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1A" w:rsidRPr="00036542" w:rsidRDefault="00604F1A" w:rsidP="00FB63B0">
      <w:pPr>
        <w:pStyle w:val="ConsTitle"/>
        <w:widowControl/>
        <w:tabs>
          <w:tab w:val="left" w:pos="426"/>
        </w:tabs>
        <w:ind w:right="0"/>
        <w:jc w:val="center"/>
        <w:rPr>
          <w:rFonts w:ascii="Times New Roman" w:hAnsi="Times New Roman" w:cs="Times New Roman"/>
          <w:sz w:val="24"/>
          <w:szCs w:val="24"/>
        </w:rPr>
      </w:pPr>
    </w:p>
    <w:p w:rsidR="009A5C5D" w:rsidRPr="009A5C5D" w:rsidRDefault="009A5C5D" w:rsidP="009A5C5D">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C5D">
        <w:rPr>
          <w:rFonts w:ascii="Times New Roman" w:eastAsia="Times New Roman" w:hAnsi="Times New Roman" w:cs="Times New Roman"/>
          <w:b/>
          <w:bCs/>
          <w:iCs/>
          <w:sz w:val="28"/>
          <w:szCs w:val="28"/>
          <w:lang w:eastAsia="ru-RU"/>
        </w:rPr>
        <w:t>ЮТАЗИНСКИЙ РАЙОННЫЙ СОВЕТ РЕСПУБЛИКИ ТАТАРСТАН</w:t>
      </w:r>
    </w:p>
    <w:p w:rsidR="009A5C5D" w:rsidRPr="009A5C5D" w:rsidRDefault="009A5C5D" w:rsidP="009A5C5D">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C5D">
        <w:rPr>
          <w:rFonts w:ascii="Times New Roman" w:eastAsia="Times New Roman" w:hAnsi="Times New Roman" w:cs="Times New Roman"/>
          <w:b/>
          <w:sz w:val="28"/>
          <w:szCs w:val="28"/>
          <w:lang w:val="tt-RU" w:eastAsia="ru-RU"/>
        </w:rPr>
        <w:t>(</w:t>
      </w:r>
      <w:r w:rsidRPr="009A5C5D">
        <w:rPr>
          <w:rFonts w:ascii="Times New Roman" w:eastAsia="Times New Roman" w:hAnsi="Times New Roman" w:cs="Times New Roman"/>
          <w:b/>
          <w:sz w:val="28"/>
          <w:szCs w:val="28"/>
          <w:lang w:val="en-US" w:eastAsia="ru-RU"/>
        </w:rPr>
        <w:t>IV</w:t>
      </w:r>
      <w:r w:rsidRPr="009A5C5D">
        <w:rPr>
          <w:rFonts w:ascii="Times New Roman" w:eastAsia="Times New Roman" w:hAnsi="Times New Roman" w:cs="Times New Roman"/>
          <w:b/>
          <w:sz w:val="28"/>
          <w:szCs w:val="28"/>
          <w:lang w:eastAsia="ru-RU"/>
        </w:rPr>
        <w:t xml:space="preserve"> созыв)</w:t>
      </w:r>
    </w:p>
    <w:p w:rsidR="009A5C5D" w:rsidRPr="009A5C5D" w:rsidRDefault="009A5C5D" w:rsidP="009A5C5D">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A5C5D">
        <w:rPr>
          <w:rFonts w:ascii="Times New Roman" w:eastAsia="Times New Roman" w:hAnsi="Times New Roman" w:cs="Times New Roman"/>
          <w:b/>
          <w:sz w:val="28"/>
          <w:szCs w:val="28"/>
          <w:lang w:eastAsia="ru-RU"/>
        </w:rPr>
        <w:tab/>
      </w:r>
      <w:r w:rsidRPr="009A5C5D">
        <w:rPr>
          <w:rFonts w:ascii="Times New Roman" w:eastAsia="Times New Roman" w:hAnsi="Times New Roman" w:cs="Times New Roman"/>
          <w:b/>
          <w:sz w:val="28"/>
          <w:szCs w:val="28"/>
          <w:lang w:eastAsia="ru-RU"/>
        </w:rPr>
        <w:tab/>
      </w:r>
      <w:r w:rsidRPr="009A5C5D">
        <w:rPr>
          <w:rFonts w:ascii="Times New Roman" w:eastAsia="Times New Roman" w:hAnsi="Times New Roman" w:cs="Times New Roman"/>
          <w:b/>
          <w:sz w:val="28"/>
          <w:szCs w:val="28"/>
          <w:lang w:eastAsia="ru-RU"/>
        </w:rPr>
        <w:tab/>
      </w:r>
      <w:r w:rsidRPr="009A5C5D">
        <w:rPr>
          <w:rFonts w:ascii="Times New Roman" w:eastAsia="Times New Roman" w:hAnsi="Times New Roman" w:cs="Times New Roman"/>
          <w:b/>
          <w:sz w:val="28"/>
          <w:szCs w:val="28"/>
          <w:lang w:eastAsia="ru-RU"/>
        </w:rPr>
        <w:tab/>
      </w:r>
      <w:r w:rsidRPr="009A5C5D">
        <w:rPr>
          <w:rFonts w:ascii="Times New Roman" w:eastAsia="Times New Roman" w:hAnsi="Times New Roman" w:cs="Times New Roman"/>
          <w:b/>
          <w:sz w:val="28"/>
          <w:szCs w:val="28"/>
          <w:lang w:eastAsia="ru-RU"/>
        </w:rPr>
        <w:tab/>
      </w:r>
      <w:r w:rsidRPr="009A5C5D">
        <w:rPr>
          <w:rFonts w:ascii="Times New Roman" w:eastAsia="Times New Roman" w:hAnsi="Times New Roman" w:cs="Times New Roman"/>
          <w:b/>
          <w:sz w:val="28"/>
          <w:szCs w:val="28"/>
          <w:lang w:eastAsia="ru-RU"/>
        </w:rPr>
        <w:tab/>
      </w:r>
    </w:p>
    <w:p w:rsidR="009A5C5D" w:rsidRPr="009A5C5D" w:rsidRDefault="009A5C5D" w:rsidP="009A5C5D">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C5D">
        <w:rPr>
          <w:rFonts w:ascii="Times New Roman" w:eastAsia="Times New Roman" w:hAnsi="Times New Roman" w:cs="Times New Roman"/>
          <w:b/>
          <w:sz w:val="28"/>
          <w:szCs w:val="28"/>
          <w:lang w:eastAsia="ru-RU"/>
        </w:rPr>
        <w:t>РЕШЕНИЕ</w:t>
      </w:r>
    </w:p>
    <w:p w:rsidR="009A5C5D" w:rsidRPr="009A5C5D" w:rsidRDefault="00BB46A3" w:rsidP="009A5C5D">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sidR="009A5C5D" w:rsidRPr="009A5C5D">
        <w:rPr>
          <w:rFonts w:ascii="Times New Roman" w:eastAsia="Times New Roman" w:hAnsi="Times New Roman" w:cs="Times New Roman"/>
          <w:sz w:val="28"/>
          <w:szCs w:val="28"/>
          <w:lang w:eastAsia="ru-RU"/>
        </w:rPr>
        <w:t xml:space="preserve"> заседания </w:t>
      </w:r>
      <w:r w:rsidR="009A5C5D" w:rsidRPr="009A5C5D">
        <w:rPr>
          <w:rFonts w:ascii="Times New Roman" w:eastAsia="Times New Roman" w:hAnsi="Times New Roman" w:cs="Times New Roman"/>
          <w:sz w:val="28"/>
          <w:szCs w:val="28"/>
          <w:lang w:val="en-US" w:eastAsia="ru-RU"/>
        </w:rPr>
        <w:t>IV</w:t>
      </w:r>
      <w:r w:rsidR="009A5C5D" w:rsidRPr="009A5C5D">
        <w:rPr>
          <w:rFonts w:ascii="Times New Roman" w:eastAsia="Times New Roman" w:hAnsi="Times New Roman" w:cs="Times New Roman"/>
          <w:sz w:val="28"/>
          <w:szCs w:val="28"/>
          <w:lang w:eastAsia="ru-RU"/>
        </w:rPr>
        <w:t xml:space="preserve"> созыва</w:t>
      </w:r>
    </w:p>
    <w:p w:rsidR="009A5C5D" w:rsidRPr="009A5C5D" w:rsidRDefault="009A5C5D" w:rsidP="009A5C5D">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5C5D" w:rsidRPr="009A5C5D" w:rsidRDefault="00BB46A3" w:rsidP="009A5C5D">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lang w:eastAsia="ru-RU"/>
        </w:rPr>
        <w:t xml:space="preserve">«____» </w:t>
      </w:r>
      <w:r w:rsidR="009C53E4">
        <w:rPr>
          <w:rFonts w:ascii="Times New Roman" w:eastAsia="Times New Roman" w:hAnsi="Times New Roman" w:cs="Times New Roman"/>
          <w:bCs/>
          <w:sz w:val="28"/>
          <w:szCs w:val="28"/>
          <w:lang w:eastAsia="ru-RU"/>
        </w:rPr>
        <w:t>декабря 2021</w:t>
      </w:r>
      <w:r w:rsidR="009A5C5D" w:rsidRPr="009A5C5D">
        <w:rPr>
          <w:rFonts w:ascii="Times New Roman" w:eastAsia="Times New Roman" w:hAnsi="Times New Roman" w:cs="Times New Roman"/>
          <w:bCs/>
          <w:sz w:val="28"/>
          <w:szCs w:val="28"/>
          <w:lang w:eastAsia="ru-RU"/>
        </w:rPr>
        <w:t xml:space="preserve">г.                          </w:t>
      </w:r>
      <w:r w:rsidR="009C53E4">
        <w:rPr>
          <w:rFonts w:ascii="Times New Roman" w:eastAsia="Times New Roman" w:hAnsi="Times New Roman" w:cs="Times New Roman"/>
          <w:bCs/>
          <w:sz w:val="28"/>
          <w:szCs w:val="28"/>
          <w:lang w:eastAsia="ru-RU"/>
        </w:rPr>
        <w:t xml:space="preserve">         </w:t>
      </w:r>
      <w:r w:rsidR="009A5C5D" w:rsidRPr="009A5C5D">
        <w:rPr>
          <w:rFonts w:ascii="Times New Roman" w:eastAsia="Times New Roman" w:hAnsi="Times New Roman" w:cs="Times New Roman"/>
          <w:bCs/>
          <w:sz w:val="28"/>
          <w:szCs w:val="28"/>
          <w:lang w:eastAsia="ru-RU"/>
        </w:rPr>
        <w:t xml:space="preserve"> №</w:t>
      </w:r>
      <w:r w:rsidR="009C53E4" w:rsidRPr="009C53E4">
        <w:rPr>
          <w:rFonts w:ascii="Times New Roman" w:eastAsia="Times New Roman" w:hAnsi="Times New Roman" w:cs="Times New Roman"/>
          <w:bCs/>
          <w:sz w:val="28"/>
          <w:szCs w:val="28"/>
          <w:lang w:eastAsia="ru-RU"/>
        </w:rPr>
        <w:t xml:space="preserve"> </w:t>
      </w:r>
      <w:r w:rsidR="00E26857">
        <w:rPr>
          <w:rFonts w:ascii="Times New Roman" w:eastAsia="Times New Roman" w:hAnsi="Times New Roman" w:cs="Times New Roman"/>
          <w:bCs/>
          <w:sz w:val="28"/>
          <w:szCs w:val="28"/>
          <w:lang w:eastAsia="ru-RU"/>
        </w:rPr>
        <w:t>___</w:t>
      </w:r>
      <w:r w:rsidR="009A5C5D" w:rsidRPr="009A5C5D">
        <w:rPr>
          <w:rFonts w:ascii="Times New Roman" w:eastAsia="Times New Roman" w:hAnsi="Times New Roman" w:cs="Times New Roman"/>
          <w:bCs/>
          <w:sz w:val="28"/>
          <w:szCs w:val="28"/>
          <w:lang w:eastAsia="ru-RU"/>
        </w:rPr>
        <w:t xml:space="preserve">                     </w:t>
      </w:r>
      <w:bookmarkStart w:id="0" w:name="_GoBack"/>
      <w:bookmarkEnd w:id="0"/>
      <w:r w:rsidR="009A5C5D" w:rsidRPr="009A5C5D">
        <w:rPr>
          <w:rFonts w:ascii="Times New Roman" w:eastAsia="Times New Roman" w:hAnsi="Times New Roman" w:cs="Times New Roman"/>
          <w:bCs/>
          <w:sz w:val="28"/>
          <w:szCs w:val="28"/>
          <w:lang w:eastAsia="ru-RU"/>
        </w:rPr>
        <w:t xml:space="preserve">                  пгт Уруссу</w:t>
      </w:r>
    </w:p>
    <w:p w:rsidR="00604F1A" w:rsidRPr="009C53E4" w:rsidRDefault="009C53E4" w:rsidP="00994909">
      <w:pPr>
        <w:pStyle w:val="ConsTitle"/>
        <w:widowControl/>
        <w:ind w:right="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bl>
      <w:tblPr>
        <w:tblW w:w="0" w:type="auto"/>
        <w:tblLook w:val="00A0" w:firstRow="1" w:lastRow="0" w:firstColumn="1" w:lastColumn="0" w:noHBand="0" w:noVBand="0"/>
      </w:tblPr>
      <w:tblGrid>
        <w:gridCol w:w="4786"/>
        <w:gridCol w:w="5635"/>
      </w:tblGrid>
      <w:tr w:rsidR="00604F1A" w:rsidRPr="00036542" w:rsidTr="009F4EC4">
        <w:tc>
          <w:tcPr>
            <w:tcW w:w="4786" w:type="dxa"/>
          </w:tcPr>
          <w:p w:rsidR="00604F1A" w:rsidRPr="00036542" w:rsidRDefault="00604F1A" w:rsidP="009A5C5D">
            <w:pPr>
              <w:pStyle w:val="ConsTitle"/>
              <w:widowControl/>
              <w:ind w:right="0"/>
              <w:jc w:val="both"/>
              <w:rPr>
                <w:rFonts w:ascii="Times New Roman" w:hAnsi="Times New Roman" w:cs="Times New Roman"/>
                <w:b w:val="0"/>
                <w:i/>
                <w:sz w:val="24"/>
                <w:szCs w:val="24"/>
              </w:rPr>
            </w:pPr>
            <w:r w:rsidRPr="00036542">
              <w:rPr>
                <w:rFonts w:ascii="Times New Roman" w:hAnsi="Times New Roman" w:cs="Times New Roman"/>
                <w:b w:val="0"/>
                <w:i/>
                <w:sz w:val="24"/>
                <w:szCs w:val="24"/>
              </w:rPr>
              <w:t xml:space="preserve">О внесении изменений и дополнений в решение </w:t>
            </w:r>
            <w:r w:rsidR="009A5C5D">
              <w:rPr>
                <w:rFonts w:ascii="Times New Roman" w:hAnsi="Times New Roman" w:cs="Times New Roman"/>
                <w:b w:val="0"/>
                <w:i/>
                <w:sz w:val="24"/>
                <w:szCs w:val="24"/>
                <w:lang w:val="en-US"/>
              </w:rPr>
              <w:t>III</w:t>
            </w:r>
            <w:r w:rsidR="000E0F65" w:rsidRPr="000E0F65">
              <w:rPr>
                <w:rFonts w:ascii="Times New Roman" w:hAnsi="Times New Roman" w:cs="Times New Roman"/>
                <w:b w:val="0"/>
                <w:bCs w:val="0"/>
                <w:i/>
                <w:sz w:val="24"/>
                <w:szCs w:val="28"/>
                <w:lang w:eastAsia="ru-RU"/>
              </w:rPr>
              <w:t xml:space="preserve"> заседания </w:t>
            </w:r>
            <w:r w:rsidR="009A5C5D" w:rsidRPr="00036542">
              <w:rPr>
                <w:rFonts w:ascii="Times New Roman" w:hAnsi="Times New Roman" w:cs="Times New Roman"/>
                <w:b w:val="0"/>
                <w:sz w:val="24"/>
                <w:szCs w:val="24"/>
                <w:lang w:val="en-US"/>
              </w:rPr>
              <w:t>I</w:t>
            </w:r>
            <w:r w:rsidR="009A5C5D">
              <w:rPr>
                <w:rFonts w:ascii="Times New Roman" w:hAnsi="Times New Roman" w:cs="Times New Roman"/>
                <w:b w:val="0"/>
                <w:i/>
                <w:sz w:val="24"/>
                <w:szCs w:val="24"/>
                <w:lang w:val="en-US"/>
              </w:rPr>
              <w:t>V</w:t>
            </w:r>
            <w:r w:rsidR="000E0F65" w:rsidRPr="000E0F65">
              <w:rPr>
                <w:rFonts w:ascii="Times New Roman" w:hAnsi="Times New Roman" w:cs="Times New Roman"/>
                <w:b w:val="0"/>
                <w:bCs w:val="0"/>
                <w:i/>
                <w:sz w:val="24"/>
                <w:szCs w:val="28"/>
                <w:lang w:eastAsia="ru-RU"/>
              </w:rPr>
              <w:t xml:space="preserve"> созыва</w:t>
            </w:r>
            <w:r w:rsidR="000E0F65" w:rsidRPr="000E0F65">
              <w:rPr>
                <w:rFonts w:ascii="Times New Roman" w:hAnsi="Times New Roman" w:cs="Times New Roman"/>
                <w:b w:val="0"/>
                <w:i/>
                <w:sz w:val="22"/>
                <w:szCs w:val="24"/>
              </w:rPr>
              <w:t xml:space="preserve"> </w:t>
            </w:r>
            <w:r w:rsidRPr="00036542">
              <w:rPr>
                <w:rFonts w:ascii="Times New Roman" w:hAnsi="Times New Roman" w:cs="Times New Roman"/>
                <w:b w:val="0"/>
                <w:i/>
                <w:sz w:val="24"/>
                <w:szCs w:val="24"/>
              </w:rPr>
              <w:t xml:space="preserve">Ютазинского районного Совета </w:t>
            </w:r>
            <w:r w:rsidR="00520D75" w:rsidRPr="00036542">
              <w:rPr>
                <w:rFonts w:ascii="Times New Roman" w:hAnsi="Times New Roman" w:cs="Times New Roman"/>
                <w:b w:val="0"/>
                <w:i/>
                <w:sz w:val="24"/>
                <w:szCs w:val="24"/>
              </w:rPr>
              <w:t>Республики Татарстан</w:t>
            </w:r>
            <w:r w:rsidRPr="00036542">
              <w:rPr>
                <w:rFonts w:ascii="Times New Roman" w:hAnsi="Times New Roman" w:cs="Times New Roman"/>
                <w:b w:val="0"/>
                <w:i/>
                <w:sz w:val="24"/>
                <w:szCs w:val="24"/>
              </w:rPr>
              <w:t xml:space="preserve"> от </w:t>
            </w:r>
            <w:r w:rsidR="009A5C5D">
              <w:rPr>
                <w:rFonts w:ascii="Times New Roman" w:hAnsi="Times New Roman" w:cs="Times New Roman"/>
                <w:b w:val="0"/>
                <w:i/>
                <w:sz w:val="24"/>
                <w:szCs w:val="24"/>
              </w:rPr>
              <w:t>4</w:t>
            </w:r>
            <w:r w:rsidRPr="00036542">
              <w:rPr>
                <w:rFonts w:ascii="Times New Roman" w:hAnsi="Times New Roman" w:cs="Times New Roman"/>
                <w:b w:val="0"/>
                <w:i/>
                <w:sz w:val="24"/>
                <w:szCs w:val="24"/>
              </w:rPr>
              <w:t xml:space="preserve"> декабря 20</w:t>
            </w:r>
            <w:r w:rsidR="009A5C5D">
              <w:rPr>
                <w:rFonts w:ascii="Times New Roman" w:hAnsi="Times New Roman" w:cs="Times New Roman"/>
                <w:b w:val="0"/>
                <w:i/>
                <w:sz w:val="24"/>
                <w:szCs w:val="24"/>
              </w:rPr>
              <w:t>20</w:t>
            </w:r>
            <w:r w:rsidRPr="00036542">
              <w:rPr>
                <w:rFonts w:ascii="Times New Roman" w:hAnsi="Times New Roman" w:cs="Times New Roman"/>
                <w:b w:val="0"/>
                <w:i/>
                <w:sz w:val="24"/>
                <w:szCs w:val="24"/>
              </w:rPr>
              <w:t xml:space="preserve"> года № </w:t>
            </w:r>
            <w:r w:rsidR="009A5C5D">
              <w:rPr>
                <w:rFonts w:ascii="Times New Roman" w:hAnsi="Times New Roman" w:cs="Times New Roman"/>
                <w:b w:val="0"/>
                <w:i/>
                <w:sz w:val="24"/>
                <w:szCs w:val="24"/>
              </w:rPr>
              <w:t>18</w:t>
            </w:r>
            <w:r w:rsidRPr="00036542">
              <w:rPr>
                <w:rFonts w:ascii="Times New Roman" w:hAnsi="Times New Roman" w:cs="Times New Roman"/>
                <w:b w:val="0"/>
                <w:i/>
                <w:sz w:val="24"/>
                <w:szCs w:val="24"/>
              </w:rPr>
              <w:t xml:space="preserve">  «О бюджете Ютазинского муниципального района на 20</w:t>
            </w:r>
            <w:r w:rsidR="000F5798">
              <w:rPr>
                <w:rFonts w:ascii="Times New Roman" w:hAnsi="Times New Roman" w:cs="Times New Roman"/>
                <w:b w:val="0"/>
                <w:i/>
                <w:sz w:val="24"/>
                <w:szCs w:val="24"/>
              </w:rPr>
              <w:t>2</w:t>
            </w:r>
            <w:r w:rsidR="009A5C5D">
              <w:rPr>
                <w:rFonts w:ascii="Times New Roman" w:hAnsi="Times New Roman" w:cs="Times New Roman"/>
                <w:b w:val="0"/>
                <w:i/>
                <w:sz w:val="24"/>
                <w:szCs w:val="24"/>
              </w:rPr>
              <w:t>1</w:t>
            </w:r>
            <w:r w:rsidRPr="00036542">
              <w:rPr>
                <w:rFonts w:ascii="Times New Roman" w:hAnsi="Times New Roman" w:cs="Times New Roman"/>
                <w:b w:val="0"/>
                <w:i/>
                <w:sz w:val="24"/>
                <w:szCs w:val="24"/>
              </w:rPr>
              <w:t xml:space="preserve"> год</w:t>
            </w:r>
            <w:r w:rsidR="00984A95" w:rsidRPr="00036542">
              <w:rPr>
                <w:rFonts w:ascii="Times New Roman" w:hAnsi="Times New Roman" w:cs="Times New Roman"/>
                <w:b w:val="0"/>
                <w:i/>
                <w:sz w:val="24"/>
                <w:szCs w:val="24"/>
              </w:rPr>
              <w:t xml:space="preserve"> и плановый период 20</w:t>
            </w:r>
            <w:r w:rsidR="000E0F65">
              <w:rPr>
                <w:rFonts w:ascii="Times New Roman" w:hAnsi="Times New Roman" w:cs="Times New Roman"/>
                <w:b w:val="0"/>
                <w:i/>
                <w:sz w:val="24"/>
                <w:szCs w:val="24"/>
              </w:rPr>
              <w:t>2</w:t>
            </w:r>
            <w:r w:rsidR="009A5C5D">
              <w:rPr>
                <w:rFonts w:ascii="Times New Roman" w:hAnsi="Times New Roman" w:cs="Times New Roman"/>
                <w:b w:val="0"/>
                <w:i/>
                <w:sz w:val="24"/>
                <w:szCs w:val="24"/>
              </w:rPr>
              <w:t>2</w:t>
            </w:r>
            <w:r w:rsidR="000F5798">
              <w:rPr>
                <w:rFonts w:ascii="Times New Roman" w:hAnsi="Times New Roman" w:cs="Times New Roman"/>
                <w:b w:val="0"/>
                <w:i/>
                <w:sz w:val="24"/>
                <w:szCs w:val="24"/>
              </w:rPr>
              <w:t xml:space="preserve"> и</w:t>
            </w:r>
            <w:r w:rsidR="009A5C5D">
              <w:rPr>
                <w:rFonts w:ascii="Times New Roman" w:hAnsi="Times New Roman" w:cs="Times New Roman"/>
                <w:b w:val="0"/>
                <w:i/>
                <w:sz w:val="24"/>
                <w:szCs w:val="24"/>
              </w:rPr>
              <w:t xml:space="preserve"> </w:t>
            </w:r>
            <w:r w:rsidR="00984A95" w:rsidRPr="00036542">
              <w:rPr>
                <w:rFonts w:ascii="Times New Roman" w:hAnsi="Times New Roman" w:cs="Times New Roman"/>
                <w:b w:val="0"/>
                <w:i/>
                <w:sz w:val="24"/>
                <w:szCs w:val="24"/>
              </w:rPr>
              <w:t>20</w:t>
            </w:r>
            <w:r w:rsidR="0039394D" w:rsidRPr="00036542">
              <w:rPr>
                <w:rFonts w:ascii="Times New Roman" w:hAnsi="Times New Roman" w:cs="Times New Roman"/>
                <w:b w:val="0"/>
                <w:i/>
                <w:sz w:val="24"/>
                <w:szCs w:val="24"/>
              </w:rPr>
              <w:t>2</w:t>
            </w:r>
            <w:r w:rsidR="009A5C5D">
              <w:rPr>
                <w:rFonts w:ascii="Times New Roman" w:hAnsi="Times New Roman" w:cs="Times New Roman"/>
                <w:b w:val="0"/>
                <w:i/>
                <w:sz w:val="24"/>
                <w:szCs w:val="24"/>
              </w:rPr>
              <w:t>3</w:t>
            </w:r>
            <w:r w:rsidR="00984A95" w:rsidRPr="00036542">
              <w:rPr>
                <w:rFonts w:ascii="Times New Roman" w:hAnsi="Times New Roman" w:cs="Times New Roman"/>
                <w:b w:val="0"/>
                <w:i/>
                <w:sz w:val="24"/>
                <w:szCs w:val="24"/>
              </w:rPr>
              <w:t xml:space="preserve"> годов</w:t>
            </w:r>
            <w:r w:rsidR="008406F8" w:rsidRPr="00036542">
              <w:rPr>
                <w:rFonts w:ascii="Times New Roman" w:hAnsi="Times New Roman" w:cs="Times New Roman"/>
                <w:b w:val="0"/>
                <w:i/>
                <w:sz w:val="24"/>
                <w:szCs w:val="24"/>
              </w:rPr>
              <w:t>»</w:t>
            </w:r>
          </w:p>
        </w:tc>
        <w:tc>
          <w:tcPr>
            <w:tcW w:w="5635" w:type="dxa"/>
          </w:tcPr>
          <w:p w:rsidR="00604F1A" w:rsidRPr="00036542" w:rsidRDefault="00604F1A" w:rsidP="009F4EC4">
            <w:pPr>
              <w:pStyle w:val="ConsTitle"/>
              <w:widowControl/>
              <w:ind w:right="0"/>
              <w:rPr>
                <w:rFonts w:ascii="Times New Roman" w:hAnsi="Times New Roman" w:cs="Times New Roman"/>
                <w:sz w:val="24"/>
                <w:szCs w:val="24"/>
              </w:rPr>
            </w:pPr>
          </w:p>
        </w:tc>
      </w:tr>
    </w:tbl>
    <w:p w:rsidR="00604F1A" w:rsidRPr="00036542" w:rsidRDefault="00604F1A" w:rsidP="00994909">
      <w:pPr>
        <w:pStyle w:val="ConsTitle"/>
        <w:widowControl/>
        <w:ind w:right="0"/>
        <w:rPr>
          <w:rFonts w:ascii="Times New Roman" w:hAnsi="Times New Roman" w:cs="Times New Roman"/>
          <w:sz w:val="24"/>
          <w:szCs w:val="24"/>
        </w:rPr>
      </w:pPr>
    </w:p>
    <w:p w:rsidR="00520D75" w:rsidRPr="00036542" w:rsidRDefault="00604F1A" w:rsidP="00806612">
      <w:pPr>
        <w:pStyle w:val="2"/>
        <w:ind w:firstLine="709"/>
        <w:rPr>
          <w:rFonts w:ascii="Times New Roman" w:hAnsi="Times New Roman"/>
          <w:b w:val="0"/>
          <w:i w:val="0"/>
          <w:sz w:val="24"/>
          <w:szCs w:val="24"/>
        </w:rPr>
      </w:pPr>
      <w:r w:rsidRPr="00036542">
        <w:rPr>
          <w:rFonts w:ascii="Times New Roman" w:hAnsi="Times New Roman"/>
          <w:b w:val="0"/>
          <w:i w:val="0"/>
          <w:sz w:val="24"/>
          <w:szCs w:val="24"/>
        </w:rPr>
        <w:t>В соответствии с Бюджетным кодексом Российской Федерации, Бюджетным кодексом Республики Татарстан, Федеральным законом от 06.10.2003г. №131-ФЗ «Об  общих принципах организации местного самоуправления в Российской Федерации», Уставом муниципального образования «Ютазинский муниципальный район», Положением «О бюджетном процессе в Ютазинском муниципальном районе»  Ютазинский районный Совет</w:t>
      </w:r>
    </w:p>
    <w:p w:rsidR="00520D75" w:rsidRPr="00036542" w:rsidRDefault="00520D75" w:rsidP="00806612">
      <w:pPr>
        <w:pStyle w:val="2"/>
        <w:ind w:firstLine="709"/>
        <w:rPr>
          <w:rFonts w:ascii="Times New Roman" w:hAnsi="Times New Roman"/>
          <w:b w:val="0"/>
          <w:i w:val="0"/>
          <w:sz w:val="24"/>
          <w:szCs w:val="24"/>
        </w:rPr>
      </w:pPr>
    </w:p>
    <w:p w:rsidR="00604F1A" w:rsidRPr="00036542" w:rsidRDefault="00604F1A" w:rsidP="00520D75">
      <w:pPr>
        <w:pStyle w:val="2"/>
        <w:ind w:firstLine="709"/>
        <w:jc w:val="center"/>
        <w:rPr>
          <w:rStyle w:val="ac"/>
          <w:rFonts w:ascii="Times New Roman" w:hAnsi="Times New Roman"/>
          <w:i w:val="0"/>
          <w:color w:val="auto"/>
          <w:sz w:val="24"/>
          <w:szCs w:val="24"/>
        </w:rPr>
      </w:pPr>
      <w:r w:rsidRPr="00036542">
        <w:rPr>
          <w:rFonts w:ascii="Times New Roman" w:hAnsi="Times New Roman"/>
          <w:i w:val="0"/>
          <w:sz w:val="24"/>
          <w:szCs w:val="24"/>
        </w:rPr>
        <w:t>РЕШИЛ:</w:t>
      </w:r>
    </w:p>
    <w:p w:rsidR="00604F1A" w:rsidRPr="00036542" w:rsidRDefault="00604F1A" w:rsidP="00994909">
      <w:pPr>
        <w:pStyle w:val="2"/>
        <w:ind w:firstLine="0"/>
        <w:rPr>
          <w:rStyle w:val="ac"/>
          <w:rFonts w:ascii="Times New Roman" w:hAnsi="Times New Roman" w:cs="Times New Roman"/>
          <w:b/>
          <w:color w:val="auto"/>
          <w:sz w:val="24"/>
          <w:szCs w:val="24"/>
        </w:rPr>
      </w:pPr>
    </w:p>
    <w:p w:rsidR="00604F1A" w:rsidRPr="00036542" w:rsidRDefault="00604F1A" w:rsidP="00994909">
      <w:pPr>
        <w:pStyle w:val="2"/>
        <w:ind w:firstLine="0"/>
        <w:rPr>
          <w:rStyle w:val="ac"/>
          <w:rFonts w:ascii="Times New Roman" w:hAnsi="Times New Roman" w:cs="Times New Roman"/>
          <w:b/>
          <w:color w:val="auto"/>
          <w:sz w:val="24"/>
          <w:szCs w:val="24"/>
        </w:rPr>
      </w:pPr>
      <w:r w:rsidRPr="00036542">
        <w:rPr>
          <w:rStyle w:val="ac"/>
          <w:rFonts w:ascii="Times New Roman" w:hAnsi="Times New Roman" w:cs="Times New Roman"/>
          <w:b/>
          <w:color w:val="auto"/>
          <w:sz w:val="24"/>
          <w:szCs w:val="24"/>
        </w:rPr>
        <w:t>Статья 1</w:t>
      </w:r>
    </w:p>
    <w:p w:rsidR="00604F1A" w:rsidRPr="00036542" w:rsidRDefault="00604F1A" w:rsidP="00994909">
      <w:pPr>
        <w:pStyle w:val="2"/>
        <w:ind w:firstLine="0"/>
        <w:rPr>
          <w:rStyle w:val="ac"/>
          <w:rFonts w:ascii="Times New Roman" w:hAnsi="Times New Roman" w:cs="Times New Roman"/>
          <w:b/>
          <w:color w:val="auto"/>
          <w:sz w:val="24"/>
          <w:szCs w:val="24"/>
        </w:rPr>
      </w:pPr>
    </w:p>
    <w:p w:rsidR="00604F1A" w:rsidRPr="00036542" w:rsidRDefault="00604F1A" w:rsidP="00994909">
      <w:pPr>
        <w:pStyle w:val="2"/>
        <w:ind w:firstLine="567"/>
        <w:rPr>
          <w:rFonts w:ascii="Times New Roman" w:hAnsi="Times New Roman" w:cs="Times New Roman"/>
          <w:b w:val="0"/>
          <w:bCs w:val="0"/>
          <w:i w:val="0"/>
          <w:sz w:val="24"/>
          <w:szCs w:val="24"/>
        </w:rPr>
      </w:pPr>
      <w:r w:rsidRPr="00036542">
        <w:rPr>
          <w:rFonts w:ascii="Times New Roman" w:hAnsi="Times New Roman" w:cs="Times New Roman"/>
          <w:b w:val="0"/>
          <w:i w:val="0"/>
          <w:sz w:val="24"/>
          <w:szCs w:val="24"/>
        </w:rPr>
        <w:t xml:space="preserve"> Внести в решение </w:t>
      </w:r>
      <w:r w:rsidR="009A5C5D">
        <w:rPr>
          <w:rFonts w:ascii="Times New Roman" w:hAnsi="Times New Roman" w:cs="Times New Roman"/>
          <w:b w:val="0"/>
          <w:i w:val="0"/>
          <w:sz w:val="24"/>
          <w:szCs w:val="24"/>
          <w:lang w:val="en-US"/>
        </w:rPr>
        <w:t>III</w:t>
      </w:r>
      <w:r w:rsidRPr="00036542">
        <w:rPr>
          <w:rFonts w:ascii="Times New Roman" w:hAnsi="Times New Roman" w:cs="Times New Roman"/>
          <w:b w:val="0"/>
          <w:i w:val="0"/>
          <w:sz w:val="24"/>
          <w:szCs w:val="24"/>
        </w:rPr>
        <w:t xml:space="preserve"> заседания </w:t>
      </w:r>
      <w:r w:rsidRPr="00036542">
        <w:rPr>
          <w:rFonts w:ascii="Times New Roman" w:hAnsi="Times New Roman" w:cs="Times New Roman"/>
          <w:b w:val="0"/>
          <w:i w:val="0"/>
          <w:sz w:val="24"/>
          <w:szCs w:val="24"/>
          <w:lang w:val="en-US"/>
        </w:rPr>
        <w:t>I</w:t>
      </w:r>
      <w:r w:rsidR="009A5C5D">
        <w:rPr>
          <w:rFonts w:ascii="Times New Roman" w:hAnsi="Times New Roman" w:cs="Times New Roman"/>
          <w:b w:val="0"/>
          <w:i w:val="0"/>
          <w:sz w:val="24"/>
          <w:szCs w:val="24"/>
          <w:lang w:val="en-US"/>
        </w:rPr>
        <w:t>V</w:t>
      </w:r>
      <w:r w:rsidRPr="00036542">
        <w:rPr>
          <w:rFonts w:ascii="Times New Roman" w:hAnsi="Times New Roman" w:cs="Times New Roman"/>
          <w:b w:val="0"/>
          <w:i w:val="0"/>
          <w:sz w:val="24"/>
          <w:szCs w:val="24"/>
        </w:rPr>
        <w:t xml:space="preserve"> созыва Ютазинского районного</w:t>
      </w:r>
      <w:r w:rsidR="0039394D" w:rsidRPr="00036542">
        <w:rPr>
          <w:rFonts w:ascii="Times New Roman" w:hAnsi="Times New Roman" w:cs="Times New Roman"/>
          <w:b w:val="0"/>
          <w:i w:val="0"/>
          <w:sz w:val="24"/>
          <w:szCs w:val="24"/>
        </w:rPr>
        <w:t xml:space="preserve"> </w:t>
      </w:r>
      <w:r w:rsidRPr="00036542">
        <w:rPr>
          <w:rFonts w:ascii="Times New Roman" w:hAnsi="Times New Roman" w:cs="Times New Roman"/>
          <w:b w:val="0"/>
          <w:i w:val="0"/>
          <w:sz w:val="24"/>
          <w:szCs w:val="24"/>
        </w:rPr>
        <w:t xml:space="preserve">Совета от </w:t>
      </w:r>
      <w:r w:rsidR="009A5C5D" w:rsidRPr="009A5C5D">
        <w:rPr>
          <w:rFonts w:ascii="Times New Roman" w:hAnsi="Times New Roman" w:cs="Times New Roman"/>
          <w:b w:val="0"/>
          <w:i w:val="0"/>
          <w:sz w:val="24"/>
          <w:szCs w:val="24"/>
        </w:rPr>
        <w:t>04</w:t>
      </w:r>
      <w:r w:rsidRPr="00036542">
        <w:rPr>
          <w:rFonts w:ascii="Times New Roman" w:hAnsi="Times New Roman" w:cs="Times New Roman"/>
          <w:b w:val="0"/>
          <w:i w:val="0"/>
          <w:sz w:val="24"/>
          <w:szCs w:val="24"/>
        </w:rPr>
        <w:t>.12.20</w:t>
      </w:r>
      <w:r w:rsidR="009A5C5D" w:rsidRPr="009A5C5D">
        <w:rPr>
          <w:rFonts w:ascii="Times New Roman" w:hAnsi="Times New Roman" w:cs="Times New Roman"/>
          <w:b w:val="0"/>
          <w:i w:val="0"/>
          <w:sz w:val="24"/>
          <w:szCs w:val="24"/>
        </w:rPr>
        <w:t>20</w:t>
      </w:r>
      <w:r w:rsidRPr="00036542">
        <w:rPr>
          <w:rFonts w:ascii="Times New Roman" w:hAnsi="Times New Roman" w:cs="Times New Roman"/>
          <w:b w:val="0"/>
          <w:i w:val="0"/>
          <w:sz w:val="24"/>
          <w:szCs w:val="24"/>
        </w:rPr>
        <w:t>г. №</w:t>
      </w:r>
      <w:r w:rsidR="009A5C5D" w:rsidRPr="009A5C5D">
        <w:rPr>
          <w:rFonts w:ascii="Times New Roman" w:hAnsi="Times New Roman" w:cs="Times New Roman"/>
          <w:b w:val="0"/>
          <w:i w:val="0"/>
          <w:sz w:val="24"/>
          <w:szCs w:val="24"/>
        </w:rPr>
        <w:t>18</w:t>
      </w:r>
      <w:r w:rsidRPr="00036542">
        <w:rPr>
          <w:rFonts w:ascii="Times New Roman" w:hAnsi="Times New Roman" w:cs="Times New Roman"/>
          <w:b w:val="0"/>
          <w:i w:val="0"/>
          <w:sz w:val="24"/>
          <w:szCs w:val="24"/>
        </w:rPr>
        <w:t xml:space="preserve"> «О бюджете Ютазинского муниципального района  на 20</w:t>
      </w:r>
      <w:r w:rsidR="000F5798">
        <w:rPr>
          <w:rFonts w:ascii="Times New Roman" w:hAnsi="Times New Roman" w:cs="Times New Roman"/>
          <w:b w:val="0"/>
          <w:i w:val="0"/>
          <w:sz w:val="24"/>
          <w:szCs w:val="24"/>
        </w:rPr>
        <w:t>2</w:t>
      </w:r>
      <w:r w:rsidR="009A5C5D" w:rsidRPr="009A5C5D">
        <w:rPr>
          <w:rFonts w:ascii="Times New Roman" w:hAnsi="Times New Roman" w:cs="Times New Roman"/>
          <w:b w:val="0"/>
          <w:i w:val="0"/>
          <w:sz w:val="24"/>
          <w:szCs w:val="24"/>
        </w:rPr>
        <w:t>1</w:t>
      </w:r>
      <w:r w:rsidR="000F5798">
        <w:rPr>
          <w:rFonts w:ascii="Times New Roman" w:hAnsi="Times New Roman" w:cs="Times New Roman"/>
          <w:b w:val="0"/>
          <w:i w:val="0"/>
          <w:sz w:val="24"/>
          <w:szCs w:val="24"/>
        </w:rPr>
        <w:t xml:space="preserve"> </w:t>
      </w:r>
      <w:r w:rsidRPr="00036542">
        <w:rPr>
          <w:rFonts w:ascii="Times New Roman" w:hAnsi="Times New Roman" w:cs="Times New Roman"/>
          <w:b w:val="0"/>
          <w:i w:val="0"/>
          <w:sz w:val="24"/>
          <w:szCs w:val="24"/>
        </w:rPr>
        <w:t>год</w:t>
      </w:r>
      <w:r w:rsidR="00984A95" w:rsidRPr="00036542">
        <w:rPr>
          <w:rFonts w:ascii="Times New Roman" w:hAnsi="Times New Roman" w:cs="Times New Roman"/>
          <w:b w:val="0"/>
          <w:i w:val="0"/>
          <w:sz w:val="24"/>
          <w:szCs w:val="24"/>
        </w:rPr>
        <w:t xml:space="preserve"> и плановый период 20</w:t>
      </w:r>
      <w:r w:rsidR="000F5798">
        <w:rPr>
          <w:rFonts w:ascii="Times New Roman" w:hAnsi="Times New Roman" w:cs="Times New Roman"/>
          <w:b w:val="0"/>
          <w:i w:val="0"/>
          <w:sz w:val="24"/>
          <w:szCs w:val="24"/>
        </w:rPr>
        <w:t>2</w:t>
      </w:r>
      <w:r w:rsidR="009A5C5D" w:rsidRPr="009A5C5D">
        <w:rPr>
          <w:rFonts w:ascii="Times New Roman" w:hAnsi="Times New Roman" w:cs="Times New Roman"/>
          <w:b w:val="0"/>
          <w:i w:val="0"/>
          <w:sz w:val="24"/>
          <w:szCs w:val="24"/>
        </w:rPr>
        <w:t>2</w:t>
      </w:r>
      <w:r w:rsidR="000F5798">
        <w:rPr>
          <w:rFonts w:ascii="Times New Roman" w:hAnsi="Times New Roman" w:cs="Times New Roman"/>
          <w:b w:val="0"/>
          <w:i w:val="0"/>
          <w:sz w:val="24"/>
          <w:szCs w:val="24"/>
        </w:rPr>
        <w:t xml:space="preserve"> и </w:t>
      </w:r>
      <w:r w:rsidR="00984A95" w:rsidRPr="00036542">
        <w:rPr>
          <w:rFonts w:ascii="Times New Roman" w:hAnsi="Times New Roman" w:cs="Times New Roman"/>
          <w:b w:val="0"/>
          <w:i w:val="0"/>
          <w:sz w:val="24"/>
          <w:szCs w:val="24"/>
        </w:rPr>
        <w:t>20</w:t>
      </w:r>
      <w:r w:rsidR="0039394D" w:rsidRPr="00036542">
        <w:rPr>
          <w:rFonts w:ascii="Times New Roman" w:hAnsi="Times New Roman" w:cs="Times New Roman"/>
          <w:b w:val="0"/>
          <w:i w:val="0"/>
          <w:sz w:val="24"/>
          <w:szCs w:val="24"/>
        </w:rPr>
        <w:t>2</w:t>
      </w:r>
      <w:r w:rsidR="009A5C5D" w:rsidRPr="009A5C5D">
        <w:rPr>
          <w:rFonts w:ascii="Times New Roman" w:hAnsi="Times New Roman" w:cs="Times New Roman"/>
          <w:b w:val="0"/>
          <w:i w:val="0"/>
          <w:sz w:val="24"/>
          <w:szCs w:val="24"/>
        </w:rPr>
        <w:t>3</w:t>
      </w:r>
      <w:r w:rsidR="00984A95" w:rsidRPr="00036542">
        <w:rPr>
          <w:rFonts w:ascii="Times New Roman" w:hAnsi="Times New Roman" w:cs="Times New Roman"/>
          <w:b w:val="0"/>
          <w:i w:val="0"/>
          <w:sz w:val="24"/>
          <w:szCs w:val="24"/>
        </w:rPr>
        <w:t xml:space="preserve"> годов</w:t>
      </w:r>
      <w:r w:rsidR="00267089" w:rsidRPr="00036542">
        <w:rPr>
          <w:rFonts w:ascii="Times New Roman" w:hAnsi="Times New Roman" w:cs="Times New Roman"/>
          <w:b w:val="0"/>
          <w:i w:val="0"/>
          <w:sz w:val="24"/>
          <w:szCs w:val="24"/>
        </w:rPr>
        <w:t>»</w:t>
      </w:r>
      <w:r w:rsidRPr="00036542">
        <w:rPr>
          <w:rFonts w:ascii="Times New Roman" w:hAnsi="Times New Roman" w:cs="Times New Roman"/>
          <w:b w:val="0"/>
          <w:i w:val="0"/>
          <w:sz w:val="24"/>
          <w:szCs w:val="24"/>
        </w:rPr>
        <w:t xml:space="preserve">  следующие изменения и дополнения:</w:t>
      </w:r>
    </w:p>
    <w:p w:rsidR="00604F1A" w:rsidRPr="00036542" w:rsidRDefault="00604F1A" w:rsidP="00994909">
      <w:pPr>
        <w:spacing w:after="0" w:line="240" w:lineRule="auto"/>
        <w:ind w:left="180"/>
        <w:rPr>
          <w:rFonts w:ascii="Times New Roman" w:hAnsi="Times New Roman" w:cs="Times New Roman"/>
          <w:sz w:val="24"/>
          <w:szCs w:val="24"/>
        </w:rPr>
      </w:pPr>
    </w:p>
    <w:p w:rsidR="00604F1A" w:rsidRPr="00036542" w:rsidRDefault="00604F1A" w:rsidP="00994909">
      <w:pPr>
        <w:spacing w:after="0" w:line="240" w:lineRule="auto"/>
        <w:ind w:left="180"/>
        <w:rPr>
          <w:rFonts w:ascii="Times New Roman" w:hAnsi="Times New Roman" w:cs="Times New Roman"/>
          <w:sz w:val="24"/>
          <w:szCs w:val="24"/>
        </w:rPr>
      </w:pPr>
      <w:r w:rsidRPr="00036542">
        <w:rPr>
          <w:rFonts w:ascii="Times New Roman" w:hAnsi="Times New Roman" w:cs="Times New Roman"/>
          <w:sz w:val="24"/>
          <w:szCs w:val="24"/>
        </w:rPr>
        <w:t>1) в статье 1:</w:t>
      </w:r>
    </w:p>
    <w:p w:rsidR="00604F1A" w:rsidRPr="00036542" w:rsidRDefault="00604F1A" w:rsidP="00806612">
      <w:pPr>
        <w:spacing w:after="0" w:line="240" w:lineRule="auto"/>
        <w:ind w:left="720"/>
        <w:rPr>
          <w:rFonts w:ascii="Times New Roman" w:hAnsi="Times New Roman" w:cs="Times New Roman"/>
          <w:sz w:val="24"/>
          <w:szCs w:val="24"/>
        </w:rPr>
      </w:pPr>
    </w:p>
    <w:p w:rsidR="002E3BCF" w:rsidRPr="00036542" w:rsidRDefault="002E3BCF" w:rsidP="00806612">
      <w:pPr>
        <w:spacing w:after="0" w:line="240" w:lineRule="auto"/>
        <w:ind w:left="720"/>
        <w:rPr>
          <w:rFonts w:ascii="Times New Roman" w:hAnsi="Times New Roman" w:cs="Times New Roman"/>
          <w:sz w:val="24"/>
          <w:szCs w:val="24"/>
        </w:rPr>
      </w:pPr>
      <w:r w:rsidRPr="00036542">
        <w:rPr>
          <w:rFonts w:ascii="Times New Roman" w:hAnsi="Times New Roman" w:cs="Times New Roman"/>
          <w:sz w:val="24"/>
          <w:szCs w:val="24"/>
        </w:rPr>
        <w:t>а) в подпункте 1 пункта 1 цифру «</w:t>
      </w:r>
      <w:r w:rsidR="00E26857">
        <w:rPr>
          <w:rFonts w:ascii="Times New Roman" w:hAnsi="Times New Roman" w:cs="Times New Roman"/>
          <w:sz w:val="24"/>
          <w:szCs w:val="24"/>
        </w:rPr>
        <w:t>653 309,8</w:t>
      </w:r>
      <w:r w:rsidRPr="00036542">
        <w:rPr>
          <w:rFonts w:ascii="Times New Roman" w:hAnsi="Times New Roman" w:cs="Times New Roman"/>
          <w:sz w:val="24"/>
          <w:szCs w:val="24"/>
        </w:rPr>
        <w:t>» заменить цифрой «</w:t>
      </w:r>
      <w:r w:rsidR="00E26857">
        <w:rPr>
          <w:rFonts w:ascii="Times New Roman" w:hAnsi="Times New Roman" w:cs="Times New Roman"/>
          <w:sz w:val="24"/>
          <w:szCs w:val="24"/>
        </w:rPr>
        <w:t>698 707,3</w:t>
      </w:r>
      <w:r w:rsidRPr="00036542">
        <w:rPr>
          <w:rFonts w:ascii="Times New Roman" w:hAnsi="Times New Roman" w:cs="Times New Roman"/>
          <w:sz w:val="24"/>
          <w:szCs w:val="24"/>
        </w:rPr>
        <w:t>»;</w:t>
      </w:r>
    </w:p>
    <w:p w:rsidR="002E3BCF" w:rsidRPr="00036542" w:rsidRDefault="002E3BCF" w:rsidP="00806612">
      <w:pPr>
        <w:spacing w:after="0" w:line="240" w:lineRule="auto"/>
        <w:ind w:left="720"/>
        <w:rPr>
          <w:rFonts w:ascii="Times New Roman" w:hAnsi="Times New Roman" w:cs="Times New Roman"/>
          <w:sz w:val="24"/>
          <w:szCs w:val="24"/>
        </w:rPr>
      </w:pPr>
    </w:p>
    <w:p w:rsidR="00604F1A" w:rsidRPr="00036542" w:rsidRDefault="002E3BCF" w:rsidP="00806612">
      <w:pPr>
        <w:spacing w:after="0" w:line="240" w:lineRule="auto"/>
        <w:ind w:left="720"/>
        <w:rPr>
          <w:rFonts w:ascii="Times New Roman" w:hAnsi="Times New Roman" w:cs="Times New Roman"/>
          <w:sz w:val="24"/>
          <w:szCs w:val="24"/>
        </w:rPr>
      </w:pPr>
      <w:r w:rsidRPr="00036542">
        <w:rPr>
          <w:rFonts w:ascii="Times New Roman" w:hAnsi="Times New Roman" w:cs="Times New Roman"/>
          <w:sz w:val="24"/>
          <w:szCs w:val="24"/>
        </w:rPr>
        <w:t>б</w:t>
      </w:r>
      <w:r w:rsidR="00604F1A" w:rsidRPr="00036542">
        <w:rPr>
          <w:rFonts w:ascii="Times New Roman" w:hAnsi="Times New Roman" w:cs="Times New Roman"/>
          <w:sz w:val="24"/>
          <w:szCs w:val="24"/>
        </w:rPr>
        <w:t>) в подпункте</w:t>
      </w:r>
      <w:r w:rsidR="0039394D" w:rsidRPr="00036542">
        <w:rPr>
          <w:rFonts w:ascii="Times New Roman" w:hAnsi="Times New Roman" w:cs="Times New Roman"/>
          <w:sz w:val="24"/>
          <w:szCs w:val="24"/>
        </w:rPr>
        <w:t xml:space="preserve"> </w:t>
      </w:r>
      <w:r w:rsidR="00604F1A" w:rsidRPr="00036542">
        <w:rPr>
          <w:rFonts w:ascii="Times New Roman" w:hAnsi="Times New Roman" w:cs="Times New Roman"/>
          <w:sz w:val="24"/>
          <w:szCs w:val="24"/>
        </w:rPr>
        <w:t>1 пункта 2 цифру «</w:t>
      </w:r>
      <w:r w:rsidR="00E26857">
        <w:rPr>
          <w:rFonts w:ascii="Times New Roman" w:hAnsi="Times New Roman" w:cs="Times New Roman"/>
          <w:sz w:val="24"/>
          <w:szCs w:val="24"/>
        </w:rPr>
        <w:t>680 510,6</w:t>
      </w:r>
      <w:r w:rsidR="00604F1A" w:rsidRPr="00036542">
        <w:rPr>
          <w:rFonts w:ascii="Times New Roman" w:hAnsi="Times New Roman" w:cs="Times New Roman"/>
          <w:sz w:val="24"/>
          <w:szCs w:val="24"/>
        </w:rPr>
        <w:t>» заменить цифрой «</w:t>
      </w:r>
      <w:r w:rsidR="00E26857">
        <w:rPr>
          <w:rFonts w:ascii="Times New Roman" w:hAnsi="Times New Roman" w:cs="Times New Roman"/>
          <w:sz w:val="24"/>
          <w:szCs w:val="24"/>
        </w:rPr>
        <w:t>744 870,9</w:t>
      </w:r>
      <w:r w:rsidR="00604F1A" w:rsidRPr="00036542">
        <w:rPr>
          <w:rFonts w:ascii="Times New Roman" w:hAnsi="Times New Roman" w:cs="Times New Roman"/>
          <w:sz w:val="24"/>
          <w:szCs w:val="24"/>
        </w:rPr>
        <w:t>»;</w:t>
      </w:r>
    </w:p>
    <w:p w:rsidR="00604F1A" w:rsidRPr="00036542" w:rsidRDefault="00604F1A" w:rsidP="00806612">
      <w:pPr>
        <w:spacing w:after="0" w:line="240" w:lineRule="auto"/>
        <w:ind w:left="720"/>
        <w:rPr>
          <w:rFonts w:ascii="Times New Roman" w:hAnsi="Times New Roman" w:cs="Times New Roman"/>
          <w:sz w:val="24"/>
          <w:szCs w:val="24"/>
        </w:rPr>
      </w:pPr>
    </w:p>
    <w:p w:rsidR="00604F1A" w:rsidRPr="00036542" w:rsidRDefault="002E3BCF" w:rsidP="00994909">
      <w:pPr>
        <w:spacing w:after="0" w:line="240" w:lineRule="auto"/>
        <w:ind w:left="720"/>
        <w:rPr>
          <w:rFonts w:ascii="Times New Roman" w:hAnsi="Times New Roman" w:cs="Times New Roman"/>
          <w:sz w:val="24"/>
          <w:szCs w:val="24"/>
        </w:rPr>
      </w:pPr>
      <w:r w:rsidRPr="00036542">
        <w:rPr>
          <w:rFonts w:ascii="Times New Roman" w:hAnsi="Times New Roman" w:cs="Times New Roman"/>
          <w:sz w:val="24"/>
          <w:szCs w:val="24"/>
        </w:rPr>
        <w:t>в</w:t>
      </w:r>
      <w:r w:rsidR="00604F1A" w:rsidRPr="00036542">
        <w:rPr>
          <w:rFonts w:ascii="Times New Roman" w:hAnsi="Times New Roman" w:cs="Times New Roman"/>
          <w:sz w:val="24"/>
          <w:szCs w:val="24"/>
        </w:rPr>
        <w:t>) в подпункте</w:t>
      </w:r>
      <w:r w:rsidR="0039394D" w:rsidRPr="00036542">
        <w:rPr>
          <w:rFonts w:ascii="Times New Roman" w:hAnsi="Times New Roman" w:cs="Times New Roman"/>
          <w:sz w:val="24"/>
          <w:szCs w:val="24"/>
        </w:rPr>
        <w:t xml:space="preserve"> </w:t>
      </w:r>
      <w:r w:rsidR="00604F1A" w:rsidRPr="00036542">
        <w:rPr>
          <w:rFonts w:ascii="Times New Roman" w:hAnsi="Times New Roman" w:cs="Times New Roman"/>
          <w:sz w:val="24"/>
          <w:szCs w:val="24"/>
        </w:rPr>
        <w:t>1 пункта 3 цифру «</w:t>
      </w:r>
      <w:r w:rsidR="00E26857">
        <w:rPr>
          <w:rFonts w:ascii="Times New Roman" w:hAnsi="Times New Roman" w:cs="Times New Roman"/>
          <w:sz w:val="24"/>
          <w:szCs w:val="24"/>
        </w:rPr>
        <w:t>27 200,8</w:t>
      </w:r>
      <w:r w:rsidR="00604F1A" w:rsidRPr="00036542">
        <w:rPr>
          <w:rFonts w:ascii="Times New Roman" w:hAnsi="Times New Roman" w:cs="Times New Roman"/>
          <w:sz w:val="24"/>
          <w:szCs w:val="24"/>
        </w:rPr>
        <w:t>» заменить цифрой «</w:t>
      </w:r>
      <w:r w:rsidR="00E26857">
        <w:rPr>
          <w:rFonts w:ascii="Times New Roman" w:hAnsi="Times New Roman" w:cs="Times New Roman"/>
          <w:sz w:val="24"/>
          <w:szCs w:val="24"/>
        </w:rPr>
        <w:t>46 163,6</w:t>
      </w:r>
      <w:r w:rsidR="00604F1A" w:rsidRPr="00036542">
        <w:rPr>
          <w:rFonts w:ascii="Times New Roman" w:hAnsi="Times New Roman" w:cs="Times New Roman"/>
          <w:sz w:val="24"/>
          <w:szCs w:val="24"/>
        </w:rPr>
        <w:t>»;</w:t>
      </w: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2E3BCF" w:rsidRPr="00036542" w:rsidRDefault="002E3BCF" w:rsidP="00994909">
      <w:pPr>
        <w:spacing w:after="0" w:line="240" w:lineRule="auto"/>
        <w:ind w:left="720"/>
        <w:rPr>
          <w:rFonts w:ascii="Times New Roman" w:hAnsi="Times New Roman" w:cs="Times New Roman"/>
          <w:sz w:val="24"/>
          <w:szCs w:val="24"/>
        </w:rPr>
      </w:pPr>
    </w:p>
    <w:p w:rsidR="002E3BCF" w:rsidRPr="00036542" w:rsidRDefault="002E3BCF"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C651A6" w:rsidRPr="00036542" w:rsidRDefault="00C651A6" w:rsidP="00994909">
      <w:pPr>
        <w:spacing w:after="0" w:line="240" w:lineRule="auto"/>
        <w:ind w:left="720"/>
        <w:rPr>
          <w:rFonts w:ascii="Times New Roman" w:hAnsi="Times New Roman" w:cs="Times New Roman"/>
          <w:sz w:val="24"/>
          <w:szCs w:val="24"/>
        </w:rPr>
      </w:pPr>
    </w:p>
    <w:p w:rsidR="00604F1A" w:rsidRPr="00036542" w:rsidRDefault="00604F1A" w:rsidP="00A85CBC">
      <w:pPr>
        <w:spacing w:after="0" w:line="240" w:lineRule="auto"/>
        <w:rPr>
          <w:rFonts w:ascii="Times New Roman" w:hAnsi="Times New Roman" w:cs="Times New Roman"/>
          <w:sz w:val="24"/>
          <w:szCs w:val="24"/>
        </w:rPr>
      </w:pPr>
      <w:r w:rsidRPr="00036542">
        <w:rPr>
          <w:rFonts w:ascii="Times New Roman" w:hAnsi="Times New Roman" w:cs="Times New Roman"/>
          <w:sz w:val="24"/>
          <w:szCs w:val="24"/>
        </w:rPr>
        <w:t>2)Таблицу 1 Приложения 1 изложить в следующей редакции:</w:t>
      </w:r>
    </w:p>
    <w:p w:rsidR="00604F1A" w:rsidRPr="00036542" w:rsidRDefault="00604F1A" w:rsidP="00994909">
      <w:pPr>
        <w:spacing w:after="0" w:line="240" w:lineRule="auto"/>
        <w:ind w:right="459"/>
        <w:jc w:val="center"/>
        <w:rPr>
          <w:rFonts w:ascii="Times New Roman" w:hAnsi="Times New Roman" w:cs="Times New Roman"/>
          <w:sz w:val="24"/>
          <w:szCs w:val="24"/>
        </w:rPr>
      </w:pPr>
    </w:p>
    <w:tbl>
      <w:tblPr>
        <w:tblW w:w="0" w:type="auto"/>
        <w:tblLook w:val="00A0" w:firstRow="1" w:lastRow="0" w:firstColumn="1" w:lastColumn="0" w:noHBand="0" w:noVBand="0"/>
      </w:tblPr>
      <w:tblGrid>
        <w:gridCol w:w="4492"/>
        <w:gridCol w:w="5645"/>
      </w:tblGrid>
      <w:tr w:rsidR="00A85CBC" w:rsidRPr="00036542" w:rsidTr="00A85CBC">
        <w:tc>
          <w:tcPr>
            <w:tcW w:w="4492" w:type="dxa"/>
          </w:tcPr>
          <w:p w:rsidR="00A85CBC" w:rsidRPr="00036542" w:rsidRDefault="00A85CBC" w:rsidP="00A85CBC">
            <w:pPr>
              <w:spacing w:after="0" w:line="240" w:lineRule="auto"/>
              <w:rPr>
                <w:rFonts w:ascii="Times New Roman" w:hAnsi="Times New Roman" w:cs="Times New Roman"/>
                <w:sz w:val="28"/>
                <w:szCs w:val="28"/>
              </w:rPr>
            </w:pPr>
          </w:p>
          <w:p w:rsidR="00A85CBC" w:rsidRPr="00036542" w:rsidRDefault="00A85CBC" w:rsidP="00A85CBC">
            <w:pPr>
              <w:spacing w:after="0" w:line="240" w:lineRule="auto"/>
              <w:rPr>
                <w:rFonts w:ascii="Times New Roman" w:hAnsi="Times New Roman" w:cs="Times New Roman"/>
                <w:sz w:val="28"/>
                <w:szCs w:val="28"/>
              </w:rPr>
            </w:pPr>
          </w:p>
          <w:p w:rsidR="00A85CBC" w:rsidRPr="00036542" w:rsidRDefault="00A85CBC" w:rsidP="00A85CBC">
            <w:pPr>
              <w:spacing w:after="0" w:line="240" w:lineRule="auto"/>
              <w:rPr>
                <w:rFonts w:ascii="Times New Roman" w:hAnsi="Times New Roman" w:cs="Times New Roman"/>
                <w:sz w:val="28"/>
                <w:szCs w:val="28"/>
              </w:rPr>
            </w:pPr>
          </w:p>
          <w:p w:rsidR="00A85CBC" w:rsidRPr="00036542" w:rsidRDefault="00A85CBC" w:rsidP="00A85CBC">
            <w:pPr>
              <w:spacing w:after="0" w:line="240" w:lineRule="auto"/>
              <w:rPr>
                <w:rFonts w:ascii="Times New Roman" w:hAnsi="Times New Roman" w:cs="Times New Roman"/>
                <w:sz w:val="28"/>
                <w:szCs w:val="28"/>
              </w:rPr>
            </w:pPr>
          </w:p>
        </w:tc>
        <w:tc>
          <w:tcPr>
            <w:tcW w:w="5645" w:type="dxa"/>
          </w:tcPr>
          <w:p w:rsidR="00A85CBC" w:rsidRPr="00036542" w:rsidRDefault="00A85CBC" w:rsidP="00A85CBC">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№1</w:t>
            </w:r>
          </w:p>
          <w:p w:rsidR="00A85CBC" w:rsidRPr="00036542" w:rsidRDefault="00A85CBC" w:rsidP="00711B95">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00711B95" w:rsidRPr="00711B95">
              <w:rPr>
                <w:rFonts w:ascii="Times New Roman" w:hAnsi="Times New Roman" w:cs="Times New Roman"/>
                <w:sz w:val="24"/>
                <w:szCs w:val="24"/>
                <w:lang w:val="en-US"/>
              </w:rPr>
              <w:t>III</w:t>
            </w:r>
            <w:r w:rsidR="00711B95" w:rsidRPr="00711B95">
              <w:rPr>
                <w:rFonts w:ascii="Times New Roman" w:hAnsi="Times New Roman" w:cs="Times New Roman"/>
                <w:bCs/>
                <w:sz w:val="24"/>
                <w:szCs w:val="28"/>
                <w:lang w:eastAsia="ru-RU"/>
              </w:rPr>
              <w:t xml:space="preserve"> заседания </w:t>
            </w:r>
            <w:r w:rsidR="00711B95" w:rsidRPr="00711B95">
              <w:rPr>
                <w:rFonts w:ascii="Times New Roman" w:hAnsi="Times New Roman" w:cs="Times New Roman"/>
                <w:sz w:val="24"/>
                <w:szCs w:val="24"/>
                <w:lang w:val="en-US"/>
              </w:rPr>
              <w:t>IV</w:t>
            </w:r>
            <w:r w:rsidR="00711B95" w:rsidRPr="00711B95">
              <w:rPr>
                <w:rFonts w:ascii="Times New Roman" w:hAnsi="Times New Roman" w:cs="Times New Roman"/>
                <w:bCs/>
                <w:sz w:val="24"/>
                <w:szCs w:val="28"/>
                <w:lang w:eastAsia="ru-RU"/>
              </w:rPr>
              <w:t xml:space="preserve"> созыва</w:t>
            </w:r>
            <w:r w:rsidR="00711B95" w:rsidRPr="00711B95">
              <w:rPr>
                <w:rFonts w:ascii="Times New Roman" w:hAnsi="Times New Roman" w:cs="Times New Roman"/>
                <w:szCs w:val="24"/>
              </w:rPr>
              <w:t xml:space="preserve"> </w:t>
            </w:r>
            <w:r w:rsidR="00711B95"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sidR="00711B95">
              <w:rPr>
                <w:rFonts w:ascii="Times New Roman" w:hAnsi="Times New Roman" w:cs="Times New Roman"/>
                <w:sz w:val="24"/>
                <w:szCs w:val="24"/>
              </w:rPr>
              <w:t xml:space="preserve"> </w:t>
            </w:r>
            <w:r w:rsidR="00711B95" w:rsidRPr="00711B95">
              <w:rPr>
                <w:rFonts w:ascii="Times New Roman" w:hAnsi="Times New Roman" w:cs="Times New Roman"/>
                <w:sz w:val="24"/>
                <w:szCs w:val="24"/>
              </w:rPr>
              <w:t>от 4 декабря 2020 года № 18</w:t>
            </w:r>
          </w:p>
        </w:tc>
      </w:tr>
    </w:tbl>
    <w:p w:rsidR="00604F1A" w:rsidRDefault="00604F1A" w:rsidP="00994909">
      <w:pPr>
        <w:spacing w:after="0" w:line="240" w:lineRule="auto"/>
        <w:ind w:right="459"/>
        <w:jc w:val="center"/>
        <w:rPr>
          <w:rFonts w:ascii="Times New Roman" w:hAnsi="Times New Roman" w:cs="Times New Roman"/>
          <w:sz w:val="24"/>
          <w:szCs w:val="24"/>
        </w:rPr>
      </w:pPr>
    </w:p>
    <w:p w:rsidR="00711B95" w:rsidRPr="00711B95" w:rsidRDefault="00711B95" w:rsidP="00711B95">
      <w:pPr>
        <w:keepNext/>
        <w:spacing w:after="0" w:line="240" w:lineRule="auto"/>
        <w:jc w:val="center"/>
        <w:outlineLvl w:val="4"/>
        <w:rPr>
          <w:rFonts w:ascii="Times New Roman" w:eastAsia="Times New Roman" w:hAnsi="Times New Roman" w:cs="Times New Roman"/>
          <w:b/>
          <w:sz w:val="28"/>
          <w:szCs w:val="24"/>
          <w:lang w:eastAsia="ru-RU"/>
        </w:rPr>
      </w:pPr>
      <w:r w:rsidRPr="00711B95">
        <w:rPr>
          <w:rFonts w:ascii="Times New Roman" w:eastAsia="Times New Roman" w:hAnsi="Times New Roman" w:cs="Times New Roman"/>
          <w:b/>
          <w:sz w:val="28"/>
          <w:szCs w:val="24"/>
          <w:lang w:eastAsia="ru-RU"/>
        </w:rPr>
        <w:t>Источники финансирования</w:t>
      </w:r>
    </w:p>
    <w:p w:rsidR="00711B95" w:rsidRPr="00711B95" w:rsidRDefault="00711B95" w:rsidP="00711B95">
      <w:pPr>
        <w:spacing w:after="0" w:line="240" w:lineRule="auto"/>
        <w:jc w:val="center"/>
        <w:rPr>
          <w:rFonts w:ascii="Times New Roman" w:eastAsia="Times New Roman" w:hAnsi="Times New Roman" w:cs="Times New Roman"/>
          <w:b/>
          <w:sz w:val="28"/>
          <w:szCs w:val="24"/>
          <w:lang w:eastAsia="ru-RU"/>
        </w:rPr>
      </w:pPr>
      <w:r w:rsidRPr="00711B95">
        <w:rPr>
          <w:rFonts w:ascii="Times New Roman" w:eastAsia="Times New Roman" w:hAnsi="Times New Roman" w:cs="Times New Roman"/>
          <w:b/>
          <w:sz w:val="28"/>
          <w:szCs w:val="24"/>
          <w:lang w:eastAsia="ru-RU"/>
        </w:rPr>
        <w:t>дефицита бюджета Ютазинского муниципального района на 2021 год</w:t>
      </w:r>
    </w:p>
    <w:p w:rsidR="00711B95" w:rsidRPr="00036542" w:rsidRDefault="00711B95" w:rsidP="00994909">
      <w:pPr>
        <w:spacing w:after="0" w:line="240" w:lineRule="auto"/>
        <w:ind w:right="459"/>
        <w:jc w:val="center"/>
        <w:rPr>
          <w:rFonts w:ascii="Times New Roman" w:hAnsi="Times New Roman" w:cs="Times New Roman"/>
          <w:sz w:val="24"/>
          <w:szCs w:val="24"/>
        </w:rPr>
      </w:pPr>
    </w:p>
    <w:p w:rsidR="00711B95" w:rsidRPr="00711B95" w:rsidRDefault="00711B95" w:rsidP="00711B95">
      <w:pPr>
        <w:spacing w:after="0" w:line="240" w:lineRule="auto"/>
        <w:rPr>
          <w:rFonts w:ascii="Times New Roman" w:eastAsia="Times New Roman" w:hAnsi="Times New Roman" w:cs="Times New Roman"/>
          <w:b/>
          <w:spacing w:val="-8"/>
          <w:sz w:val="16"/>
          <w:szCs w:val="16"/>
          <w:lang w:eastAsia="ru-RU"/>
        </w:rPr>
      </w:pPr>
    </w:p>
    <w:p w:rsidR="00711B95" w:rsidRPr="00711B95" w:rsidRDefault="00711B95" w:rsidP="00711B95">
      <w:pPr>
        <w:spacing w:after="0" w:line="240" w:lineRule="exact"/>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 xml:space="preserve">                                                                                                                                                      тыс.рублей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12"/>
        <w:gridCol w:w="1949"/>
      </w:tblGrid>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Код показателя</w:t>
            </w:r>
          </w:p>
        </w:tc>
        <w:tc>
          <w:tcPr>
            <w:tcW w:w="5812"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Наименование показателя</w:t>
            </w:r>
          </w:p>
        </w:tc>
        <w:tc>
          <w:tcPr>
            <w:tcW w:w="1949" w:type="dxa"/>
            <w:shd w:val="clear" w:color="auto" w:fill="auto"/>
          </w:tcPr>
          <w:p w:rsidR="00711B95" w:rsidRPr="00711B95" w:rsidRDefault="00711B95" w:rsidP="00711B95">
            <w:pPr>
              <w:spacing w:after="0" w:line="240" w:lineRule="exact"/>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Сумма</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036542">
              <w:rPr>
                <w:rFonts w:ascii="Times New Roman" w:hAnsi="Times New Roman" w:cs="Times New Roman"/>
                <w:sz w:val="24"/>
                <w:szCs w:val="24"/>
              </w:rPr>
              <w:t>01 00 00 00 00 0000 000</w:t>
            </w:r>
          </w:p>
        </w:tc>
        <w:tc>
          <w:tcPr>
            <w:tcW w:w="5812" w:type="dxa"/>
            <w:shd w:val="clear" w:color="auto" w:fill="auto"/>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hAnsi="Times New Roman" w:cs="Times New Roman"/>
                <w:sz w:val="24"/>
                <w:szCs w:val="24"/>
              </w:rPr>
              <w:t>Источники внутреннего финансирования дефицита бюджета</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- 46 163,6</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01 05 00 00 00 0000 000</w:t>
            </w:r>
          </w:p>
        </w:tc>
        <w:tc>
          <w:tcPr>
            <w:tcW w:w="5812" w:type="dxa"/>
            <w:shd w:val="clear" w:color="auto" w:fill="auto"/>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036542">
              <w:rPr>
                <w:rFonts w:ascii="Times New Roman" w:hAnsi="Times New Roman" w:cs="Times New Roman"/>
                <w:bCs/>
                <w:sz w:val="24"/>
                <w:szCs w:val="24"/>
              </w:rPr>
              <w:t>Изменение остатков средств на  счетах по учету средств бюджета</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- 46 163,6</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01 05 00 00 00 0000 500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Увеличение остатков средств бюджетов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- 698 707,3</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01 05 02 00 00 0000 500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Увеличение прочих остатков  средств бюджетов</w:t>
            </w:r>
          </w:p>
        </w:tc>
        <w:tc>
          <w:tcPr>
            <w:tcW w:w="1949" w:type="dxa"/>
            <w:shd w:val="clear" w:color="auto" w:fill="auto"/>
          </w:tcPr>
          <w:p w:rsidR="00711B95" w:rsidRPr="00711B95" w:rsidRDefault="00E26857" w:rsidP="00CF636C">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- 698 707,3</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01 05 02 01 00 0000 510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- 698 707,3</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01 05 02 01 05 0000 510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- 698 707,3</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01 05 00 00 00 0000 600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Уменьшение остатков средств бюджетов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744 870,9</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01 05 02 00 00 0000 600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Уменьшение  прочих остатков средств бюджетов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744 870,9</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01 05 02 01 00 0000 610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744 870,9</w:t>
            </w:r>
          </w:p>
        </w:tc>
      </w:tr>
      <w:tr w:rsidR="00711B95" w:rsidRPr="00711B95" w:rsidTr="00E36DC8">
        <w:tc>
          <w:tcPr>
            <w:tcW w:w="2660" w:type="dxa"/>
            <w:shd w:val="clear" w:color="auto" w:fill="auto"/>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01 05 02 01 05 0000 610</w:t>
            </w:r>
          </w:p>
        </w:tc>
        <w:tc>
          <w:tcPr>
            <w:tcW w:w="5812" w:type="dxa"/>
            <w:shd w:val="clear" w:color="auto" w:fill="auto"/>
          </w:tcPr>
          <w:p w:rsidR="00711B95" w:rsidRPr="00711B95" w:rsidRDefault="00711B95" w:rsidP="00711B95">
            <w:pPr>
              <w:spacing w:after="0" w:line="240" w:lineRule="exact"/>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949" w:type="dxa"/>
            <w:shd w:val="clear" w:color="auto" w:fill="auto"/>
          </w:tcPr>
          <w:p w:rsidR="00711B95" w:rsidRPr="00711B95" w:rsidRDefault="00E26857" w:rsidP="00711B95">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744 870,9</w:t>
            </w:r>
          </w:p>
        </w:tc>
      </w:tr>
    </w:tbl>
    <w:p w:rsidR="00711B95" w:rsidRPr="00711B95" w:rsidRDefault="00711B95" w:rsidP="00711B95">
      <w:pPr>
        <w:spacing w:after="0" w:line="240" w:lineRule="exact"/>
        <w:rPr>
          <w:rFonts w:ascii="Times New Roman" w:eastAsia="Times New Roman" w:hAnsi="Times New Roman" w:cs="Times New Roman"/>
          <w:sz w:val="24"/>
          <w:szCs w:val="24"/>
          <w:lang w:eastAsia="ru-RU"/>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A85CBC" w:rsidRPr="00036542" w:rsidRDefault="00A85CBC" w:rsidP="00994909">
      <w:pPr>
        <w:spacing w:after="0" w:line="240" w:lineRule="auto"/>
        <w:rPr>
          <w:rFonts w:ascii="Times New Roman" w:hAnsi="Times New Roman" w:cs="Times New Roman"/>
          <w:b/>
          <w:bCs/>
          <w:sz w:val="24"/>
          <w:szCs w:val="24"/>
        </w:rPr>
      </w:pPr>
    </w:p>
    <w:p w:rsidR="00604F1A" w:rsidRPr="00036542" w:rsidRDefault="00604F1A" w:rsidP="00994909">
      <w:pPr>
        <w:spacing w:after="0" w:line="240" w:lineRule="auto"/>
        <w:rPr>
          <w:rFonts w:ascii="Times New Roman" w:hAnsi="Times New Roman" w:cs="Times New Roman"/>
          <w:bCs/>
          <w:sz w:val="24"/>
          <w:szCs w:val="24"/>
        </w:rPr>
      </w:pPr>
      <w:r w:rsidRPr="00036542">
        <w:rPr>
          <w:rFonts w:ascii="Times New Roman" w:hAnsi="Times New Roman" w:cs="Times New Roman"/>
          <w:bCs/>
          <w:sz w:val="24"/>
          <w:szCs w:val="24"/>
        </w:rPr>
        <w:lastRenderedPageBreak/>
        <w:t xml:space="preserve">3) Таблицу 1 приложения </w:t>
      </w:r>
      <w:r w:rsidR="007D033C" w:rsidRPr="00036542">
        <w:rPr>
          <w:rFonts w:ascii="Times New Roman" w:hAnsi="Times New Roman" w:cs="Times New Roman"/>
          <w:bCs/>
          <w:sz w:val="24"/>
          <w:szCs w:val="24"/>
        </w:rPr>
        <w:t>2</w:t>
      </w:r>
      <w:r w:rsidRPr="00036542">
        <w:rPr>
          <w:rFonts w:ascii="Times New Roman" w:hAnsi="Times New Roman" w:cs="Times New Roman"/>
          <w:bCs/>
          <w:sz w:val="24"/>
          <w:szCs w:val="24"/>
        </w:rPr>
        <w:t xml:space="preserve"> изложить в следующей редакции</w:t>
      </w:r>
      <w:r w:rsidR="00C569BA" w:rsidRPr="00036542">
        <w:rPr>
          <w:rFonts w:ascii="Times New Roman" w:hAnsi="Times New Roman" w:cs="Times New Roman"/>
          <w:bCs/>
          <w:sz w:val="24"/>
          <w:szCs w:val="24"/>
        </w:rPr>
        <w:t>:</w:t>
      </w:r>
    </w:p>
    <w:p w:rsidR="00215FCA" w:rsidRPr="00036542" w:rsidRDefault="00215FCA" w:rsidP="00C569BA">
      <w:pPr>
        <w:spacing w:after="0" w:line="240" w:lineRule="auto"/>
        <w:ind w:left="5040"/>
        <w:rPr>
          <w:rFonts w:ascii="Times New Roman" w:eastAsia="Times New Roman" w:hAnsi="Times New Roman" w:cs="Times New Roman"/>
          <w:sz w:val="24"/>
          <w:szCs w:val="24"/>
          <w:lang w:eastAsia="ru-RU"/>
        </w:rPr>
      </w:pPr>
    </w:p>
    <w:tbl>
      <w:tblPr>
        <w:tblW w:w="10137" w:type="dxa"/>
        <w:tblLook w:val="00A0" w:firstRow="1" w:lastRow="0" w:firstColumn="1" w:lastColumn="0" w:noHBand="0" w:noVBand="0"/>
      </w:tblPr>
      <w:tblGrid>
        <w:gridCol w:w="4492"/>
        <w:gridCol w:w="5645"/>
      </w:tblGrid>
      <w:tr w:rsidR="0039394D" w:rsidRPr="00036542" w:rsidTr="0039394D">
        <w:tc>
          <w:tcPr>
            <w:tcW w:w="4492" w:type="dxa"/>
          </w:tcPr>
          <w:p w:rsidR="0039394D" w:rsidRPr="00036542" w:rsidRDefault="0039394D" w:rsidP="007228EE">
            <w:pPr>
              <w:spacing w:after="0" w:line="240" w:lineRule="auto"/>
              <w:rPr>
                <w:rFonts w:ascii="Times New Roman" w:hAnsi="Times New Roman" w:cs="Times New Roman"/>
                <w:sz w:val="28"/>
                <w:szCs w:val="28"/>
              </w:rPr>
            </w:pPr>
          </w:p>
          <w:p w:rsidR="0039394D" w:rsidRPr="00036542" w:rsidRDefault="0039394D" w:rsidP="007228EE">
            <w:pPr>
              <w:spacing w:after="0" w:line="240" w:lineRule="auto"/>
              <w:rPr>
                <w:rFonts w:ascii="Times New Roman" w:hAnsi="Times New Roman" w:cs="Times New Roman"/>
                <w:sz w:val="28"/>
                <w:szCs w:val="28"/>
              </w:rPr>
            </w:pPr>
          </w:p>
          <w:p w:rsidR="0039394D" w:rsidRPr="00036542" w:rsidRDefault="0039394D" w:rsidP="007228EE">
            <w:pPr>
              <w:spacing w:after="0" w:line="240" w:lineRule="auto"/>
              <w:rPr>
                <w:rFonts w:ascii="Times New Roman" w:hAnsi="Times New Roman" w:cs="Times New Roman"/>
                <w:sz w:val="28"/>
                <w:szCs w:val="28"/>
              </w:rPr>
            </w:pPr>
          </w:p>
          <w:p w:rsidR="0039394D" w:rsidRPr="00036542" w:rsidRDefault="0039394D" w:rsidP="007228EE">
            <w:pPr>
              <w:spacing w:after="0" w:line="240" w:lineRule="auto"/>
              <w:rPr>
                <w:rFonts w:ascii="Times New Roman" w:hAnsi="Times New Roman" w:cs="Times New Roman"/>
                <w:sz w:val="28"/>
                <w:szCs w:val="28"/>
              </w:rPr>
            </w:pPr>
          </w:p>
        </w:tc>
        <w:tc>
          <w:tcPr>
            <w:tcW w:w="5645" w:type="dxa"/>
          </w:tcPr>
          <w:p w:rsidR="0039394D" w:rsidRPr="00036542" w:rsidRDefault="0039394D" w:rsidP="007228EE">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№2</w:t>
            </w:r>
          </w:p>
          <w:p w:rsidR="0039394D" w:rsidRPr="00036542" w:rsidRDefault="00711B95" w:rsidP="007228EE">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A85CBC" w:rsidRPr="00036542" w:rsidRDefault="00A85CBC" w:rsidP="00B57D30">
      <w:pPr>
        <w:pStyle w:val="af6"/>
        <w:jc w:val="right"/>
        <w:rPr>
          <w:rFonts w:ascii="Times New Roman" w:hAnsi="Times New Roman" w:cs="Times New Roman"/>
          <w:b w:val="0"/>
          <w:bCs w:val="0"/>
          <w:sz w:val="28"/>
          <w:szCs w:val="28"/>
        </w:rPr>
      </w:pPr>
    </w:p>
    <w:p w:rsidR="00FB63B0" w:rsidRPr="00036542" w:rsidRDefault="00FB63B0" w:rsidP="00B57D30">
      <w:pPr>
        <w:pStyle w:val="af6"/>
        <w:jc w:val="right"/>
        <w:rPr>
          <w:rFonts w:ascii="Times New Roman" w:hAnsi="Times New Roman" w:cs="Times New Roman"/>
          <w:b w:val="0"/>
          <w:bCs w:val="0"/>
          <w:sz w:val="22"/>
          <w:szCs w:val="22"/>
        </w:rPr>
      </w:pPr>
      <w:r w:rsidRPr="00036542">
        <w:rPr>
          <w:rFonts w:ascii="Times New Roman" w:hAnsi="Times New Roman" w:cs="Times New Roman"/>
          <w:b w:val="0"/>
          <w:bCs w:val="0"/>
          <w:sz w:val="22"/>
          <w:szCs w:val="22"/>
        </w:rPr>
        <w:t>Таблица 1</w:t>
      </w:r>
    </w:p>
    <w:p w:rsidR="00711B95" w:rsidRPr="00711B95" w:rsidRDefault="00711B95" w:rsidP="00711B95">
      <w:pPr>
        <w:spacing w:after="0" w:line="240" w:lineRule="auto"/>
        <w:jc w:val="center"/>
        <w:rPr>
          <w:rFonts w:ascii="Times New Roman" w:eastAsia="Times New Roman" w:hAnsi="Times New Roman" w:cs="Times New Roman"/>
          <w:b/>
          <w:bCs/>
          <w:sz w:val="28"/>
          <w:szCs w:val="24"/>
          <w:lang w:eastAsia="ru-RU"/>
        </w:rPr>
      </w:pPr>
      <w:r w:rsidRPr="00711B95">
        <w:rPr>
          <w:rFonts w:ascii="Times New Roman" w:eastAsia="Times New Roman" w:hAnsi="Times New Roman" w:cs="Times New Roman"/>
          <w:b/>
          <w:bCs/>
          <w:sz w:val="28"/>
          <w:szCs w:val="24"/>
          <w:lang w:eastAsia="ru-RU"/>
        </w:rPr>
        <w:t>Прогнозируемые  объемы доходов</w:t>
      </w:r>
    </w:p>
    <w:p w:rsidR="00711B95" w:rsidRPr="00711B95" w:rsidRDefault="00711B95" w:rsidP="00711B95">
      <w:pPr>
        <w:spacing w:after="0" w:line="240" w:lineRule="auto"/>
        <w:jc w:val="center"/>
        <w:rPr>
          <w:rFonts w:ascii="Times New Roman" w:eastAsia="Times New Roman" w:hAnsi="Times New Roman" w:cs="Times New Roman"/>
          <w:b/>
          <w:bCs/>
          <w:sz w:val="28"/>
          <w:szCs w:val="24"/>
          <w:lang w:eastAsia="ru-RU"/>
        </w:rPr>
      </w:pPr>
      <w:r w:rsidRPr="00711B95">
        <w:rPr>
          <w:rFonts w:ascii="Times New Roman" w:eastAsia="Times New Roman" w:hAnsi="Times New Roman" w:cs="Times New Roman"/>
          <w:b/>
          <w:bCs/>
          <w:sz w:val="28"/>
          <w:szCs w:val="24"/>
          <w:lang w:eastAsia="ru-RU"/>
        </w:rPr>
        <w:t>бюджета Ютазинского муниципального района</w:t>
      </w:r>
    </w:p>
    <w:p w:rsidR="00711B95" w:rsidRPr="00711B95" w:rsidRDefault="00711B95" w:rsidP="00711B95">
      <w:pPr>
        <w:spacing w:after="0" w:line="240" w:lineRule="auto"/>
        <w:jc w:val="center"/>
        <w:rPr>
          <w:rFonts w:ascii="Times New Roman" w:eastAsia="Times New Roman" w:hAnsi="Times New Roman" w:cs="Times New Roman"/>
          <w:b/>
          <w:bCs/>
          <w:sz w:val="28"/>
          <w:szCs w:val="24"/>
          <w:lang w:eastAsia="ru-RU"/>
        </w:rPr>
      </w:pPr>
      <w:r w:rsidRPr="00711B95">
        <w:rPr>
          <w:rFonts w:ascii="Times New Roman" w:eastAsia="Times New Roman" w:hAnsi="Times New Roman" w:cs="Times New Roman"/>
          <w:b/>
          <w:bCs/>
          <w:sz w:val="28"/>
          <w:szCs w:val="24"/>
          <w:lang w:eastAsia="ru-RU"/>
        </w:rPr>
        <w:t>Республики Татарстан на 2021 год</w:t>
      </w:r>
    </w:p>
    <w:p w:rsidR="00711B95" w:rsidRPr="00711B95" w:rsidRDefault="00711B95" w:rsidP="00711B95">
      <w:pPr>
        <w:spacing w:after="0" w:line="240" w:lineRule="auto"/>
        <w:rPr>
          <w:rFonts w:ascii="Times New Roman" w:eastAsia="Times New Roman" w:hAnsi="Times New Roman" w:cs="Times New Roman"/>
          <w:sz w:val="20"/>
          <w:szCs w:val="24"/>
          <w:lang w:eastAsia="ru-RU"/>
        </w:rPr>
      </w:pPr>
      <w:r w:rsidRPr="00711B95">
        <w:rPr>
          <w:rFonts w:ascii="Times New Roman" w:eastAsia="Times New Roman" w:hAnsi="Times New Roman" w:cs="Times New Roman"/>
          <w:sz w:val="20"/>
          <w:szCs w:val="24"/>
          <w:lang w:eastAsia="ru-RU"/>
        </w:rPr>
        <w:t xml:space="preserve">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664"/>
        <w:gridCol w:w="1728"/>
      </w:tblGrid>
      <w:tr w:rsidR="00711B95" w:rsidRPr="00711B95" w:rsidTr="00711B95">
        <w:tc>
          <w:tcPr>
            <w:tcW w:w="3240" w:type="dxa"/>
            <w:vAlign w:val="center"/>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Код</w:t>
            </w:r>
          </w:p>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бюджетной классификации Российской Федерации</w:t>
            </w:r>
          </w:p>
        </w:tc>
        <w:tc>
          <w:tcPr>
            <w:tcW w:w="5664" w:type="dxa"/>
            <w:vAlign w:val="center"/>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Наименование</w:t>
            </w:r>
          </w:p>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доходов</w:t>
            </w:r>
          </w:p>
        </w:tc>
        <w:tc>
          <w:tcPr>
            <w:tcW w:w="1728" w:type="dxa"/>
            <w:vAlign w:val="center"/>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Сумма</w:t>
            </w:r>
          </w:p>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(тыс. рублей)</w:t>
            </w:r>
          </w:p>
        </w:tc>
      </w:tr>
      <w:tr w:rsidR="00711B95" w:rsidRPr="00711B95" w:rsidTr="00711B95">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w:t>
            </w:r>
          </w:p>
        </w:tc>
        <w:tc>
          <w:tcPr>
            <w:tcW w:w="5664"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2</w:t>
            </w:r>
          </w:p>
        </w:tc>
        <w:tc>
          <w:tcPr>
            <w:tcW w:w="1728" w:type="dxa"/>
          </w:tcPr>
          <w:p w:rsidR="00711B95" w:rsidRPr="00711B95" w:rsidRDefault="00711B95" w:rsidP="00711B95">
            <w:pPr>
              <w:tabs>
                <w:tab w:val="left" w:pos="-108"/>
              </w:tabs>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3</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8"/>
                <w:szCs w:val="24"/>
                <w:lang w:eastAsia="ru-RU"/>
              </w:rPr>
            </w:pPr>
            <w:r w:rsidRPr="00711B95">
              <w:rPr>
                <w:rFonts w:ascii="Times New Roman" w:eastAsia="Times New Roman" w:hAnsi="Times New Roman" w:cs="Times New Roman"/>
                <w:b/>
                <w:bCs/>
                <w:sz w:val="28"/>
                <w:szCs w:val="24"/>
                <w:lang w:eastAsia="ru-RU"/>
              </w:rPr>
              <w:t>1 00 00000 00 0000 000</w:t>
            </w:r>
          </w:p>
        </w:tc>
        <w:tc>
          <w:tcPr>
            <w:tcW w:w="5664" w:type="dxa"/>
          </w:tcPr>
          <w:p w:rsidR="00711B95" w:rsidRPr="00711B95" w:rsidRDefault="00711B95" w:rsidP="00711B95">
            <w:pPr>
              <w:spacing w:after="0" w:line="240" w:lineRule="auto"/>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 xml:space="preserve">ИТОГО НАЛОГОВЫЕ И НЕНАЛОГОВЫЕ ДОХОДЫ </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202 671,9</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1 01 00000 00 0000 000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Налоги на прибыль, доходы</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162 199,5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1 01 02000 01 0000 110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Налог на доходы физических лиц</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162 199,5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b/>
                <w:sz w:val="26"/>
                <w:szCs w:val="26"/>
                <w:lang w:eastAsia="ru-RU"/>
              </w:rPr>
              <w:t>1 03 00000 00 0000 000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sz w:val="24"/>
                <w:szCs w:val="24"/>
                <w:lang w:eastAsia="ru-RU"/>
              </w:rPr>
            </w:pPr>
            <w:r w:rsidRPr="00711B95">
              <w:rPr>
                <w:rFonts w:ascii="Times New Roman" w:eastAsia="Times New Roman" w:hAnsi="Times New Roman" w:cs="Times New Roman"/>
                <w:b/>
                <w:sz w:val="24"/>
                <w:szCs w:val="24"/>
                <w:lang w:eastAsia="ru-RU"/>
              </w:rPr>
              <w:t>НАЛОГИ НА ТОВАРЫ (РАБОТЫ, УСЛУГИ), РЕАЛИЗУЕМЫЕ НА ТЕРРИТОРИИ РОССИЙСКОЙ ФЕДЕРАЦИИ</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10 100,0</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6"/>
                <w:szCs w:val="26"/>
                <w:lang w:eastAsia="ru-RU"/>
              </w:rPr>
              <w:t>1 03 02000 01 0000 110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10 100,00</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1 05 00000 00 0000 000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Налоги на совокупный доход</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11 923,5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1 05 01000 00 0000 110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5 697,0</w:t>
            </w:r>
          </w:p>
        </w:tc>
      </w:tr>
      <w:tr w:rsidR="00711B95" w:rsidRPr="00711B95" w:rsidTr="00765744">
        <w:trPr>
          <w:trHeight w:val="691"/>
        </w:trPr>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1 05 02000 02 0000 110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 xml:space="preserve">Единый налог на вмененный доход для отдельных  видов деятельности </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1 553,0</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1 05 03000 01 0000 110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Единый сельскохозяйственный налог</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1 812,5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1 05 04000 02 0000 110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2 861,0</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sz w:val="24"/>
                <w:szCs w:val="24"/>
                <w:lang w:eastAsia="ru-RU"/>
              </w:rPr>
            </w:pPr>
            <w:r w:rsidRPr="00711B95">
              <w:rPr>
                <w:rFonts w:ascii="Times New Roman" w:eastAsia="Times New Roman" w:hAnsi="Times New Roman" w:cs="Times New Roman"/>
                <w:b/>
                <w:sz w:val="24"/>
                <w:szCs w:val="24"/>
                <w:lang w:eastAsia="ru-RU"/>
              </w:rPr>
              <w:t>1 07 00000 00 0000 000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sz w:val="24"/>
                <w:szCs w:val="24"/>
                <w:lang w:eastAsia="ru-RU"/>
              </w:rPr>
            </w:pPr>
            <w:r w:rsidRPr="00711B95">
              <w:rPr>
                <w:rFonts w:ascii="Times New Roman" w:eastAsia="Times New Roman" w:hAnsi="Times New Roman" w:cs="Times New Roman"/>
                <w:b/>
                <w:sz w:val="24"/>
                <w:szCs w:val="24"/>
                <w:lang w:eastAsia="ru-RU"/>
              </w:rPr>
              <w:t>НАЛОГИ, СБОРЫ И РЕГУЛЯРНЫЕ ПЛАТЕЖИ ЗА ПОЛЬЗОВАНИЕ ПРИРОДНЫМИ РЕСУРСАМИ</w:t>
            </w:r>
          </w:p>
        </w:tc>
        <w:tc>
          <w:tcPr>
            <w:tcW w:w="1728" w:type="dxa"/>
          </w:tcPr>
          <w:p w:rsidR="00711B95" w:rsidRPr="00711B95" w:rsidRDefault="00711B95" w:rsidP="001037B7">
            <w:pPr>
              <w:spacing w:after="0" w:line="240" w:lineRule="auto"/>
              <w:ind w:right="252"/>
              <w:jc w:val="right"/>
              <w:rPr>
                <w:rFonts w:ascii="Times New Roman" w:eastAsia="Times New Roman" w:hAnsi="Times New Roman" w:cs="Times New Roman"/>
                <w:b/>
                <w:sz w:val="24"/>
                <w:szCs w:val="24"/>
                <w:lang w:eastAsia="ru-RU"/>
              </w:rPr>
            </w:pPr>
            <w:r w:rsidRPr="00711B95">
              <w:rPr>
                <w:rFonts w:ascii="Times New Roman" w:eastAsia="Times New Roman" w:hAnsi="Times New Roman" w:cs="Times New Roman"/>
                <w:b/>
                <w:sz w:val="24"/>
                <w:szCs w:val="24"/>
                <w:lang w:eastAsia="ru-RU"/>
              </w:rPr>
              <w:t>1 7</w:t>
            </w:r>
            <w:r w:rsidR="001037B7">
              <w:rPr>
                <w:rFonts w:ascii="Times New Roman" w:eastAsia="Times New Roman" w:hAnsi="Times New Roman" w:cs="Times New Roman"/>
                <w:b/>
                <w:sz w:val="24"/>
                <w:szCs w:val="24"/>
                <w:lang w:eastAsia="ru-RU"/>
              </w:rPr>
              <w:t>06</w:t>
            </w:r>
            <w:r w:rsidRPr="00711B95">
              <w:rPr>
                <w:rFonts w:ascii="Times New Roman" w:eastAsia="Times New Roman" w:hAnsi="Times New Roman" w:cs="Times New Roman"/>
                <w:b/>
                <w:sz w:val="24"/>
                <w:szCs w:val="24"/>
                <w:lang w:eastAsia="ru-RU"/>
              </w:rPr>
              <w:t>,0</w:t>
            </w:r>
          </w:p>
        </w:tc>
      </w:tr>
      <w:tr w:rsidR="00711B95" w:rsidRPr="00711B95" w:rsidTr="00765744">
        <w:tc>
          <w:tcPr>
            <w:tcW w:w="3240" w:type="dxa"/>
          </w:tcPr>
          <w:p w:rsidR="00711B95" w:rsidRPr="00711B95" w:rsidRDefault="00711B95" w:rsidP="00711B95">
            <w:pPr>
              <w:autoSpaceDE w:val="0"/>
              <w:autoSpaceDN w:val="0"/>
              <w:adjustRightInd w:val="0"/>
              <w:spacing w:after="0" w:line="240" w:lineRule="auto"/>
              <w:jc w:val="center"/>
              <w:rPr>
                <w:rFonts w:ascii="Times New Roman" w:hAnsi="Times New Roman" w:cs="Times New Roman"/>
                <w:sz w:val="24"/>
                <w:szCs w:val="24"/>
              </w:rPr>
            </w:pPr>
            <w:r w:rsidRPr="00711B95">
              <w:rPr>
                <w:rFonts w:ascii="Times New Roman" w:hAnsi="Times New Roman" w:cs="Times New Roman"/>
                <w:sz w:val="24"/>
                <w:szCs w:val="24"/>
              </w:rPr>
              <w:t>1 07 01000 01 0000 110</w:t>
            </w:r>
          </w:p>
        </w:tc>
        <w:tc>
          <w:tcPr>
            <w:tcW w:w="5664" w:type="dxa"/>
          </w:tcPr>
          <w:p w:rsidR="00711B95" w:rsidRPr="00711B95" w:rsidRDefault="007423C2" w:rsidP="00711B95">
            <w:pPr>
              <w:autoSpaceDE w:val="0"/>
              <w:autoSpaceDN w:val="0"/>
              <w:adjustRightInd w:val="0"/>
              <w:spacing w:after="0" w:line="240" w:lineRule="auto"/>
              <w:jc w:val="both"/>
              <w:rPr>
                <w:rFonts w:ascii="Times New Roman" w:hAnsi="Times New Roman" w:cs="Times New Roman"/>
                <w:sz w:val="24"/>
                <w:szCs w:val="24"/>
              </w:rPr>
            </w:pPr>
            <w:hyperlink r:id="rId8" w:history="1">
              <w:r w:rsidR="00711B95" w:rsidRPr="00711B95">
                <w:rPr>
                  <w:rFonts w:ascii="Times New Roman" w:hAnsi="Times New Roman" w:cs="Times New Roman"/>
                  <w:sz w:val="24"/>
                  <w:szCs w:val="24"/>
                </w:rPr>
                <w:t>Налог на добычу полезных ископаемых</w:t>
              </w:r>
            </w:hyperlink>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1 706,0</w:t>
            </w:r>
          </w:p>
        </w:tc>
      </w:tr>
      <w:tr w:rsidR="00711B95" w:rsidRPr="00711B95" w:rsidTr="00765744">
        <w:tc>
          <w:tcPr>
            <w:tcW w:w="3240" w:type="dxa"/>
          </w:tcPr>
          <w:p w:rsidR="00711B95" w:rsidRPr="00711B95" w:rsidRDefault="00711B95" w:rsidP="00711B95">
            <w:pPr>
              <w:autoSpaceDE w:val="0"/>
              <w:autoSpaceDN w:val="0"/>
              <w:adjustRightInd w:val="0"/>
              <w:spacing w:after="0" w:line="240" w:lineRule="auto"/>
              <w:jc w:val="center"/>
              <w:rPr>
                <w:rFonts w:ascii="Times New Roman" w:hAnsi="Times New Roman" w:cs="Times New Roman"/>
                <w:sz w:val="24"/>
                <w:szCs w:val="24"/>
              </w:rPr>
            </w:pPr>
            <w:r w:rsidRPr="00711B95">
              <w:rPr>
                <w:rFonts w:ascii="Times New Roman" w:hAnsi="Times New Roman" w:cs="Times New Roman"/>
                <w:sz w:val="24"/>
                <w:szCs w:val="24"/>
              </w:rPr>
              <w:t>1 07 01020 01 0000 110</w:t>
            </w:r>
          </w:p>
        </w:tc>
        <w:tc>
          <w:tcPr>
            <w:tcW w:w="5664" w:type="dxa"/>
          </w:tcPr>
          <w:p w:rsidR="00711B95" w:rsidRPr="00711B95" w:rsidRDefault="00711B95" w:rsidP="00711B95">
            <w:pPr>
              <w:autoSpaceDE w:val="0"/>
              <w:autoSpaceDN w:val="0"/>
              <w:adjustRightInd w:val="0"/>
              <w:spacing w:after="0" w:line="240" w:lineRule="auto"/>
              <w:jc w:val="both"/>
              <w:rPr>
                <w:rFonts w:ascii="Times New Roman" w:hAnsi="Times New Roman" w:cs="Times New Roman"/>
                <w:sz w:val="24"/>
                <w:szCs w:val="24"/>
              </w:rPr>
            </w:pPr>
            <w:r w:rsidRPr="00711B95">
              <w:rPr>
                <w:rFonts w:ascii="Times New Roman" w:hAnsi="Times New Roman" w:cs="Times New Roman"/>
                <w:sz w:val="24"/>
                <w:szCs w:val="24"/>
              </w:rPr>
              <w:t>Налог на добычу общераспространенных полезных ископаемых</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1 706,0</w:t>
            </w:r>
          </w:p>
        </w:tc>
      </w:tr>
      <w:tr w:rsidR="00711B95" w:rsidRPr="00711B95" w:rsidTr="00765744">
        <w:trPr>
          <w:trHeight w:val="265"/>
        </w:trPr>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1 08 00000 00 0000 000</w:t>
            </w:r>
          </w:p>
        </w:tc>
        <w:tc>
          <w:tcPr>
            <w:tcW w:w="5664" w:type="dxa"/>
          </w:tcPr>
          <w:p w:rsidR="00711B95" w:rsidRPr="00711B95" w:rsidRDefault="00711B95" w:rsidP="00711B95">
            <w:pPr>
              <w:spacing w:after="0" w:line="240" w:lineRule="auto"/>
              <w:ind w:left="180" w:hanging="180"/>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Государственная пошлина</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2 224,8</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1 08 03000 01 0000 110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 xml:space="preserve"> Государственная пошлина по делам, рассматриваемым в судах общей юрисдикции, мировыми судьями</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2 224,8</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1 11 00000 00 0000 000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10 672,5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1 11 05000 00  0000 120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lang w:eastAsia="ru-RU"/>
              </w:rPr>
            </w:pPr>
            <w:r w:rsidRPr="00711B95">
              <w:rPr>
                <w:rFonts w:ascii="Times New Roman" w:eastAsia="Times New Roman" w:hAnsi="Times New Roman" w:cs="Times New Roman"/>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711B95">
              <w:rPr>
                <w:rFonts w:ascii="Times New Roman" w:eastAsia="Times New Roman" w:hAnsi="Times New Roman" w:cs="Times New Roman"/>
                <w:lang w:eastAsia="ru-RU"/>
              </w:rPr>
              <w:lastRenderedPageBreak/>
              <w:t>унитарных предприятий, в том числе казенных)</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lastRenderedPageBreak/>
              <w:t>10 672,5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lastRenderedPageBreak/>
              <w:t>1 12 00000 00 0000 000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Платежи при пользовании природными ресурсами</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854,0</w:t>
            </w:r>
          </w:p>
        </w:tc>
      </w:tr>
      <w:tr w:rsidR="00711B95" w:rsidRPr="00711B95" w:rsidTr="00765744">
        <w:trPr>
          <w:trHeight w:val="615"/>
        </w:trPr>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1 12 01000 01 0000 120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 xml:space="preserve"> Плата за негативное воздействие на окружающую среду</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854,0</w:t>
            </w:r>
          </w:p>
        </w:tc>
      </w:tr>
      <w:tr w:rsidR="00711B95" w:rsidRPr="00711B95" w:rsidTr="00765744">
        <w:trPr>
          <w:trHeight w:val="615"/>
        </w:trPr>
        <w:tc>
          <w:tcPr>
            <w:tcW w:w="3240" w:type="dxa"/>
          </w:tcPr>
          <w:p w:rsidR="00711B95" w:rsidRPr="00711B95" w:rsidRDefault="00711B95" w:rsidP="00711B95">
            <w:pPr>
              <w:spacing w:after="0" w:line="240" w:lineRule="auto"/>
              <w:jc w:val="center"/>
              <w:rPr>
                <w:rFonts w:ascii="Times New Roman" w:eastAsia="Times New Roman" w:hAnsi="Times New Roman" w:cs="Times New Roman"/>
                <w:b/>
                <w:sz w:val="24"/>
                <w:szCs w:val="24"/>
                <w:lang w:eastAsia="ru-RU"/>
              </w:rPr>
            </w:pPr>
            <w:r w:rsidRPr="00711B95">
              <w:rPr>
                <w:rFonts w:ascii="Times New Roman" w:eastAsia="Times New Roman" w:hAnsi="Times New Roman" w:cs="Times New Roman"/>
                <w:b/>
                <w:sz w:val="24"/>
                <w:szCs w:val="24"/>
                <w:lang w:eastAsia="ru-RU"/>
              </w:rPr>
              <w:t>1 13 00000 00 0000 000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sz w:val="24"/>
                <w:szCs w:val="24"/>
                <w:lang w:eastAsia="ru-RU"/>
              </w:rPr>
            </w:pPr>
            <w:r w:rsidRPr="00711B95">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1 889,6</w:t>
            </w:r>
          </w:p>
        </w:tc>
      </w:tr>
      <w:tr w:rsidR="00711B95" w:rsidRPr="00711B95" w:rsidTr="00D04E8A">
        <w:trPr>
          <w:trHeight w:val="323"/>
        </w:trPr>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1 13 02000 00 0000 130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компенсации затрат государства</w:t>
            </w:r>
          </w:p>
        </w:tc>
        <w:tc>
          <w:tcPr>
            <w:tcW w:w="1728" w:type="dxa"/>
          </w:tcPr>
          <w:p w:rsidR="00711B95" w:rsidRPr="00711B95" w:rsidRDefault="00E26857" w:rsidP="00765744">
            <w:pPr>
              <w:spacing w:after="0" w:line="240" w:lineRule="auto"/>
              <w:ind w:right="2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1 889,6</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1 14 00000 00 0000 000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832,0</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sz w:val="24"/>
                <w:szCs w:val="24"/>
                <w:lang w:eastAsia="ru-RU"/>
              </w:rPr>
              <w:t>1 14 02000 00 0000 000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Cs/>
                <w:sz w:val="24"/>
                <w:szCs w:val="24"/>
                <w:lang w:eastAsia="ru-RU"/>
              </w:rPr>
            </w:pPr>
            <w:r w:rsidRPr="00711B95">
              <w:rPr>
                <w:rFonts w:ascii="Times New Roman" w:eastAsia="Times New Roman" w:hAnsi="Times New Roman" w:cs="Times New Roman"/>
                <w:bCs/>
                <w:sz w:val="24"/>
                <w:szCs w:val="24"/>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bCs/>
                <w:sz w:val="24"/>
                <w:szCs w:val="24"/>
                <w:lang w:eastAsia="ru-RU"/>
              </w:rPr>
            </w:pPr>
            <w:r w:rsidRPr="00711B95">
              <w:rPr>
                <w:rFonts w:ascii="Times New Roman" w:eastAsia="Times New Roman" w:hAnsi="Times New Roman" w:cs="Times New Roman"/>
                <w:bCs/>
                <w:sz w:val="24"/>
                <w:szCs w:val="24"/>
                <w:lang w:eastAsia="ru-RU"/>
              </w:rPr>
              <w:t>334,5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1 14 06000 00 0000 430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 xml:space="preserve">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497,5</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1 16 00000 00 0000 000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Штрафы, санкции, возмещение ущерба</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270,0</w:t>
            </w:r>
          </w:p>
        </w:tc>
      </w:tr>
      <w:tr w:rsidR="00711B95" w:rsidRPr="00711B95" w:rsidTr="00765744">
        <w:trPr>
          <w:trHeight w:val="1054"/>
        </w:trPr>
        <w:tc>
          <w:tcPr>
            <w:tcW w:w="3240" w:type="dxa"/>
            <w:vAlign w:val="center"/>
          </w:tcPr>
          <w:p w:rsidR="00711B95" w:rsidRPr="00711B95" w:rsidRDefault="00711B95" w:rsidP="00711B95">
            <w:pPr>
              <w:autoSpaceDE w:val="0"/>
              <w:autoSpaceDN w:val="0"/>
              <w:adjustRightInd w:val="0"/>
              <w:spacing w:after="0" w:line="240" w:lineRule="auto"/>
              <w:jc w:val="center"/>
              <w:rPr>
                <w:rFonts w:ascii="Times New Roman" w:hAnsi="Times New Roman" w:cs="Times New Roman"/>
                <w:sz w:val="24"/>
                <w:szCs w:val="24"/>
              </w:rPr>
            </w:pPr>
            <w:r w:rsidRPr="00711B95">
              <w:rPr>
                <w:rFonts w:ascii="Times New Roman" w:hAnsi="Times New Roman" w:cs="Times New Roman"/>
                <w:sz w:val="24"/>
                <w:szCs w:val="24"/>
              </w:rPr>
              <w:t>1 16 02020 02 0000 140</w:t>
            </w:r>
          </w:p>
        </w:tc>
        <w:tc>
          <w:tcPr>
            <w:tcW w:w="5664" w:type="dxa"/>
            <w:vAlign w:val="center"/>
          </w:tcPr>
          <w:p w:rsidR="00711B95" w:rsidRPr="00711B95" w:rsidRDefault="00711B95" w:rsidP="00711B95">
            <w:pPr>
              <w:autoSpaceDE w:val="0"/>
              <w:autoSpaceDN w:val="0"/>
              <w:adjustRightInd w:val="0"/>
              <w:spacing w:after="0" w:line="240" w:lineRule="auto"/>
              <w:jc w:val="both"/>
              <w:rPr>
                <w:rFonts w:ascii="Times New Roman" w:hAnsi="Times New Roman" w:cs="Times New Roman"/>
                <w:sz w:val="24"/>
                <w:szCs w:val="24"/>
              </w:rPr>
            </w:pPr>
            <w:r w:rsidRPr="00711B9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110,0</w:t>
            </w:r>
          </w:p>
        </w:tc>
      </w:tr>
      <w:tr w:rsidR="00711B95" w:rsidRPr="00711B95" w:rsidTr="00765744">
        <w:trPr>
          <w:trHeight w:val="613"/>
        </w:trPr>
        <w:tc>
          <w:tcPr>
            <w:tcW w:w="3240" w:type="dxa"/>
            <w:vAlign w:val="center"/>
          </w:tcPr>
          <w:p w:rsidR="00711B95" w:rsidRPr="00711B95" w:rsidRDefault="00711B95" w:rsidP="00711B95">
            <w:pPr>
              <w:autoSpaceDE w:val="0"/>
              <w:autoSpaceDN w:val="0"/>
              <w:adjustRightInd w:val="0"/>
              <w:spacing w:after="0" w:line="240" w:lineRule="auto"/>
              <w:jc w:val="center"/>
              <w:rPr>
                <w:rFonts w:ascii="Times New Roman" w:hAnsi="Times New Roman" w:cs="Times New Roman"/>
              </w:rPr>
            </w:pPr>
            <w:r w:rsidRPr="00711B95">
              <w:rPr>
                <w:rFonts w:ascii="Times New Roman" w:hAnsi="Times New Roman" w:cs="Times New Roman"/>
              </w:rPr>
              <w:t>1 16 11050 01 0000 140</w:t>
            </w:r>
          </w:p>
        </w:tc>
        <w:tc>
          <w:tcPr>
            <w:tcW w:w="5664" w:type="dxa"/>
            <w:vAlign w:val="center"/>
          </w:tcPr>
          <w:p w:rsidR="00711B95" w:rsidRPr="00711B95" w:rsidRDefault="00711B95" w:rsidP="00711B95">
            <w:pPr>
              <w:autoSpaceDE w:val="0"/>
              <w:autoSpaceDN w:val="0"/>
              <w:adjustRightInd w:val="0"/>
              <w:spacing w:after="0" w:line="240" w:lineRule="auto"/>
              <w:jc w:val="both"/>
              <w:rPr>
                <w:rFonts w:ascii="Times New Roman" w:hAnsi="Times New Roman" w:cs="Times New Roman"/>
              </w:rPr>
            </w:pPr>
            <w:r w:rsidRPr="00711B95">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728" w:type="dxa"/>
          </w:tcPr>
          <w:p w:rsidR="00711B95" w:rsidRPr="00711B95" w:rsidRDefault="00711B95" w:rsidP="00765744">
            <w:pPr>
              <w:spacing w:after="0" w:line="240" w:lineRule="auto"/>
              <w:ind w:right="252"/>
              <w:jc w:val="right"/>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160,0</w:t>
            </w:r>
          </w:p>
        </w:tc>
      </w:tr>
      <w:tr w:rsidR="00711B95" w:rsidRPr="00711B95" w:rsidTr="00765744">
        <w:trPr>
          <w:trHeight w:val="424"/>
        </w:trPr>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8"/>
                <w:szCs w:val="24"/>
                <w:lang w:eastAsia="ru-RU"/>
              </w:rPr>
            </w:pPr>
            <w:r w:rsidRPr="00711B95">
              <w:rPr>
                <w:rFonts w:ascii="Times New Roman" w:eastAsia="Times New Roman" w:hAnsi="Times New Roman" w:cs="Times New Roman"/>
                <w:b/>
                <w:bCs/>
                <w:sz w:val="28"/>
                <w:szCs w:val="24"/>
                <w:lang w:eastAsia="ru-RU"/>
              </w:rPr>
              <w:t>2 00 00000 00 0000 000</w:t>
            </w:r>
          </w:p>
        </w:tc>
        <w:tc>
          <w:tcPr>
            <w:tcW w:w="5664" w:type="dxa"/>
          </w:tcPr>
          <w:p w:rsidR="00711B95" w:rsidRPr="00711B95" w:rsidRDefault="00711B95" w:rsidP="00711B95">
            <w:pPr>
              <w:spacing w:after="0" w:line="240" w:lineRule="auto"/>
              <w:ind w:left="180" w:hanging="180"/>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БЕЗВОЗМЕЗДНЫЕ ПОСТУПЛЕНИЯ</w:t>
            </w:r>
          </w:p>
        </w:tc>
        <w:tc>
          <w:tcPr>
            <w:tcW w:w="1728" w:type="dxa"/>
          </w:tcPr>
          <w:p w:rsidR="00711B95" w:rsidRPr="00711B95" w:rsidRDefault="004B6003" w:rsidP="00765744">
            <w:pPr>
              <w:spacing w:after="0" w:line="240" w:lineRule="auto"/>
              <w:ind w:right="252"/>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496 035,4</w:t>
            </w:r>
          </w:p>
        </w:tc>
      </w:tr>
      <w:tr w:rsidR="00711B95" w:rsidRPr="00711B95" w:rsidTr="00765744">
        <w:trPr>
          <w:trHeight w:val="556"/>
        </w:trPr>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2 02 00000  00 0000 000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b/>
                <w:bCs/>
                <w:sz w:val="24"/>
                <w:szCs w:val="24"/>
                <w:lang w:eastAsia="ru-RU"/>
              </w:rPr>
            </w:pPr>
            <w:r w:rsidRPr="00711B95">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728" w:type="dxa"/>
          </w:tcPr>
          <w:p w:rsidR="00711B95" w:rsidRPr="00711B95" w:rsidRDefault="004B6003" w:rsidP="00765744">
            <w:pPr>
              <w:spacing w:after="0" w:line="240" w:lineRule="auto"/>
              <w:ind w:right="252"/>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494 572,1</w:t>
            </w:r>
          </w:p>
        </w:tc>
      </w:tr>
      <w:tr w:rsidR="00711B95" w:rsidRPr="00711B95" w:rsidTr="00D04E8A">
        <w:trPr>
          <w:trHeight w:val="549"/>
        </w:trPr>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2 02 10000 00 0000 150</w:t>
            </w:r>
          </w:p>
        </w:tc>
        <w:tc>
          <w:tcPr>
            <w:tcW w:w="5664" w:type="dxa"/>
          </w:tcPr>
          <w:p w:rsidR="00711B95" w:rsidRPr="00711B95" w:rsidRDefault="00711B95" w:rsidP="00711B95">
            <w:pPr>
              <w:spacing w:after="0" w:line="240" w:lineRule="auto"/>
              <w:rPr>
                <w:rFonts w:ascii="Times New Roman" w:eastAsia="Times New Roman" w:hAnsi="Times New Roman" w:cs="Times New Roman"/>
                <w:sz w:val="24"/>
                <w:szCs w:val="24"/>
                <w:lang w:eastAsia="ru-RU"/>
              </w:rPr>
            </w:pPr>
            <w:r w:rsidRPr="00711B95">
              <w:rPr>
                <w:rFonts w:ascii="Times New Roman" w:eastAsia="Times New Roman" w:hAnsi="Times New Roman" w:cs="Times New Roman"/>
                <w:color w:val="22272F"/>
                <w:sz w:val="24"/>
                <w:szCs w:val="24"/>
                <w:shd w:val="clear" w:color="auto" w:fill="FFFFFF"/>
                <w:lang w:eastAsia="ru-RU"/>
              </w:rPr>
              <w:t>Дотации бюджетам бюджетной системы Российской Федерации</w:t>
            </w:r>
          </w:p>
        </w:tc>
        <w:tc>
          <w:tcPr>
            <w:tcW w:w="1728" w:type="dxa"/>
          </w:tcPr>
          <w:p w:rsidR="00711B95" w:rsidRPr="004B6003" w:rsidRDefault="004B6003" w:rsidP="00765744">
            <w:pPr>
              <w:spacing w:after="0" w:line="240" w:lineRule="auto"/>
              <w:ind w:right="252"/>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7 010,8</w:t>
            </w:r>
          </w:p>
        </w:tc>
      </w:tr>
      <w:tr w:rsidR="00711B95" w:rsidRPr="00711B95" w:rsidTr="00D04E8A">
        <w:trPr>
          <w:trHeight w:val="557"/>
        </w:trPr>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color w:val="22272F"/>
                <w:sz w:val="24"/>
                <w:szCs w:val="24"/>
                <w:shd w:val="clear" w:color="auto" w:fill="FFFFFF"/>
                <w:lang w:eastAsia="ru-RU"/>
              </w:rPr>
              <w:t>2 02 20000 00 0000 150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color w:val="22272F"/>
                <w:sz w:val="24"/>
                <w:szCs w:val="24"/>
                <w:shd w:val="clear" w:color="auto" w:fill="FFFFFF"/>
                <w:lang w:eastAsia="ru-RU"/>
              </w:rPr>
              <w:t>Субсидии бюджетам бюджетной системы Российской Федерации (межбюджетные субсидии)</w:t>
            </w:r>
          </w:p>
        </w:tc>
        <w:tc>
          <w:tcPr>
            <w:tcW w:w="1728" w:type="dxa"/>
          </w:tcPr>
          <w:p w:rsidR="00711B95" w:rsidRPr="004B6003" w:rsidRDefault="004B6003" w:rsidP="00765744">
            <w:pPr>
              <w:spacing w:after="0" w:line="240" w:lineRule="auto"/>
              <w:ind w:right="252"/>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165 704,1</w:t>
            </w:r>
          </w:p>
        </w:tc>
      </w:tr>
      <w:tr w:rsidR="00711B95" w:rsidRPr="00711B95" w:rsidTr="00765744">
        <w:trPr>
          <w:trHeight w:val="577"/>
        </w:trPr>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color w:val="22272F"/>
                <w:sz w:val="24"/>
                <w:szCs w:val="24"/>
                <w:shd w:val="clear" w:color="auto" w:fill="FFFFFF"/>
                <w:lang w:eastAsia="ru-RU"/>
              </w:rPr>
              <w:t>2 02 30000 00 0000 150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color w:val="22272F"/>
                <w:sz w:val="24"/>
                <w:szCs w:val="24"/>
                <w:shd w:val="clear" w:color="auto" w:fill="FFFFFF"/>
                <w:lang w:eastAsia="ru-RU"/>
              </w:rPr>
              <w:t>Субвенции бюджетам бюджетной системы Российской Федерации</w:t>
            </w:r>
          </w:p>
        </w:tc>
        <w:tc>
          <w:tcPr>
            <w:tcW w:w="1728" w:type="dxa"/>
          </w:tcPr>
          <w:p w:rsidR="00711B95" w:rsidRPr="004B6003" w:rsidRDefault="004B6003" w:rsidP="00765744">
            <w:pPr>
              <w:spacing w:after="0" w:line="240" w:lineRule="auto"/>
              <w:ind w:right="252"/>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180 951,0</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2 02 40000  00 0000 150</w:t>
            </w: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sz w:val="24"/>
                <w:szCs w:val="24"/>
                <w:lang w:eastAsia="ru-RU"/>
              </w:rPr>
              <w:t>Иные межбюджетные трансферты</w:t>
            </w:r>
          </w:p>
        </w:tc>
        <w:tc>
          <w:tcPr>
            <w:tcW w:w="1728" w:type="dxa"/>
          </w:tcPr>
          <w:p w:rsidR="00711B95" w:rsidRPr="004B6003" w:rsidRDefault="004B6003" w:rsidP="00765744">
            <w:pPr>
              <w:autoSpaceDE w:val="0"/>
              <w:autoSpaceDN w:val="0"/>
              <w:adjustRightInd w:val="0"/>
              <w:spacing w:after="0" w:line="240" w:lineRule="auto"/>
              <w:ind w:right="252"/>
              <w:jc w:val="right"/>
              <w:rPr>
                <w:rFonts w:ascii="Times New Roman" w:eastAsia="Times New Roman" w:hAnsi="Times New Roman" w:cs="Times New Roman"/>
                <w:sz w:val="24"/>
                <w:lang w:eastAsia="ru-RU"/>
              </w:rPr>
            </w:pPr>
            <w:r w:rsidRPr="004B6003">
              <w:rPr>
                <w:rFonts w:ascii="Times New Roman" w:eastAsia="Times New Roman" w:hAnsi="Times New Roman" w:cs="Times New Roman"/>
                <w:sz w:val="24"/>
                <w:lang w:eastAsia="ru-RU"/>
              </w:rPr>
              <w:t>140 906,2</w:t>
            </w:r>
          </w:p>
        </w:tc>
      </w:tr>
      <w:tr w:rsidR="00E63694" w:rsidRPr="00E63694" w:rsidTr="00765744">
        <w:tc>
          <w:tcPr>
            <w:tcW w:w="3240" w:type="dxa"/>
          </w:tcPr>
          <w:p w:rsidR="00E63694" w:rsidRPr="00E63694" w:rsidRDefault="00E63694" w:rsidP="00711B95">
            <w:pPr>
              <w:spacing w:after="0" w:line="240" w:lineRule="auto"/>
              <w:jc w:val="center"/>
              <w:rPr>
                <w:rFonts w:ascii="Times New Roman" w:eastAsia="Times New Roman" w:hAnsi="Times New Roman" w:cs="Times New Roman"/>
                <w:b/>
                <w:sz w:val="24"/>
                <w:szCs w:val="24"/>
                <w:lang w:eastAsia="ru-RU"/>
              </w:rPr>
            </w:pPr>
            <w:r w:rsidRPr="00E63694">
              <w:rPr>
                <w:rFonts w:ascii="Times New Roman" w:eastAsia="Times New Roman" w:hAnsi="Times New Roman" w:cs="Times New Roman"/>
                <w:b/>
                <w:sz w:val="24"/>
                <w:szCs w:val="24"/>
                <w:lang w:eastAsia="ru-RU"/>
              </w:rPr>
              <w:t>2 03 00000 00 0000 000</w:t>
            </w:r>
          </w:p>
        </w:tc>
        <w:tc>
          <w:tcPr>
            <w:tcW w:w="5664" w:type="dxa"/>
          </w:tcPr>
          <w:p w:rsidR="00E63694" w:rsidRPr="00E63694" w:rsidRDefault="00E63694" w:rsidP="00711B95">
            <w:pPr>
              <w:spacing w:after="0" w:line="240" w:lineRule="auto"/>
              <w:jc w:val="both"/>
              <w:rPr>
                <w:rFonts w:ascii="Times New Roman" w:eastAsia="Times New Roman" w:hAnsi="Times New Roman" w:cs="Times New Roman"/>
                <w:b/>
                <w:sz w:val="24"/>
                <w:szCs w:val="24"/>
                <w:lang w:eastAsia="ru-RU"/>
              </w:rPr>
            </w:pPr>
            <w:r w:rsidRPr="00E63694">
              <w:rPr>
                <w:rFonts w:ascii="Times New Roman" w:eastAsia="Times New Roman" w:hAnsi="Times New Roman" w:cs="Times New Roman"/>
                <w:b/>
                <w:sz w:val="24"/>
                <w:szCs w:val="24"/>
                <w:lang w:eastAsia="ru-RU"/>
              </w:rPr>
              <w:t>БЕЗВОЗМЕЗДНЫЕ ПОСТУПЛЕНИЯ ОТ ГОСУДАРСТВЕННЫХ (МУНИЦИПАЛЬНЫХ) ОРГАНИЗАЦИЙ</w:t>
            </w:r>
          </w:p>
        </w:tc>
        <w:tc>
          <w:tcPr>
            <w:tcW w:w="1728" w:type="dxa"/>
          </w:tcPr>
          <w:p w:rsidR="00E63694" w:rsidRPr="00E63694" w:rsidRDefault="00E63694" w:rsidP="00765744">
            <w:pPr>
              <w:autoSpaceDE w:val="0"/>
              <w:autoSpaceDN w:val="0"/>
              <w:adjustRightInd w:val="0"/>
              <w:spacing w:after="0" w:line="240" w:lineRule="auto"/>
              <w:ind w:right="252"/>
              <w:jc w:val="right"/>
              <w:rPr>
                <w:rFonts w:ascii="Times New Roman" w:eastAsia="Times New Roman" w:hAnsi="Times New Roman" w:cs="Times New Roman"/>
                <w:b/>
                <w:sz w:val="24"/>
                <w:lang w:eastAsia="ru-RU"/>
              </w:rPr>
            </w:pPr>
            <w:r w:rsidRPr="00E63694">
              <w:rPr>
                <w:rFonts w:ascii="Times New Roman" w:eastAsia="Times New Roman" w:hAnsi="Times New Roman" w:cs="Times New Roman"/>
                <w:b/>
                <w:sz w:val="24"/>
                <w:lang w:eastAsia="ru-RU"/>
              </w:rPr>
              <w:t>17,5</w:t>
            </w:r>
          </w:p>
        </w:tc>
      </w:tr>
      <w:tr w:rsidR="00E63694" w:rsidRPr="00711B95" w:rsidTr="00765744">
        <w:tc>
          <w:tcPr>
            <w:tcW w:w="3240" w:type="dxa"/>
          </w:tcPr>
          <w:p w:rsidR="00E63694" w:rsidRPr="00711B95" w:rsidRDefault="00E63694" w:rsidP="00711B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2 03 05000 00 0000 150</w:t>
            </w:r>
          </w:p>
        </w:tc>
        <w:tc>
          <w:tcPr>
            <w:tcW w:w="5664" w:type="dxa"/>
          </w:tcPr>
          <w:p w:rsidR="00E63694" w:rsidRPr="00711B95" w:rsidRDefault="00E63694" w:rsidP="00711B95">
            <w:pPr>
              <w:spacing w:after="0" w:line="240" w:lineRule="auto"/>
              <w:jc w:val="both"/>
              <w:rPr>
                <w:rFonts w:ascii="Times New Roman" w:eastAsia="Times New Roman" w:hAnsi="Times New Roman" w:cs="Times New Roman"/>
                <w:sz w:val="24"/>
                <w:szCs w:val="24"/>
                <w:lang w:eastAsia="ru-RU"/>
              </w:rPr>
            </w:pPr>
            <w:r w:rsidRPr="00E63694">
              <w:rPr>
                <w:rFonts w:ascii="Times New Roman" w:eastAsia="Times New Roman" w:hAnsi="Times New Roman" w:cs="Times New Roman"/>
                <w:sz w:val="24"/>
                <w:szCs w:val="24"/>
                <w:lang w:eastAsia="ru-RU"/>
              </w:rPr>
              <w:t>Безвозмездные поступления от государственных (муниципальных) организаций в бюджеты муниципальных районов</w:t>
            </w:r>
          </w:p>
        </w:tc>
        <w:tc>
          <w:tcPr>
            <w:tcW w:w="1728" w:type="dxa"/>
          </w:tcPr>
          <w:p w:rsidR="00E63694" w:rsidRDefault="00E63694" w:rsidP="00765744">
            <w:pPr>
              <w:autoSpaceDE w:val="0"/>
              <w:autoSpaceDN w:val="0"/>
              <w:adjustRightInd w:val="0"/>
              <w:spacing w:after="0" w:line="240" w:lineRule="auto"/>
              <w:ind w:right="252"/>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17,5</w:t>
            </w:r>
          </w:p>
        </w:tc>
      </w:tr>
      <w:tr w:rsidR="00E670C3" w:rsidRPr="00E670C3" w:rsidTr="00765744">
        <w:tc>
          <w:tcPr>
            <w:tcW w:w="3240" w:type="dxa"/>
          </w:tcPr>
          <w:p w:rsidR="00E670C3" w:rsidRPr="00E670C3" w:rsidRDefault="00E670C3" w:rsidP="00E670C3">
            <w:pPr>
              <w:spacing w:after="0" w:line="240" w:lineRule="auto"/>
              <w:jc w:val="center"/>
              <w:rPr>
                <w:rFonts w:ascii="Times New Roman" w:eastAsia="Times New Roman" w:hAnsi="Times New Roman" w:cs="Times New Roman"/>
                <w:b/>
                <w:sz w:val="24"/>
                <w:szCs w:val="24"/>
                <w:lang w:eastAsia="ru-RU"/>
              </w:rPr>
            </w:pPr>
            <w:r w:rsidRPr="00E670C3">
              <w:rPr>
                <w:rFonts w:ascii="Times New Roman" w:eastAsia="Times New Roman" w:hAnsi="Times New Roman" w:cs="Times New Roman"/>
                <w:b/>
                <w:sz w:val="24"/>
                <w:szCs w:val="24"/>
                <w:lang w:eastAsia="ru-RU"/>
              </w:rPr>
              <w:t>2 04 00000 00 0000 000</w:t>
            </w:r>
          </w:p>
        </w:tc>
        <w:tc>
          <w:tcPr>
            <w:tcW w:w="5664" w:type="dxa"/>
          </w:tcPr>
          <w:p w:rsidR="00E670C3" w:rsidRPr="00E670C3" w:rsidRDefault="00E670C3" w:rsidP="00711B95">
            <w:pPr>
              <w:spacing w:after="0" w:line="240" w:lineRule="auto"/>
              <w:jc w:val="both"/>
              <w:rPr>
                <w:rFonts w:ascii="Times New Roman" w:eastAsia="Times New Roman" w:hAnsi="Times New Roman" w:cs="Times New Roman"/>
                <w:b/>
                <w:sz w:val="24"/>
                <w:szCs w:val="24"/>
                <w:lang w:eastAsia="ru-RU"/>
              </w:rPr>
            </w:pPr>
            <w:r w:rsidRPr="00E670C3">
              <w:rPr>
                <w:rFonts w:ascii="Times New Roman" w:eastAsia="Times New Roman" w:hAnsi="Times New Roman" w:cs="Times New Roman"/>
                <w:b/>
                <w:sz w:val="24"/>
                <w:szCs w:val="24"/>
                <w:lang w:eastAsia="ru-RU"/>
              </w:rPr>
              <w:t>Безвозмездные поступления от негосударственных организаций</w:t>
            </w:r>
          </w:p>
        </w:tc>
        <w:tc>
          <w:tcPr>
            <w:tcW w:w="1728" w:type="dxa"/>
          </w:tcPr>
          <w:p w:rsidR="00E670C3" w:rsidRPr="00E670C3" w:rsidRDefault="004B6003" w:rsidP="00765744">
            <w:pPr>
              <w:autoSpaceDE w:val="0"/>
              <w:autoSpaceDN w:val="0"/>
              <w:adjustRightInd w:val="0"/>
              <w:spacing w:after="0" w:line="240" w:lineRule="auto"/>
              <w:ind w:right="252"/>
              <w:jc w:val="right"/>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4 706,0</w:t>
            </w:r>
          </w:p>
        </w:tc>
      </w:tr>
      <w:tr w:rsidR="00E670C3" w:rsidRPr="00711B95" w:rsidTr="00765744">
        <w:tc>
          <w:tcPr>
            <w:tcW w:w="3240" w:type="dxa"/>
          </w:tcPr>
          <w:p w:rsidR="00E670C3" w:rsidRPr="00711B95" w:rsidRDefault="00E670C3" w:rsidP="00711B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2 04 05000 05 0000 150</w:t>
            </w:r>
          </w:p>
        </w:tc>
        <w:tc>
          <w:tcPr>
            <w:tcW w:w="5664" w:type="dxa"/>
          </w:tcPr>
          <w:p w:rsidR="00E670C3" w:rsidRPr="00711B95" w:rsidRDefault="00E670C3" w:rsidP="00711B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Безвозмездные поступления от негосударственных организаций в бюджеты муниципальных районов</w:t>
            </w:r>
          </w:p>
        </w:tc>
        <w:tc>
          <w:tcPr>
            <w:tcW w:w="1728" w:type="dxa"/>
          </w:tcPr>
          <w:p w:rsidR="00E670C3" w:rsidRPr="00E670C3" w:rsidRDefault="004B6003" w:rsidP="00765744">
            <w:pPr>
              <w:autoSpaceDE w:val="0"/>
              <w:autoSpaceDN w:val="0"/>
              <w:adjustRightInd w:val="0"/>
              <w:spacing w:after="0" w:line="240" w:lineRule="auto"/>
              <w:ind w:right="252"/>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4 706,0</w:t>
            </w:r>
          </w:p>
        </w:tc>
      </w:tr>
      <w:tr w:rsidR="00E63694" w:rsidRPr="00E63694" w:rsidTr="00765744">
        <w:tc>
          <w:tcPr>
            <w:tcW w:w="3240" w:type="dxa"/>
          </w:tcPr>
          <w:p w:rsidR="00E63694" w:rsidRPr="00E63694" w:rsidRDefault="00E63694" w:rsidP="00711B95">
            <w:pPr>
              <w:spacing w:after="0" w:line="240" w:lineRule="auto"/>
              <w:jc w:val="center"/>
              <w:rPr>
                <w:rFonts w:ascii="Times New Roman" w:eastAsia="Times New Roman" w:hAnsi="Times New Roman" w:cs="Times New Roman"/>
                <w:b/>
                <w:sz w:val="24"/>
                <w:szCs w:val="24"/>
                <w:lang w:eastAsia="ru-RU"/>
              </w:rPr>
            </w:pPr>
            <w:r w:rsidRPr="00E63694">
              <w:rPr>
                <w:rFonts w:ascii="Times New Roman" w:eastAsia="Times New Roman" w:hAnsi="Times New Roman" w:cs="Times New Roman"/>
                <w:b/>
                <w:sz w:val="24"/>
                <w:szCs w:val="24"/>
                <w:lang w:eastAsia="ru-RU"/>
              </w:rPr>
              <w:t>2 18 00000 00 0000 000</w:t>
            </w:r>
          </w:p>
        </w:tc>
        <w:tc>
          <w:tcPr>
            <w:tcW w:w="5664" w:type="dxa"/>
          </w:tcPr>
          <w:p w:rsidR="00E63694" w:rsidRPr="00E63694" w:rsidRDefault="00E63694" w:rsidP="00711B95">
            <w:pPr>
              <w:spacing w:after="0" w:line="240" w:lineRule="auto"/>
              <w:jc w:val="both"/>
              <w:rPr>
                <w:rFonts w:ascii="Times New Roman" w:eastAsia="Times New Roman" w:hAnsi="Times New Roman" w:cs="Times New Roman"/>
                <w:b/>
                <w:sz w:val="24"/>
                <w:szCs w:val="24"/>
                <w:lang w:eastAsia="ru-RU"/>
              </w:rPr>
            </w:pPr>
            <w:r w:rsidRPr="00E63694">
              <w:rPr>
                <w:rFonts w:ascii="Times New Roman" w:eastAsia="Times New Roman" w:hAnsi="Times New Roman" w:cs="Times New Roman"/>
                <w:b/>
                <w:sz w:val="24"/>
                <w:szCs w:val="24"/>
                <w:lang w:eastAsia="ru-RU"/>
              </w:rPr>
              <w:t xml:space="preserve">ДОХОДЫ БЮДЖЕТОВ БЮДЖЕТНОЙ СИСТЕМЫ РОССИЙСКОЙ ФЕДЕРАЦИИ ОТ </w:t>
            </w:r>
            <w:r w:rsidRPr="00E63694">
              <w:rPr>
                <w:rFonts w:ascii="Times New Roman" w:eastAsia="Times New Roman" w:hAnsi="Times New Roman" w:cs="Times New Roman"/>
                <w:b/>
                <w:sz w:val="24"/>
                <w:szCs w:val="24"/>
                <w:lang w:eastAsia="ru-RU"/>
              </w:rPr>
              <w:lastRenderedPageBreak/>
              <w:t>ВОЗВРАТА ОСТАТКОВ СУБСИДИЙ, СУБВЕНЦИЙ И ИНЫХ МЕЖБЮДЖЕТНЫХ ТРАНСФЕРТОВ, ИМЕЮЩИХ ЦЕЛЕВОЕ НАЗНАЧЕНИЕ, ПРОШЛЫХ ЛЕТ</w:t>
            </w:r>
          </w:p>
        </w:tc>
        <w:tc>
          <w:tcPr>
            <w:tcW w:w="1728" w:type="dxa"/>
          </w:tcPr>
          <w:p w:rsidR="00E63694" w:rsidRPr="00E63694" w:rsidRDefault="00E26857" w:rsidP="00765744">
            <w:pPr>
              <w:autoSpaceDE w:val="0"/>
              <w:autoSpaceDN w:val="0"/>
              <w:adjustRightInd w:val="0"/>
              <w:spacing w:after="0" w:line="240" w:lineRule="auto"/>
              <w:ind w:right="252"/>
              <w:jc w:val="right"/>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lastRenderedPageBreak/>
              <w:t>16,2</w:t>
            </w:r>
          </w:p>
        </w:tc>
      </w:tr>
      <w:tr w:rsidR="00E63694" w:rsidRPr="00711B95" w:rsidTr="00765744">
        <w:tc>
          <w:tcPr>
            <w:tcW w:w="3240" w:type="dxa"/>
          </w:tcPr>
          <w:p w:rsidR="00E63694" w:rsidRDefault="001037B7" w:rsidP="00711B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2 18 05010 05 0000 150</w:t>
            </w:r>
          </w:p>
        </w:tc>
        <w:tc>
          <w:tcPr>
            <w:tcW w:w="5664" w:type="dxa"/>
          </w:tcPr>
          <w:p w:rsidR="00E63694" w:rsidRPr="001037B7" w:rsidRDefault="001037B7" w:rsidP="00711B95">
            <w:pPr>
              <w:spacing w:after="0" w:line="240" w:lineRule="auto"/>
              <w:jc w:val="both"/>
              <w:rPr>
                <w:rFonts w:ascii="Times New Roman" w:eastAsia="Times New Roman" w:hAnsi="Times New Roman" w:cs="Times New Roman"/>
                <w:sz w:val="24"/>
                <w:szCs w:val="24"/>
                <w:lang w:eastAsia="ru-RU"/>
              </w:rPr>
            </w:pPr>
            <w:r w:rsidRPr="001037B7">
              <w:rPr>
                <w:rFonts w:ascii="Times New Roman" w:hAnsi="Times New Roman" w:cs="Times New Roman"/>
                <w:sz w:val="24"/>
                <w:szCs w:val="20"/>
              </w:rPr>
              <w:t>Доходы бюджетов муниципальных районов от возврата бюджетными учреждениями остатков субсидий прошлых лет</w:t>
            </w:r>
          </w:p>
        </w:tc>
        <w:tc>
          <w:tcPr>
            <w:tcW w:w="1728" w:type="dxa"/>
          </w:tcPr>
          <w:p w:rsidR="00E63694" w:rsidRDefault="00E26857" w:rsidP="00765744">
            <w:pPr>
              <w:autoSpaceDE w:val="0"/>
              <w:autoSpaceDN w:val="0"/>
              <w:adjustRightInd w:val="0"/>
              <w:spacing w:after="0" w:line="240" w:lineRule="auto"/>
              <w:ind w:right="252"/>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16,2</w:t>
            </w:r>
          </w:p>
        </w:tc>
      </w:tr>
      <w:tr w:rsidR="00E26857" w:rsidRPr="00E26857" w:rsidTr="00765744">
        <w:tc>
          <w:tcPr>
            <w:tcW w:w="3240" w:type="dxa"/>
          </w:tcPr>
          <w:p w:rsidR="00E26857" w:rsidRPr="00E26857" w:rsidRDefault="00E26857" w:rsidP="00711B95">
            <w:pPr>
              <w:spacing w:after="0" w:line="240" w:lineRule="auto"/>
              <w:jc w:val="center"/>
              <w:rPr>
                <w:rFonts w:ascii="Times New Roman" w:eastAsia="Times New Roman" w:hAnsi="Times New Roman" w:cs="Times New Roman"/>
                <w:b/>
                <w:sz w:val="24"/>
                <w:szCs w:val="24"/>
                <w:lang w:eastAsia="ru-RU"/>
              </w:rPr>
            </w:pPr>
            <w:r w:rsidRPr="00E26857">
              <w:rPr>
                <w:rFonts w:ascii="Times New Roman" w:eastAsia="Times New Roman" w:hAnsi="Times New Roman" w:cs="Times New Roman"/>
                <w:b/>
                <w:sz w:val="24"/>
                <w:szCs w:val="24"/>
                <w:lang w:eastAsia="ru-RU"/>
              </w:rPr>
              <w:t>2 19 00000 00 0000 000</w:t>
            </w:r>
          </w:p>
        </w:tc>
        <w:tc>
          <w:tcPr>
            <w:tcW w:w="5664" w:type="dxa"/>
          </w:tcPr>
          <w:p w:rsidR="00E26857" w:rsidRPr="00E26857" w:rsidRDefault="00E26857" w:rsidP="00711B95">
            <w:pPr>
              <w:spacing w:after="0" w:line="240" w:lineRule="auto"/>
              <w:jc w:val="both"/>
              <w:rPr>
                <w:rFonts w:ascii="Times New Roman" w:hAnsi="Times New Roman" w:cs="Times New Roman"/>
                <w:b/>
                <w:sz w:val="24"/>
                <w:szCs w:val="20"/>
              </w:rPr>
            </w:pPr>
            <w:r w:rsidRPr="00E26857">
              <w:rPr>
                <w:rFonts w:ascii="Times New Roman" w:hAnsi="Times New Roman" w:cs="Times New Roman"/>
                <w:b/>
                <w:sz w:val="24"/>
                <w:szCs w:val="20"/>
              </w:rPr>
              <w:t>ВОЗВРАТ ОСТАТКОВ СУБСИДИЙ, СУБВЕНЦИЙ И ИНЫХ МЕЖБЮДЖЕТНЫХ ТРАНСФЕРТОВ, ИМЕЮЩИХ ЦЕЛЕВОЕ НАЗНАЧЕНИЕ, ПРОШЛЫХ ЛЕТ</w:t>
            </w:r>
          </w:p>
        </w:tc>
        <w:tc>
          <w:tcPr>
            <w:tcW w:w="1728" w:type="dxa"/>
          </w:tcPr>
          <w:p w:rsidR="00E26857" w:rsidRPr="00E26857" w:rsidRDefault="00E26857" w:rsidP="00765744">
            <w:pPr>
              <w:autoSpaceDE w:val="0"/>
              <w:autoSpaceDN w:val="0"/>
              <w:adjustRightInd w:val="0"/>
              <w:spacing w:after="0" w:line="240" w:lineRule="auto"/>
              <w:ind w:right="252"/>
              <w:jc w:val="right"/>
              <w:rPr>
                <w:rFonts w:ascii="Times New Roman" w:eastAsia="Times New Roman" w:hAnsi="Times New Roman" w:cs="Times New Roman"/>
                <w:b/>
                <w:sz w:val="24"/>
                <w:lang w:eastAsia="ru-RU"/>
              </w:rPr>
            </w:pPr>
            <w:r w:rsidRPr="00E26857">
              <w:rPr>
                <w:rFonts w:ascii="Times New Roman" w:eastAsia="Times New Roman" w:hAnsi="Times New Roman" w:cs="Times New Roman"/>
                <w:b/>
                <w:sz w:val="24"/>
                <w:lang w:eastAsia="ru-RU"/>
              </w:rPr>
              <w:t>- 3276,4</w:t>
            </w:r>
          </w:p>
        </w:tc>
      </w:tr>
      <w:tr w:rsidR="00E26857" w:rsidRPr="00711B95" w:rsidTr="00765744">
        <w:tc>
          <w:tcPr>
            <w:tcW w:w="3240" w:type="dxa"/>
          </w:tcPr>
          <w:p w:rsidR="00E26857" w:rsidRDefault="00E26857" w:rsidP="00711B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2 19 00000 05 0000 150</w:t>
            </w:r>
          </w:p>
        </w:tc>
        <w:tc>
          <w:tcPr>
            <w:tcW w:w="5664" w:type="dxa"/>
          </w:tcPr>
          <w:p w:rsidR="00E26857" w:rsidRPr="001037B7" w:rsidRDefault="00E26857" w:rsidP="00711B95">
            <w:pPr>
              <w:spacing w:after="0" w:line="240" w:lineRule="auto"/>
              <w:jc w:val="both"/>
              <w:rPr>
                <w:rFonts w:ascii="Times New Roman" w:hAnsi="Times New Roman" w:cs="Times New Roman"/>
                <w:sz w:val="24"/>
                <w:szCs w:val="20"/>
              </w:rPr>
            </w:pPr>
            <w:r w:rsidRPr="00E26857">
              <w:rPr>
                <w:rFonts w:ascii="Times New Roman" w:hAnsi="Times New Roman" w:cs="Times New Roman"/>
                <w:sz w:val="24"/>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28" w:type="dxa"/>
          </w:tcPr>
          <w:p w:rsidR="00E26857" w:rsidRDefault="00E26857" w:rsidP="00765744">
            <w:pPr>
              <w:autoSpaceDE w:val="0"/>
              <w:autoSpaceDN w:val="0"/>
              <w:adjustRightInd w:val="0"/>
              <w:spacing w:after="0" w:line="240" w:lineRule="auto"/>
              <w:ind w:right="252"/>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- 3276,4</w:t>
            </w:r>
          </w:p>
        </w:tc>
      </w:tr>
      <w:tr w:rsidR="00711B95" w:rsidRPr="00711B95" w:rsidTr="00765744">
        <w:tc>
          <w:tcPr>
            <w:tcW w:w="3240" w:type="dxa"/>
          </w:tcPr>
          <w:p w:rsidR="00711B95" w:rsidRPr="00711B95" w:rsidRDefault="00711B95" w:rsidP="00711B95">
            <w:pPr>
              <w:spacing w:after="0" w:line="240" w:lineRule="auto"/>
              <w:jc w:val="center"/>
              <w:rPr>
                <w:rFonts w:ascii="Times New Roman" w:eastAsia="Times New Roman" w:hAnsi="Times New Roman" w:cs="Times New Roman"/>
                <w:b/>
                <w:bCs/>
                <w:sz w:val="28"/>
                <w:szCs w:val="24"/>
                <w:highlight w:val="yellow"/>
                <w:lang w:eastAsia="ru-RU"/>
              </w:rPr>
            </w:pPr>
          </w:p>
        </w:tc>
        <w:tc>
          <w:tcPr>
            <w:tcW w:w="5664" w:type="dxa"/>
          </w:tcPr>
          <w:p w:rsidR="00711B95" w:rsidRPr="00711B95" w:rsidRDefault="00711B95" w:rsidP="00711B95">
            <w:pPr>
              <w:spacing w:after="0" w:line="240" w:lineRule="auto"/>
              <w:jc w:val="both"/>
              <w:rPr>
                <w:rFonts w:ascii="Times New Roman" w:eastAsia="Times New Roman" w:hAnsi="Times New Roman" w:cs="Times New Roman"/>
                <w:sz w:val="24"/>
                <w:szCs w:val="24"/>
                <w:lang w:eastAsia="ru-RU"/>
              </w:rPr>
            </w:pPr>
            <w:r w:rsidRPr="00711B95">
              <w:rPr>
                <w:rFonts w:ascii="Times New Roman" w:eastAsia="Times New Roman" w:hAnsi="Times New Roman" w:cs="Times New Roman"/>
                <w:b/>
                <w:bCs/>
                <w:sz w:val="24"/>
                <w:szCs w:val="24"/>
                <w:lang w:eastAsia="ru-RU"/>
              </w:rPr>
              <w:t>ВСЕГО ДОХОДОВ</w:t>
            </w:r>
          </w:p>
        </w:tc>
        <w:tc>
          <w:tcPr>
            <w:tcW w:w="1728" w:type="dxa"/>
            <w:shd w:val="clear" w:color="auto" w:fill="auto"/>
          </w:tcPr>
          <w:p w:rsidR="00711B95" w:rsidRPr="00711B95" w:rsidRDefault="004B6003" w:rsidP="00765744">
            <w:pPr>
              <w:autoSpaceDE w:val="0"/>
              <w:autoSpaceDN w:val="0"/>
              <w:adjustRightInd w:val="0"/>
              <w:spacing w:after="0" w:line="240" w:lineRule="auto"/>
              <w:ind w:right="252"/>
              <w:jc w:val="right"/>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698 707,3</w:t>
            </w:r>
          </w:p>
        </w:tc>
      </w:tr>
    </w:tbl>
    <w:p w:rsidR="00984A95" w:rsidRDefault="00984A95" w:rsidP="00994909">
      <w:pPr>
        <w:spacing w:after="0" w:line="240" w:lineRule="auto"/>
        <w:rPr>
          <w:rFonts w:ascii="Times New Roman" w:hAnsi="Times New Roman" w:cs="Times New Roman"/>
          <w:sz w:val="24"/>
          <w:szCs w:val="24"/>
        </w:rPr>
      </w:pPr>
    </w:p>
    <w:p w:rsidR="00E670C3" w:rsidRPr="00036542" w:rsidRDefault="00E670C3" w:rsidP="00994909">
      <w:pPr>
        <w:spacing w:after="0" w:line="240" w:lineRule="auto"/>
        <w:rPr>
          <w:rFonts w:ascii="Times New Roman" w:hAnsi="Times New Roman" w:cs="Times New Roman"/>
          <w:sz w:val="24"/>
          <w:szCs w:val="24"/>
        </w:rPr>
      </w:pPr>
    </w:p>
    <w:p w:rsidR="00604F1A" w:rsidRPr="00036542" w:rsidRDefault="00604F1A" w:rsidP="00994909">
      <w:pPr>
        <w:spacing w:after="0" w:line="240" w:lineRule="auto"/>
        <w:rPr>
          <w:rFonts w:ascii="Times New Roman" w:hAnsi="Times New Roman" w:cs="Times New Roman"/>
          <w:sz w:val="24"/>
          <w:szCs w:val="24"/>
        </w:rPr>
      </w:pPr>
      <w:r w:rsidRPr="00036542">
        <w:rPr>
          <w:rFonts w:ascii="Times New Roman" w:hAnsi="Times New Roman" w:cs="Times New Roman"/>
          <w:sz w:val="24"/>
          <w:szCs w:val="24"/>
        </w:rPr>
        <w:t xml:space="preserve">4)  Таблицу 1 приложения </w:t>
      </w:r>
      <w:r w:rsidR="00AD0DD9">
        <w:rPr>
          <w:rFonts w:ascii="Times New Roman" w:hAnsi="Times New Roman" w:cs="Times New Roman"/>
          <w:sz w:val="24"/>
          <w:szCs w:val="24"/>
        </w:rPr>
        <w:t>5</w:t>
      </w:r>
      <w:r w:rsidRPr="00036542">
        <w:rPr>
          <w:rFonts w:ascii="Times New Roman" w:hAnsi="Times New Roman" w:cs="Times New Roman"/>
          <w:sz w:val="24"/>
          <w:szCs w:val="24"/>
        </w:rPr>
        <w:t xml:space="preserve">  изложить в следующей редакции:</w:t>
      </w:r>
    </w:p>
    <w:p w:rsidR="00604F1A" w:rsidRPr="00036542" w:rsidRDefault="00604F1A" w:rsidP="00994909">
      <w:pPr>
        <w:spacing w:after="0" w:line="240" w:lineRule="auto"/>
        <w:ind w:left="4680"/>
        <w:rPr>
          <w:rFonts w:ascii="Times New Roman" w:hAnsi="Times New Roman" w:cs="Times New Roman"/>
          <w:sz w:val="24"/>
          <w:szCs w:val="24"/>
        </w:rPr>
      </w:pPr>
    </w:p>
    <w:tbl>
      <w:tblPr>
        <w:tblW w:w="10137" w:type="dxa"/>
        <w:tblLook w:val="00A0" w:firstRow="1" w:lastRow="0" w:firstColumn="1" w:lastColumn="0" w:noHBand="0" w:noVBand="0"/>
      </w:tblPr>
      <w:tblGrid>
        <w:gridCol w:w="4492"/>
        <w:gridCol w:w="5645"/>
      </w:tblGrid>
      <w:tr w:rsidR="0039394D" w:rsidRPr="00036542" w:rsidTr="00B35E43">
        <w:tc>
          <w:tcPr>
            <w:tcW w:w="4492" w:type="dxa"/>
          </w:tcPr>
          <w:p w:rsidR="0039394D" w:rsidRPr="00036542" w:rsidRDefault="0039394D" w:rsidP="007228EE">
            <w:pPr>
              <w:spacing w:after="0" w:line="240" w:lineRule="auto"/>
              <w:rPr>
                <w:rFonts w:ascii="Times New Roman" w:hAnsi="Times New Roman" w:cs="Times New Roman"/>
                <w:sz w:val="28"/>
                <w:szCs w:val="28"/>
              </w:rPr>
            </w:pPr>
          </w:p>
          <w:p w:rsidR="0039394D" w:rsidRPr="00036542" w:rsidRDefault="0039394D" w:rsidP="007228EE">
            <w:pPr>
              <w:spacing w:after="0" w:line="240" w:lineRule="auto"/>
              <w:rPr>
                <w:rFonts w:ascii="Times New Roman" w:hAnsi="Times New Roman" w:cs="Times New Roman"/>
                <w:sz w:val="28"/>
                <w:szCs w:val="28"/>
              </w:rPr>
            </w:pPr>
          </w:p>
          <w:p w:rsidR="0039394D" w:rsidRPr="00036542" w:rsidRDefault="0039394D" w:rsidP="007228EE">
            <w:pPr>
              <w:spacing w:after="0" w:line="240" w:lineRule="auto"/>
              <w:rPr>
                <w:rFonts w:ascii="Times New Roman" w:hAnsi="Times New Roman" w:cs="Times New Roman"/>
                <w:sz w:val="28"/>
                <w:szCs w:val="28"/>
              </w:rPr>
            </w:pPr>
          </w:p>
          <w:p w:rsidR="0039394D" w:rsidRPr="00036542" w:rsidRDefault="0039394D" w:rsidP="007228EE">
            <w:pPr>
              <w:spacing w:after="0" w:line="240" w:lineRule="auto"/>
              <w:rPr>
                <w:rFonts w:ascii="Times New Roman" w:hAnsi="Times New Roman" w:cs="Times New Roman"/>
                <w:sz w:val="28"/>
                <w:szCs w:val="28"/>
              </w:rPr>
            </w:pPr>
          </w:p>
        </w:tc>
        <w:tc>
          <w:tcPr>
            <w:tcW w:w="5645" w:type="dxa"/>
          </w:tcPr>
          <w:p w:rsidR="0039394D" w:rsidRPr="00036542" w:rsidRDefault="0039394D" w:rsidP="007228EE">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w:t>
            </w:r>
            <w:r w:rsidR="00AD0DD9">
              <w:rPr>
                <w:rFonts w:ascii="Times New Roman" w:hAnsi="Times New Roman" w:cs="Times New Roman"/>
                <w:sz w:val="24"/>
                <w:szCs w:val="24"/>
              </w:rPr>
              <w:t>5</w:t>
            </w:r>
          </w:p>
          <w:p w:rsidR="0039394D" w:rsidRPr="00036542" w:rsidRDefault="00E670C3" w:rsidP="007228EE">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604F1A" w:rsidRPr="00036542" w:rsidRDefault="00604F1A" w:rsidP="00C66424">
      <w:pPr>
        <w:pStyle w:val="ConsTitle"/>
        <w:widowControl/>
        <w:ind w:right="0"/>
        <w:jc w:val="center"/>
        <w:rPr>
          <w:rFonts w:ascii="Times New Roman" w:hAnsi="Times New Roman" w:cs="Times New Roman"/>
          <w:b w:val="0"/>
          <w:bCs w:val="0"/>
          <w:sz w:val="24"/>
          <w:szCs w:val="24"/>
        </w:rPr>
      </w:pPr>
    </w:p>
    <w:p w:rsidR="006E2660" w:rsidRPr="00036542" w:rsidRDefault="006E2660" w:rsidP="006E2660">
      <w:pPr>
        <w:autoSpaceDE w:val="0"/>
        <w:autoSpaceDN w:val="0"/>
        <w:adjustRightInd w:val="0"/>
        <w:spacing w:after="0" w:line="240" w:lineRule="auto"/>
        <w:ind w:left="7788" w:firstLine="708"/>
        <w:jc w:val="center"/>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Таблица 1</w:t>
      </w:r>
    </w:p>
    <w:p w:rsidR="00513568" w:rsidRDefault="00513568" w:rsidP="005135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Ведомственная структура </w:t>
      </w:r>
    </w:p>
    <w:p w:rsidR="00513568" w:rsidRPr="000F1337" w:rsidRDefault="00513568" w:rsidP="005135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бюджета Ютазинского муниципального района Республики Татарстан</w:t>
      </w:r>
    </w:p>
    <w:p w:rsidR="00513568" w:rsidRPr="000F1337" w:rsidRDefault="00513568" w:rsidP="00513568">
      <w:pPr>
        <w:spacing w:after="0" w:line="240" w:lineRule="auto"/>
        <w:jc w:val="center"/>
        <w:rPr>
          <w:rFonts w:ascii="Times New Roman" w:hAnsi="Times New Roman" w:cs="Times New Roman"/>
          <w:b/>
          <w:sz w:val="28"/>
          <w:szCs w:val="28"/>
        </w:rPr>
      </w:pPr>
      <w:r w:rsidRPr="000F1337">
        <w:rPr>
          <w:rFonts w:ascii="Times New Roman" w:hAnsi="Times New Roman" w:cs="Times New Roman"/>
          <w:b/>
          <w:sz w:val="28"/>
          <w:szCs w:val="28"/>
        </w:rPr>
        <w:t>на 2021 год</w:t>
      </w:r>
    </w:p>
    <w:p w:rsidR="006E2660" w:rsidRPr="00036542" w:rsidRDefault="006E2660" w:rsidP="006E2660">
      <w:pPr>
        <w:spacing w:after="0" w:line="240" w:lineRule="auto"/>
        <w:jc w:val="right"/>
        <w:rPr>
          <w:rFonts w:ascii="Times New Roman" w:hAnsi="Times New Roman" w:cs="Times New Roman"/>
          <w:sz w:val="24"/>
          <w:szCs w:val="24"/>
        </w:rPr>
      </w:pPr>
      <w:r w:rsidRPr="00036542">
        <w:rPr>
          <w:rFonts w:ascii="Times New Roman" w:hAnsi="Times New Roman" w:cs="Times New Roman"/>
          <w:sz w:val="24"/>
          <w:szCs w:val="24"/>
        </w:rPr>
        <w:t>тыс.руб.</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764"/>
        <w:gridCol w:w="640"/>
        <w:gridCol w:w="600"/>
        <w:gridCol w:w="1620"/>
        <w:gridCol w:w="577"/>
        <w:gridCol w:w="1469"/>
      </w:tblGrid>
      <w:tr w:rsidR="004B6003" w:rsidRPr="004B6003" w:rsidTr="00DA4367">
        <w:trPr>
          <w:trHeight w:val="315"/>
        </w:trPr>
        <w:tc>
          <w:tcPr>
            <w:tcW w:w="4390" w:type="dxa"/>
            <w:vMerge w:val="restart"/>
            <w:shd w:val="clear" w:color="auto" w:fill="auto"/>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Наименование показателя</w:t>
            </w:r>
          </w:p>
        </w:tc>
        <w:tc>
          <w:tcPr>
            <w:tcW w:w="4201" w:type="dxa"/>
            <w:gridSpan w:val="5"/>
            <w:shd w:val="clear" w:color="auto" w:fill="auto"/>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КБК</w:t>
            </w:r>
          </w:p>
        </w:tc>
        <w:tc>
          <w:tcPr>
            <w:tcW w:w="1469" w:type="dxa"/>
            <w:shd w:val="clear" w:color="auto" w:fill="auto"/>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Текущий год</w:t>
            </w:r>
          </w:p>
        </w:tc>
      </w:tr>
      <w:tr w:rsidR="004B6003" w:rsidRPr="004B6003" w:rsidTr="00DA4367">
        <w:trPr>
          <w:trHeight w:val="315"/>
        </w:trPr>
        <w:tc>
          <w:tcPr>
            <w:tcW w:w="4390" w:type="dxa"/>
            <w:vMerge/>
            <w:vAlign w:val="center"/>
            <w:hideMark/>
          </w:tcPr>
          <w:p w:rsidR="004B6003" w:rsidRPr="004B6003" w:rsidRDefault="004B6003" w:rsidP="004B6003">
            <w:pPr>
              <w:spacing w:after="0" w:line="240" w:lineRule="auto"/>
              <w:rPr>
                <w:rFonts w:ascii="Times New Roman" w:eastAsia="Times New Roman" w:hAnsi="Times New Roman" w:cs="Times New Roman"/>
                <w:b/>
                <w:bCs/>
                <w:sz w:val="24"/>
                <w:szCs w:val="24"/>
                <w:lang w:eastAsia="ru-RU"/>
              </w:rPr>
            </w:pPr>
          </w:p>
        </w:tc>
        <w:tc>
          <w:tcPr>
            <w:tcW w:w="764" w:type="dxa"/>
            <w:shd w:val="clear" w:color="auto" w:fill="auto"/>
            <w:vAlign w:val="center"/>
            <w:hideMark/>
          </w:tcPr>
          <w:p w:rsidR="004B6003" w:rsidRPr="00DA4367" w:rsidRDefault="004B6003" w:rsidP="004B6003">
            <w:pPr>
              <w:spacing w:after="0" w:line="240" w:lineRule="auto"/>
              <w:jc w:val="center"/>
              <w:rPr>
                <w:rFonts w:ascii="Times New Roman" w:eastAsia="Times New Roman" w:hAnsi="Times New Roman" w:cs="Times New Roman"/>
                <w:b/>
                <w:bCs/>
                <w:sz w:val="18"/>
                <w:szCs w:val="24"/>
                <w:lang w:eastAsia="ru-RU"/>
              </w:rPr>
            </w:pPr>
            <w:r w:rsidRPr="00DA4367">
              <w:rPr>
                <w:rFonts w:ascii="Times New Roman" w:eastAsia="Times New Roman" w:hAnsi="Times New Roman" w:cs="Times New Roman"/>
                <w:b/>
                <w:bCs/>
                <w:sz w:val="18"/>
                <w:szCs w:val="24"/>
                <w:lang w:eastAsia="ru-RU"/>
              </w:rPr>
              <w:t>КВСР</w:t>
            </w:r>
          </w:p>
        </w:tc>
        <w:tc>
          <w:tcPr>
            <w:tcW w:w="640" w:type="dxa"/>
            <w:shd w:val="clear" w:color="auto" w:fill="auto"/>
            <w:vAlign w:val="center"/>
            <w:hideMark/>
          </w:tcPr>
          <w:p w:rsidR="004B6003" w:rsidRPr="00DA4367" w:rsidRDefault="004B6003" w:rsidP="004B6003">
            <w:pPr>
              <w:spacing w:after="0" w:line="240" w:lineRule="auto"/>
              <w:jc w:val="center"/>
              <w:rPr>
                <w:rFonts w:ascii="Times New Roman" w:eastAsia="Times New Roman" w:hAnsi="Times New Roman" w:cs="Times New Roman"/>
                <w:b/>
                <w:bCs/>
                <w:sz w:val="18"/>
                <w:szCs w:val="24"/>
                <w:lang w:eastAsia="ru-RU"/>
              </w:rPr>
            </w:pPr>
            <w:r w:rsidRPr="00DA4367">
              <w:rPr>
                <w:rFonts w:ascii="Times New Roman" w:eastAsia="Times New Roman" w:hAnsi="Times New Roman" w:cs="Times New Roman"/>
                <w:b/>
                <w:bCs/>
                <w:sz w:val="18"/>
                <w:szCs w:val="24"/>
                <w:lang w:eastAsia="ru-RU"/>
              </w:rPr>
              <w:t>Рз</w:t>
            </w:r>
          </w:p>
        </w:tc>
        <w:tc>
          <w:tcPr>
            <w:tcW w:w="600" w:type="dxa"/>
            <w:shd w:val="clear" w:color="auto" w:fill="auto"/>
            <w:vAlign w:val="center"/>
            <w:hideMark/>
          </w:tcPr>
          <w:p w:rsidR="004B6003" w:rsidRPr="00DA4367" w:rsidRDefault="004B6003" w:rsidP="004B6003">
            <w:pPr>
              <w:spacing w:after="0" w:line="240" w:lineRule="auto"/>
              <w:jc w:val="center"/>
              <w:rPr>
                <w:rFonts w:ascii="Times New Roman" w:eastAsia="Times New Roman" w:hAnsi="Times New Roman" w:cs="Times New Roman"/>
                <w:b/>
                <w:bCs/>
                <w:sz w:val="18"/>
                <w:szCs w:val="24"/>
                <w:lang w:eastAsia="ru-RU"/>
              </w:rPr>
            </w:pPr>
            <w:r w:rsidRPr="00DA4367">
              <w:rPr>
                <w:rFonts w:ascii="Times New Roman" w:eastAsia="Times New Roman" w:hAnsi="Times New Roman" w:cs="Times New Roman"/>
                <w:b/>
                <w:bCs/>
                <w:sz w:val="18"/>
                <w:szCs w:val="24"/>
                <w:lang w:eastAsia="ru-RU"/>
              </w:rPr>
              <w:t>Пр</w:t>
            </w:r>
          </w:p>
        </w:tc>
        <w:tc>
          <w:tcPr>
            <w:tcW w:w="1620" w:type="dxa"/>
            <w:shd w:val="clear" w:color="auto" w:fill="auto"/>
            <w:vAlign w:val="center"/>
            <w:hideMark/>
          </w:tcPr>
          <w:p w:rsidR="004B6003" w:rsidRPr="00DA4367" w:rsidRDefault="004B6003" w:rsidP="004B6003">
            <w:pPr>
              <w:spacing w:after="0" w:line="240" w:lineRule="auto"/>
              <w:jc w:val="center"/>
              <w:rPr>
                <w:rFonts w:ascii="Times New Roman" w:eastAsia="Times New Roman" w:hAnsi="Times New Roman" w:cs="Times New Roman"/>
                <w:b/>
                <w:bCs/>
                <w:sz w:val="18"/>
                <w:szCs w:val="24"/>
                <w:lang w:eastAsia="ru-RU"/>
              </w:rPr>
            </w:pPr>
            <w:r w:rsidRPr="00DA4367">
              <w:rPr>
                <w:rFonts w:ascii="Times New Roman" w:eastAsia="Times New Roman" w:hAnsi="Times New Roman" w:cs="Times New Roman"/>
                <w:b/>
                <w:bCs/>
                <w:sz w:val="18"/>
                <w:szCs w:val="24"/>
                <w:lang w:eastAsia="ru-RU"/>
              </w:rPr>
              <w:t>КЦСР</w:t>
            </w:r>
          </w:p>
        </w:tc>
        <w:tc>
          <w:tcPr>
            <w:tcW w:w="577" w:type="dxa"/>
            <w:shd w:val="clear" w:color="auto" w:fill="auto"/>
            <w:vAlign w:val="center"/>
            <w:hideMark/>
          </w:tcPr>
          <w:p w:rsidR="004B6003" w:rsidRPr="00DA4367" w:rsidRDefault="004B6003" w:rsidP="004B6003">
            <w:pPr>
              <w:spacing w:after="0" w:line="240" w:lineRule="auto"/>
              <w:jc w:val="center"/>
              <w:rPr>
                <w:rFonts w:ascii="Times New Roman" w:eastAsia="Times New Roman" w:hAnsi="Times New Roman" w:cs="Times New Roman"/>
                <w:b/>
                <w:bCs/>
                <w:sz w:val="18"/>
                <w:szCs w:val="24"/>
                <w:lang w:eastAsia="ru-RU"/>
              </w:rPr>
            </w:pPr>
            <w:r w:rsidRPr="00DA4367">
              <w:rPr>
                <w:rFonts w:ascii="Times New Roman" w:eastAsia="Times New Roman" w:hAnsi="Times New Roman" w:cs="Times New Roman"/>
                <w:b/>
                <w:bCs/>
                <w:sz w:val="18"/>
                <w:szCs w:val="24"/>
                <w:lang w:eastAsia="ru-RU"/>
              </w:rPr>
              <w:t>КВР</w:t>
            </w:r>
          </w:p>
        </w:tc>
        <w:tc>
          <w:tcPr>
            <w:tcW w:w="1469" w:type="dxa"/>
            <w:vAlign w:val="center"/>
            <w:hideMark/>
          </w:tcPr>
          <w:p w:rsidR="004B6003" w:rsidRPr="004B6003" w:rsidRDefault="004B6003" w:rsidP="004B6003">
            <w:pPr>
              <w:spacing w:after="0" w:line="240" w:lineRule="auto"/>
              <w:rPr>
                <w:rFonts w:ascii="Times New Roman" w:eastAsia="Times New Roman" w:hAnsi="Times New Roman" w:cs="Times New Roman"/>
                <w:b/>
                <w:bCs/>
                <w:sz w:val="24"/>
                <w:szCs w:val="24"/>
                <w:lang w:eastAsia="ru-RU"/>
              </w:rPr>
            </w:pPr>
          </w:p>
        </w:tc>
      </w:tr>
      <w:tr w:rsidR="004B6003" w:rsidRPr="004B6003" w:rsidTr="00DA4367">
        <w:trPr>
          <w:trHeight w:val="315"/>
        </w:trPr>
        <w:tc>
          <w:tcPr>
            <w:tcW w:w="4390"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w:t>
            </w:r>
          </w:p>
        </w:tc>
        <w:tc>
          <w:tcPr>
            <w:tcW w:w="764"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w:t>
            </w:r>
          </w:p>
        </w:tc>
        <w:tc>
          <w:tcPr>
            <w:tcW w:w="640"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w:t>
            </w:r>
          </w:p>
        </w:tc>
        <w:tc>
          <w:tcPr>
            <w:tcW w:w="600"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w:t>
            </w:r>
          </w:p>
        </w:tc>
        <w:tc>
          <w:tcPr>
            <w:tcW w:w="1620"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w:t>
            </w:r>
          </w:p>
        </w:tc>
        <w:tc>
          <w:tcPr>
            <w:tcW w:w="577"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w:t>
            </w:r>
          </w:p>
        </w:tc>
        <w:tc>
          <w:tcPr>
            <w:tcW w:w="1469" w:type="dxa"/>
            <w:shd w:val="clear" w:color="auto" w:fill="auto"/>
            <w:noWrap/>
            <w:vAlign w:val="center"/>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Исполнительный комитет Ютазинского муниципального района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147 068.0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44 928.7</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27 050.7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27 050.7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27 050.7</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16 874.5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10 085.1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91.1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Судебная система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52.0</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9900051200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52.0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9900051200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52.0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проведения выборов и референдумов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выборов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17 806.4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опеки и попечительства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0350325330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997.4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0350325330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997.4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улучшению условий и охраны труда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0520115500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48.2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0520115500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48.2</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сфере культуры и кинематографии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08Ж0144100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946.3</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08Ж0144100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08Ж0144100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934.0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08Ж0144100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5.4</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направленные на развитие системы территориального общественного самоуправления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1110125180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195.3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1110125180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195.3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"Реализация антикоррупционной политики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2700002042</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2700002042</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14 993.6</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Уплата налога на имущество организаций и земельного налога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9900002950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456.7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9900002950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456.7</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образованию и организации деятельности комиссий по делам несовершеннолетних и защите их прав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9900025260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373.8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9900025260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351.5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9900025260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22.3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образованию и организации деятельности административных комиссий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9900025270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366.6</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9900025270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342.3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9900025270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24.3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архивного дела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9900025340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40.7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9900025340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40.7</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9900025350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9900025350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централизованных бухгалтерий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4 979.3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4 979.3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хранения, учета, комплектования и использования документов архивного фонда и других архивных документов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9900044020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938.1</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9900044020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938.1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Всероссийской переписи населения за счет средств федерального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9900054690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313.9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9900054690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313.9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Государственная регистрация актов гражданского состояния за счет средств федерального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9900059300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896.1</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9900059300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781.7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9900059300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114.4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Государственная регистрация актов гражданского состояния за счет средств местного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9900079300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177.4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9900079300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177.4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Выполнение других обязательств государства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6 273.3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6 006.7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195.0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71.6</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45.9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45.9</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131.3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131.3</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образованию и организации деятельности административных комиссий за счет средств местного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239.4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229.4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9900092032</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93.8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9900092032</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93.8</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опеки и попечительства за счет средств местного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9900092033</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272.4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9900092033</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272.4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1 842.4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пожарной безопасности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1 673.8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1 673.8</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Снижение рисков и смягчение последствий чрезвычайных ситуаций природного и техногенного характера в Ютазинском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9900022670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1 673.8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9900022670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1 591.4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9900022670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82.4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168.6</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Содержание муниципальных служащих, обеспечивающих деятельность ОПОП</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0610110990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168.6</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0610110990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168.6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НАЦИОНАЛЬНАЯ ЭКОНОМИКА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26 318.5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Сельское хозяйство и рыболовство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1 910.3</w:t>
            </w:r>
          </w:p>
        </w:tc>
      </w:tr>
      <w:tr w:rsidR="004B6003" w:rsidRPr="004B6003" w:rsidTr="00DA4367">
        <w:trPr>
          <w:trHeight w:val="252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1420925360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1 910.3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1420925360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1 910.3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Транспорт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1 631.3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1 631.3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Отдельные мероприятия в области других видов транспорта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9900003170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1 631.3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9900003170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1 631.3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Дорожное хозяйство (дорожные фонды)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19 536.4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xml:space="preserve">Непрограммные направления </w:t>
            </w:r>
            <w:r w:rsidRPr="004B6003">
              <w:rPr>
                <w:rFonts w:ascii="Times New Roman" w:eastAsia="Times New Roman" w:hAnsi="Times New Roman" w:cs="Times New Roman"/>
                <w:b/>
                <w:bCs/>
                <w:sz w:val="24"/>
                <w:szCs w:val="24"/>
                <w:lang w:eastAsia="ru-RU"/>
              </w:rPr>
              <w:lastRenderedPageBreak/>
              <w:t>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9 377.3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Содержание автомобильных дорог и инженерных сооружений на них в границах городских округов и поселений в рамках благоустройства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9900078020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9 377.3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9900078020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9 377.3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Программа дорожных работ на дорогах общего пользования местного значения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Д100000000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10 159.1</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Строительство, реконструкция и ремонт (текущий и капитальный) автомобильных дорог за счет средств муниципального Дорожного фонда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Д100003650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10 159.1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Д100003650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10 159.1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3 240.4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землеустройству и землепользованию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1600173440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840.4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1600173440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391.4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1600173440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449.0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2 400.0</w:t>
            </w:r>
          </w:p>
        </w:tc>
      </w:tr>
      <w:tr w:rsidR="004B6003" w:rsidRPr="004B6003" w:rsidTr="00DA4367">
        <w:trPr>
          <w:trHeight w:val="25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Возмещение затрат организаций потребительской кооперации в части транспортных расходов, связанных с доставкой товаров первой необходимости в отдаленные и малонаселенные пункты Республики Татарстан, расположенные далее 1 км. от районных центров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9900079010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2 400.0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9900079010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2 400.0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ЖИЛИЩНО-КОММУНАЛЬНОЕ ХОЗЯЙСТВО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25 718.7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Жилищное хозяйство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7 530.2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мероприятий по капитальному ремонту многоквартирных домов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0450196010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4 655.0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0450196010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4 655.0</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Субсидии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14705L5760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1 133.4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14705L5760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1 133.4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1 741.8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жилищного хозяйства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9900076040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1 741.8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9900076040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1 741.8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Коммунальное хозяйство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коммунального хозяйства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9900075050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9900075050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Благоустройство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18 176.5</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на реализацию мероприятий по комплексному развитию сельских территорий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14704L5760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2 777.5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14704L5760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2 777.5</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на реализацию мероприятий по комплексному развитию сельских территорий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14704L576F</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2 020.0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14704L576F</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2 020.0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13 379.0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Уличное освещение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9900078010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3 288.0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9900078010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3 288.0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Озеленение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9900078030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1 768.0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9900078030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1 768.0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Организация и содержание мест захоронения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9900078040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238.2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9900078040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238.2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Прочие мероприятия по благоустройству городских округов и поселений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9900078050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8 084.8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9900078050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8 084.8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ОХРАНА ОКРУЖАЮЩЕЙ СРЕДЫ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3 844.7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Охрана объектов растительного и животного мира и среды их обитания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3 844.7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3 844.7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охране окружающей среды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9900074460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3 844.7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9900074460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3 844.7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19 351.2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Общее 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14 893.9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8 632.3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8 632.3</w:t>
            </w:r>
          </w:p>
        </w:tc>
      </w:tr>
      <w:tr w:rsidR="004B6003" w:rsidRPr="004B6003" w:rsidTr="00DA4367">
        <w:trPr>
          <w:trHeight w:val="1890"/>
        </w:trPr>
        <w:tc>
          <w:tcPr>
            <w:tcW w:w="4390" w:type="dxa"/>
            <w:shd w:val="clear" w:color="auto" w:fill="auto"/>
            <w:hideMark/>
          </w:tcPr>
          <w:p w:rsidR="004B6003" w:rsidRPr="004B6003" w:rsidRDefault="004B6003" w:rsidP="00DA4367">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0220853031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8 632.3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0220853031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8 632.3</w:t>
            </w:r>
          </w:p>
        </w:tc>
      </w:tr>
      <w:tr w:rsidR="004B6003" w:rsidRPr="004B6003" w:rsidTr="00DA4367">
        <w:trPr>
          <w:trHeight w:val="1968"/>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02209L3040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6 261.7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02209L3040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6 261.7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вопросы в области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4 457.3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0210243600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0210243600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4 327.3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централизованных бухгалтерий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4 327.3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4 327.3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 КИНЕМАТОГРАФИЯ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3 986.5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3 986.5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0000000000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350.0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087A255193</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087A255193</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Государственная поддержка лучших муниципальных учреждений культуры, находящихся на территории сельских поселений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087A255194</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300.0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087A255194</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3 636.5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культуры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1 453.0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1 351.5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101.5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Обеспечение деятельности централизованных бухгалтерий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2 183.5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2 183.5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ЗДРАВООХРАНЕНИЕ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328.1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Санитарно-эпидемиологическое благополучие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328.1</w:t>
            </w:r>
          </w:p>
        </w:tc>
      </w:tr>
      <w:tr w:rsidR="004B6003" w:rsidRPr="004B6003" w:rsidTr="00DA4367">
        <w:trPr>
          <w:trHeight w:val="4087"/>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 же на территориях и в помещениях, где имеются и сохраняются условия для возникновения или распространения инфекционных заболеваний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0110202110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328.1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0110202110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328.1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СОЦИАЛЬНАЯ ПОЛИТИКА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20 749.1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Социальное обеспечение населения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2 015.3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на реализацию мероприятий по комплексному развитию сельских территорий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14701L5760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1 827.0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14701L5760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1 827.0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социальной политики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9900005410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188.3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9900005410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188.3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Охрана семьи и детства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18 733.8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0350323110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5 516.1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0350323110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5 516.1</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0350323120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3 384.8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0350323120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3 384.8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0350323130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8 813.8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0350323130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8 813.8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Предоставление молодым семьям  социальных выплат на приобретение жилья эконом-класса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0410100000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1 019.1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04101L4970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1 019.1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Финансово-бюджетная палата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71 294.5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7 539.8</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6 539.8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6 539.8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6 539.8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5 598.0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939.9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999.9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999.9</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152.3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152.3</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централизованных бухгалтерий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646.2</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9900029900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646.2</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28.3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28.3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НАЦИОНАЛЬНАЯ ОБОРОНА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1 649.2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Мобилизационная и вневойсковая подготовка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1 649.2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1 649.2</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9900051180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1 649.2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9900051180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1 649.2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НАЦИОНАЛЬНАЯ ЭКОНОМИКА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18 923.5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Водное хозяйство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Дорожное хозяйство (дорожные фонды)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18 909.1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18 909.1</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9900025141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16 822.0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9900025141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16 822.0</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587.1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587.1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на предоставление грантов сельским поселениям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9900025191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1 500.0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9900025191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1 500.0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13.7</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ЖИЛИЩНО-КОММУНАЛЬНОЕ ХОЗЯЙСТВО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20 256.0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Жилищное хозяйство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219.5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219.5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24.6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24.6</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194.9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194.9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Благоустройство</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20 036.5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20 036.5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427.1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427.1</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9900025141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10 608.3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9900025141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10 608.3</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6 001.1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6 001.1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на предоставление грантов сельским поселениям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9900025191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3 000.0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05</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9900025191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3 000.0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 КИНЕМАТОГРАФИЯ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185.7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185.7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185.7</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27.5</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158.2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158.2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СОЦИАЛЬНАЯ ПОЛИТИКА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87.9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Социальное обеспечение населения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87.9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85.2</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14.2</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71.0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71.0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социальной политики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9900005410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9900005410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22 652.4</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18 065.4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2 417.2</w:t>
            </w:r>
          </w:p>
        </w:tc>
      </w:tr>
      <w:tr w:rsidR="004B6003" w:rsidRPr="004B6003" w:rsidTr="00DA4367">
        <w:trPr>
          <w:trHeight w:val="315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Дотации на выравнивание бюджетной обеспеченности поселений,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 передаваемые из бюджета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9900080060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2 417.2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9900080060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2 417.2</w:t>
            </w:r>
          </w:p>
        </w:tc>
      </w:tr>
      <w:tr w:rsidR="004B6003" w:rsidRPr="004B6003" w:rsidTr="00DA4367">
        <w:trPr>
          <w:trHeight w:val="283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Дотации на выравнивание бюджетной обеспеченности поселений,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 передаваемые из бюджета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99000S0040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15 648.2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99000S0040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15 648.2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Прочие межбюджетные трансферты общего характера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4 587.0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4 587.0</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780.8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780.8</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3 806.2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Межбюджетные трансферты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802</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9900025151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3 806.2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Палата  имущественных и земельных отношений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3 603.4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3 435.7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3 435.7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3 435.7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3 416.3</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2 852.1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562.3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распоряжению земельными участками, государственная собственность на которые не разграничена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9900025400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9900025400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4.8</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НАЦИОНАЛЬНАЯ ЭКОНОМИКА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167.7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167.7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землеустройству и землепользованию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1600173440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167.7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803</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1600173440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167.7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Ютазинский районный Совет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18 567.0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18 567.0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3 232.7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3 232.7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Глава муниципального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3 232.7</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3 232.7</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12 039.0</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2410125390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2410125390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12 037.4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12 037.4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10 396.3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1 636.1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проведения выборов и референдумов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Проведение выборов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23.2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3 272.1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сфере культуры и кинематографии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08Ж0144100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7.6</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08Ж0144100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3 264.5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Выполнение других обязательств государства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3 160.0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139.8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3 000.0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20.2</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25.8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25.8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78.8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804</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78.8</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Муниципальное казенное учреждение "Отдел культуры Исполнительного комитета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62 382.7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821.5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815.9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815.9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815.9</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808.9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5.6</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Уплата налога на имущество организаций и земельного налога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9900002950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9900002950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1.9</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11 862.7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Дополнительное образование детей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11 862.7</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муниципального бюджетного учреждения "Детская школа искусств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0240000000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11 782.8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"Организация предоставления дополнительного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0240100000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11 782.8</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Развитие организаций дополнительного образования художественно-эстетической направленности, реализующие доп. общеобразовательные программы (собств)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0240142320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2 192.6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0240142320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2 192.6</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Развитие организаций дополнительного образования художественно-эстетической направленности, реализующие доп. общеобразовательные программы (субсидии)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02401S0050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9 590.2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02401S0050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9 590.2</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79.9</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79.9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79.9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79.9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 КИНЕМАТОГРАФИЯ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49 698.5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Культура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49 698.5</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77.3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77.3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77.3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77.3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"Развитие культуры и искусства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48 660.0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музейного дела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0810000000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"Основные направления развития музейного дела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0810100000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0810144090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Подпрограмма "Развитие библиотечного дела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13 941.9</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"Основные направления развития библиотечного дела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13 941.9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0830144090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13 941.9</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культурно-досуговой деятельности и кинематографии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0840000000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33 761.0</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"Основные направления развития культурно-досуговой деятельности и кинематографии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0840100000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33 761.0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0840144091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140.6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0840144091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33 620.5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Гранты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0870144050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150.0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0870144050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150.0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2200110990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2200110990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461.1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культуры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461.1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806</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08</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461.1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Муниципальное учреждение "Отдел образования Исполнительного комитета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397 909.8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2 048.9</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2 035.6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351.2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351.2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0220825300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351.2</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0220825302</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339.4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0220825302</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1 684.4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1 684.4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1 652.3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32.1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13.3</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Выполнение других обязательств государства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389 232.4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Дошкольное 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119 295.6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117 710.6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дошкольных образовательных учреждений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0210000000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117 710.6</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0210100000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39 810.9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0210125370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39 810.9</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"Реализация дошкольного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0210300000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77 899.7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0210342000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38 007.8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02103S0050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39 891.9</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образования,</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направленные на поддержку молодых специалистов в дошкольных образовательных организациях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0210443625</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69.4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0210443625</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69.4</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1 015.6</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1 015.6</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1 015.6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1 015.6</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2200110990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2200110990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Общее 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240 381.4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235 360.9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235 360.9</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"Реализация общего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0220200000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136 443.2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0220242100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58 666.4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02202S0050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77 776.8</w:t>
            </w:r>
          </w:p>
        </w:tc>
      </w:tr>
      <w:tr w:rsidR="004B6003" w:rsidRPr="004B6003" w:rsidTr="00DA4367">
        <w:trPr>
          <w:trHeight w:val="346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основного общего,</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среднего общего образования в муниципальных общеобразовательных организациях,</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обеспечение дополнительного образования детей в муниципальных общеобразовательных организациях</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(субвенции)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0220825280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94 608.9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0220825280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94 608.9</w:t>
            </w:r>
          </w:p>
        </w:tc>
      </w:tr>
      <w:tr w:rsidR="004B6003" w:rsidRPr="004B6003" w:rsidTr="00DA4367">
        <w:trPr>
          <w:trHeight w:val="1890"/>
        </w:trPr>
        <w:tc>
          <w:tcPr>
            <w:tcW w:w="4390" w:type="dxa"/>
            <w:shd w:val="clear" w:color="auto" w:fill="auto"/>
            <w:hideMark/>
          </w:tcPr>
          <w:p w:rsidR="004B6003" w:rsidRPr="004B6003" w:rsidRDefault="004B6003" w:rsidP="00DA4367">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0220853031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4 257.5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0220853031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4 257.5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0220943600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51.3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0220943600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51.3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образования,</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направленные на поддержку молодых специалистов в общеобразовательных организациях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0220143624</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173.6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0220143624</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173.6</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направленные на развитие образования в Республике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0220921110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89.8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0220921110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89.8</w:t>
            </w:r>
          </w:p>
        </w:tc>
      </w:tr>
      <w:tr w:rsidR="004B6003" w:rsidRPr="004B6003" w:rsidTr="00DA4367">
        <w:trPr>
          <w:trHeight w:val="220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02209L3040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3 524.3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02209L3040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3 524.3</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732.7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732.7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732.7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732.7</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2200110990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2200110990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Дополнительное образование детей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9 936.3</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муниципального бюджетного учреждения "Центр детского творчества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9 868.9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"Организация предоставления дополнительного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9 868.9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Развитие многопрофильных орган</w:t>
            </w:r>
            <w:r w:rsidR="00DA4367">
              <w:rPr>
                <w:rFonts w:ascii="Times New Roman" w:eastAsia="Times New Roman" w:hAnsi="Times New Roman" w:cs="Times New Roman"/>
                <w:b/>
                <w:bCs/>
                <w:sz w:val="24"/>
                <w:szCs w:val="24"/>
                <w:lang w:eastAsia="ru-RU"/>
              </w:rPr>
              <w:t>и</w:t>
            </w:r>
            <w:r w:rsidRPr="004B6003">
              <w:rPr>
                <w:rFonts w:ascii="Times New Roman" w:eastAsia="Times New Roman" w:hAnsi="Times New Roman" w:cs="Times New Roman"/>
                <w:b/>
                <w:bCs/>
                <w:sz w:val="24"/>
                <w:szCs w:val="24"/>
                <w:lang w:eastAsia="ru-RU"/>
              </w:rPr>
              <w:t>заций допобразования, реализующих доп.общеобразовательные программы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0230142310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2 271.4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0230142310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2 271.4</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Развитие многопрофильных организаций дополнительного образования, реализующих дополнительные общеобразовательные программы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02301S0050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7 597.5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02301S0050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7 597.5</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образования,</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направленные на поддержку молодых специалистов в многопрофильных организациях дополнительного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0230443621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17.4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0230443621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17.4</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Молодежная политика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1 230.0</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по обеспечению организации отдыха детей в каникулярное время за счет средств субсидии из бюджета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3810121320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1 170.7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3810121320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1 170.7</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3830143100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3830143100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вопросы в области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18 389.1</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3 794.2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3 794.2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0220825300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3 793.8</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0220825301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3 510.4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0220825301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283.4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0220943600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0220943600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направленные на развитие образования в Республике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0240321110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570.0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0240321110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570.0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13 018.4</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в области культуры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643.5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7.1</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202.0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434.4</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Учебно-методические кабинеты, центральные бухгалтерии,</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группы хозяйственного обслуживания,</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учебные фильмотеки, межшкольные УПК,</w:t>
            </w:r>
            <w:r w:rsidR="00DA4367">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логопедические пункты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9900045299</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12 359.2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9900045299</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84.5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9900045299</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12 274.7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информационно-методического обеспечения (МБ)</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9900045200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1 006.5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9900045200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719.0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09</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9900045200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287.5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СОЦИАЛЬНАЯ ПОЛИТИКА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6 460.2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Охрана семьи и детства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6 460.2</w:t>
            </w:r>
          </w:p>
        </w:tc>
      </w:tr>
      <w:tr w:rsidR="004B6003" w:rsidRPr="004B6003" w:rsidTr="00DA4367">
        <w:trPr>
          <w:trHeight w:val="283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Субвенция бюджетам для осуществления государственных полномочий РТ</w:t>
            </w:r>
            <w:r>
              <w:rPr>
                <w:rFonts w:ascii="Times New Roman" w:eastAsia="Times New Roman" w:hAnsi="Times New Roman" w:cs="Times New Roman"/>
                <w:b/>
                <w:bCs/>
                <w:sz w:val="24"/>
                <w:szCs w:val="24"/>
                <w:lang w:eastAsia="ru-RU"/>
              </w:rPr>
              <w:t xml:space="preserve"> </w:t>
            </w:r>
            <w:r w:rsidRPr="004B6003">
              <w:rPr>
                <w:rFonts w:ascii="Times New Roman" w:eastAsia="Times New Roman" w:hAnsi="Times New Roman" w:cs="Times New Roman"/>
                <w:b/>
                <w:bCs/>
                <w:sz w:val="24"/>
                <w:szCs w:val="24"/>
                <w:lang w:eastAsia="ru-RU"/>
              </w:rPr>
              <w:t>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0310225510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2 078.3</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0310225510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2 078.3</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4 381.9</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9900052010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4 381.9</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Социальное обеспечение и иные выплаты населению</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9900052010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4 381.9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ФИЗИЧЕСКАЯ КУЛЬТУРА И СПОРТ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168.2</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Массовый спорт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168.2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физической куль</w:t>
            </w:r>
            <w:r>
              <w:rPr>
                <w:rFonts w:ascii="Times New Roman" w:eastAsia="Times New Roman" w:hAnsi="Times New Roman" w:cs="Times New Roman"/>
                <w:b/>
                <w:bCs/>
                <w:sz w:val="24"/>
                <w:szCs w:val="24"/>
                <w:lang w:eastAsia="ru-RU"/>
              </w:rPr>
              <w:t>т</w:t>
            </w:r>
            <w:r w:rsidRPr="004B6003">
              <w:rPr>
                <w:rFonts w:ascii="Times New Roman" w:eastAsia="Times New Roman" w:hAnsi="Times New Roman" w:cs="Times New Roman"/>
                <w:b/>
                <w:bCs/>
                <w:sz w:val="24"/>
                <w:szCs w:val="24"/>
                <w:lang w:eastAsia="ru-RU"/>
              </w:rPr>
              <w:t>уры и спорта в области массового спорта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3710112870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168.2</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807</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3710112870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168.2</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Контрольно-счетная палата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984.6</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984.6</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976.5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976.5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976.5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921.8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54.7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Выполнение других обязательств государства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Иные бюджетные ассигнования</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9900092030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3.0</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808</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Муниципальное казенное учреждение "Отдел по делам молодежи, спорту и туризму Исполнительного комитета Ютазинского муниципального района"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43 061.0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1 823.5</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1 810.5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xml:space="preserve">Непрограммные направления </w:t>
            </w:r>
            <w:r w:rsidRPr="004B6003">
              <w:rPr>
                <w:rFonts w:ascii="Times New Roman" w:eastAsia="Times New Roman" w:hAnsi="Times New Roman" w:cs="Times New Roman"/>
                <w:b/>
                <w:bCs/>
                <w:sz w:val="24"/>
                <w:szCs w:val="24"/>
                <w:lang w:eastAsia="ru-RU"/>
              </w:rPr>
              <w:lastRenderedPageBreak/>
              <w:t>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1 810.5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lastRenderedPageBreak/>
              <w:t>Центральный аппарат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1 459.3</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1 402.9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9900002040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56.4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государственных полномочий в области молодежной политики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9900025240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351.2</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9900025240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345.5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04</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9900025240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5.7</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Другие общегосударственные вопросы</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12.9</w:t>
            </w:r>
          </w:p>
        </w:tc>
      </w:tr>
      <w:tr w:rsidR="004B6003" w:rsidRPr="004B6003" w:rsidTr="00DA4367">
        <w:trPr>
          <w:trHeight w:val="126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5.0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9900092410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5.0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Диспансеризация муниципальных служащих</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13</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9900097071</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8.0</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ОБРАЗОВАНИЕ</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9 092.1</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Молодежная политика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9 092.1</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по обеспечению организации отдыха детей в каникулярное время за счет средств субсидии из бюджета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3810121320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2 644.4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3810121320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2 644.4</w:t>
            </w:r>
          </w:p>
        </w:tc>
      </w:tr>
      <w:tr w:rsidR="004B6003" w:rsidRPr="004B6003" w:rsidTr="00DA4367">
        <w:trPr>
          <w:trHeight w:val="189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Софинансируемые расходы по обеспечению организации отдыха детей в каникулярное время за счет средств, предусмотренных в бюджетах муниципальных районов и городских округов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38101S2320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45.8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38101S2320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45.8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Проведение мероприятий для детей и молодежи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3830143100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374.0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3830143100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374.0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учреждений молодежной политики</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3830143190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6 027.8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07</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3830143190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6 027.8</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ФИЗИЧЕСКАЯ КУЛЬТУРА И СПОРТ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32 145.5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Физическая культура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30 846.5</w:t>
            </w:r>
          </w:p>
        </w:tc>
      </w:tr>
      <w:tr w:rsidR="004B6003" w:rsidRPr="004B6003" w:rsidTr="00DA4367">
        <w:trPr>
          <w:trHeight w:val="157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75.5</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75.5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Реализация программных мероприятий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75.5</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0630110990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75.5</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Развитие детско-юношеского спорта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3720143650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235.8</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3720143650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235.8</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спортивных объектов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3720148210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2 716.4</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3720148210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2 716.4</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Обеспечение деятельности спортивных школ</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3720148220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27 818.9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01</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3720148220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27 818.9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Массовый спорт</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1 299.0</w:t>
            </w:r>
          </w:p>
        </w:tc>
      </w:tr>
      <w:tr w:rsidR="004B6003" w:rsidRPr="004B6003" w:rsidTr="00DA4367">
        <w:trPr>
          <w:trHeight w:val="630"/>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Мероприятия физической кульутры и спорта в области массового спорта</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3710112870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1 060.9</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3710112870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1 060.9</w:t>
            </w:r>
          </w:p>
        </w:tc>
      </w:tr>
      <w:tr w:rsidR="004B6003" w:rsidRPr="004B6003" w:rsidTr="00DA4367">
        <w:trPr>
          <w:trHeight w:val="31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Непрограммные направления расходов</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9900000000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Компенсация дополнительных расходов на обеспечение деятельности автономных и бюджетных учреждений</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9900025160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238.0</w:t>
            </w:r>
          </w:p>
        </w:tc>
      </w:tr>
      <w:tr w:rsidR="004B6003" w:rsidRPr="004B6003" w:rsidTr="00DA4367">
        <w:trPr>
          <w:trHeight w:val="945"/>
        </w:trPr>
        <w:tc>
          <w:tcPr>
            <w:tcW w:w="4390" w:type="dxa"/>
            <w:shd w:val="clear" w:color="auto" w:fill="auto"/>
            <w:hideMark/>
          </w:tcPr>
          <w:p w:rsidR="004B6003" w:rsidRPr="004B6003" w:rsidRDefault="004B6003" w:rsidP="004B6003">
            <w:pPr>
              <w:spacing w:after="0" w:line="240" w:lineRule="auto"/>
              <w:jc w:val="both"/>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64"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811</w:t>
            </w:r>
          </w:p>
        </w:tc>
        <w:tc>
          <w:tcPr>
            <w:tcW w:w="64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11</w:t>
            </w:r>
          </w:p>
        </w:tc>
        <w:tc>
          <w:tcPr>
            <w:tcW w:w="60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02</w:t>
            </w:r>
          </w:p>
        </w:tc>
        <w:tc>
          <w:tcPr>
            <w:tcW w:w="1620"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9900025160</w:t>
            </w:r>
          </w:p>
        </w:tc>
        <w:tc>
          <w:tcPr>
            <w:tcW w:w="577" w:type="dxa"/>
            <w:shd w:val="clear" w:color="auto" w:fill="auto"/>
            <w:hideMark/>
          </w:tcPr>
          <w:p w:rsidR="004B6003" w:rsidRPr="004B6003" w:rsidRDefault="004B6003" w:rsidP="004B6003">
            <w:pPr>
              <w:spacing w:after="0" w:line="240" w:lineRule="auto"/>
              <w:jc w:val="center"/>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600</w:t>
            </w:r>
          </w:p>
        </w:tc>
        <w:tc>
          <w:tcPr>
            <w:tcW w:w="1469" w:type="dxa"/>
            <w:shd w:val="clear" w:color="auto" w:fill="auto"/>
            <w:hideMark/>
          </w:tcPr>
          <w:p w:rsidR="004B6003" w:rsidRPr="004B6003" w:rsidRDefault="004B6003" w:rsidP="004B6003">
            <w:pPr>
              <w:spacing w:after="0" w:line="240" w:lineRule="auto"/>
              <w:jc w:val="right"/>
              <w:rPr>
                <w:rFonts w:ascii="Times New Roman" w:eastAsia="Times New Roman" w:hAnsi="Times New Roman" w:cs="Times New Roman"/>
                <w:sz w:val="24"/>
                <w:szCs w:val="24"/>
                <w:lang w:eastAsia="ru-RU"/>
              </w:rPr>
            </w:pPr>
            <w:r w:rsidRPr="004B6003">
              <w:rPr>
                <w:rFonts w:ascii="Times New Roman" w:eastAsia="Times New Roman" w:hAnsi="Times New Roman" w:cs="Times New Roman"/>
                <w:sz w:val="24"/>
                <w:szCs w:val="24"/>
                <w:lang w:eastAsia="ru-RU"/>
              </w:rPr>
              <w:t>238.0</w:t>
            </w:r>
          </w:p>
        </w:tc>
      </w:tr>
      <w:tr w:rsidR="004B6003" w:rsidRPr="004B6003" w:rsidTr="00DA4367">
        <w:trPr>
          <w:trHeight w:val="315"/>
        </w:trPr>
        <w:tc>
          <w:tcPr>
            <w:tcW w:w="4390" w:type="dxa"/>
            <w:shd w:val="clear" w:color="auto" w:fill="auto"/>
            <w:noWrap/>
            <w:vAlign w:val="bottom"/>
            <w:hideMark/>
          </w:tcPr>
          <w:p w:rsidR="004B6003" w:rsidRPr="004B6003" w:rsidRDefault="004B6003" w:rsidP="004B6003">
            <w:pPr>
              <w:spacing w:after="0" w:line="240" w:lineRule="auto"/>
              <w:jc w:val="both"/>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ВСЕГО:</w:t>
            </w:r>
          </w:p>
        </w:tc>
        <w:tc>
          <w:tcPr>
            <w:tcW w:w="764" w:type="dxa"/>
            <w:shd w:val="clear" w:color="auto" w:fill="auto"/>
            <w:noWrap/>
            <w:vAlign w:val="bottom"/>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600" w:type="dxa"/>
            <w:shd w:val="clear" w:color="auto" w:fill="auto"/>
            <w:noWrap/>
            <w:vAlign w:val="bottom"/>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620" w:type="dxa"/>
            <w:shd w:val="clear" w:color="auto" w:fill="auto"/>
            <w:noWrap/>
            <w:vAlign w:val="bottom"/>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577" w:type="dxa"/>
            <w:shd w:val="clear" w:color="auto" w:fill="auto"/>
            <w:vAlign w:val="bottom"/>
            <w:hideMark/>
          </w:tcPr>
          <w:p w:rsidR="004B6003" w:rsidRPr="004B6003" w:rsidRDefault="004B6003" w:rsidP="004B6003">
            <w:pPr>
              <w:spacing w:after="0" w:line="240" w:lineRule="auto"/>
              <w:jc w:val="center"/>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 </w:t>
            </w:r>
          </w:p>
        </w:tc>
        <w:tc>
          <w:tcPr>
            <w:tcW w:w="1469" w:type="dxa"/>
            <w:shd w:val="clear" w:color="auto" w:fill="auto"/>
            <w:vAlign w:val="bottom"/>
            <w:hideMark/>
          </w:tcPr>
          <w:p w:rsidR="004B6003" w:rsidRPr="004B6003" w:rsidRDefault="004B6003" w:rsidP="004B6003">
            <w:pPr>
              <w:spacing w:after="0" w:line="240" w:lineRule="auto"/>
              <w:jc w:val="right"/>
              <w:rPr>
                <w:rFonts w:ascii="Times New Roman" w:eastAsia="Times New Roman" w:hAnsi="Times New Roman" w:cs="Times New Roman"/>
                <w:b/>
                <w:bCs/>
                <w:sz w:val="24"/>
                <w:szCs w:val="24"/>
                <w:lang w:eastAsia="ru-RU"/>
              </w:rPr>
            </w:pPr>
            <w:r w:rsidRPr="004B6003">
              <w:rPr>
                <w:rFonts w:ascii="Times New Roman" w:eastAsia="Times New Roman" w:hAnsi="Times New Roman" w:cs="Times New Roman"/>
                <w:b/>
                <w:bCs/>
                <w:sz w:val="24"/>
                <w:szCs w:val="24"/>
                <w:lang w:eastAsia="ru-RU"/>
              </w:rPr>
              <w:t>744 870.9</w:t>
            </w:r>
          </w:p>
        </w:tc>
      </w:tr>
    </w:tbl>
    <w:p w:rsidR="00186BE7" w:rsidRPr="00036542" w:rsidRDefault="00186BE7" w:rsidP="00FD67FC">
      <w:pPr>
        <w:pStyle w:val="aa"/>
        <w:spacing w:after="0" w:line="240" w:lineRule="auto"/>
        <w:ind w:left="0"/>
        <w:rPr>
          <w:rFonts w:ascii="Times New Roman" w:hAnsi="Times New Roman" w:cs="Times New Roman"/>
          <w:sz w:val="24"/>
          <w:szCs w:val="24"/>
        </w:rPr>
      </w:pPr>
    </w:p>
    <w:p w:rsidR="00604F1A" w:rsidRPr="00036542" w:rsidRDefault="00604F1A" w:rsidP="00FD67FC">
      <w:pPr>
        <w:pStyle w:val="aa"/>
        <w:spacing w:after="0" w:line="240" w:lineRule="auto"/>
        <w:ind w:left="0"/>
        <w:rPr>
          <w:rFonts w:ascii="Times New Roman" w:hAnsi="Times New Roman" w:cs="Times New Roman"/>
          <w:sz w:val="24"/>
          <w:szCs w:val="24"/>
        </w:rPr>
      </w:pPr>
      <w:r w:rsidRPr="00036542">
        <w:rPr>
          <w:rFonts w:ascii="Times New Roman" w:hAnsi="Times New Roman" w:cs="Times New Roman"/>
          <w:sz w:val="24"/>
          <w:szCs w:val="24"/>
        </w:rPr>
        <w:t xml:space="preserve">5)  Таблицу 1 приложения </w:t>
      </w:r>
      <w:r w:rsidR="00672D98">
        <w:rPr>
          <w:rFonts w:ascii="Times New Roman" w:hAnsi="Times New Roman" w:cs="Times New Roman"/>
          <w:sz w:val="24"/>
          <w:szCs w:val="24"/>
        </w:rPr>
        <w:t>6</w:t>
      </w:r>
      <w:r w:rsidRPr="00036542">
        <w:rPr>
          <w:rFonts w:ascii="Times New Roman" w:hAnsi="Times New Roman" w:cs="Times New Roman"/>
          <w:sz w:val="24"/>
          <w:szCs w:val="24"/>
        </w:rPr>
        <w:t xml:space="preserve"> изложить в следующей редакции:</w:t>
      </w:r>
    </w:p>
    <w:p w:rsidR="00604F1A" w:rsidRPr="00036542" w:rsidRDefault="00604F1A" w:rsidP="00BB3544">
      <w:pPr>
        <w:pStyle w:val="aa"/>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4644"/>
        <w:gridCol w:w="5777"/>
      </w:tblGrid>
      <w:tr w:rsidR="00A85CBC" w:rsidRPr="00036542" w:rsidTr="001F5888">
        <w:tc>
          <w:tcPr>
            <w:tcW w:w="4644" w:type="dxa"/>
          </w:tcPr>
          <w:p w:rsidR="00A85CBC" w:rsidRPr="00036542" w:rsidRDefault="00A85CBC" w:rsidP="00A85CBC">
            <w:pPr>
              <w:spacing w:after="0" w:line="240" w:lineRule="auto"/>
              <w:jc w:val="both"/>
              <w:rPr>
                <w:rFonts w:ascii="Times New Roman" w:hAnsi="Times New Roman" w:cs="Times New Roman"/>
                <w:sz w:val="24"/>
                <w:szCs w:val="24"/>
              </w:rPr>
            </w:pPr>
          </w:p>
        </w:tc>
        <w:tc>
          <w:tcPr>
            <w:tcW w:w="5777" w:type="dxa"/>
          </w:tcPr>
          <w:p w:rsidR="00A85CBC" w:rsidRPr="00036542" w:rsidRDefault="00A85CBC" w:rsidP="00A85CBC">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w:t>
            </w:r>
            <w:r w:rsidR="00672D98">
              <w:rPr>
                <w:rFonts w:ascii="Times New Roman" w:hAnsi="Times New Roman" w:cs="Times New Roman"/>
                <w:sz w:val="24"/>
                <w:szCs w:val="24"/>
              </w:rPr>
              <w:t>6</w:t>
            </w:r>
          </w:p>
          <w:p w:rsidR="00A85CBC" w:rsidRPr="00036542" w:rsidRDefault="00E670C3" w:rsidP="00A85CBC">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215FCA" w:rsidRPr="00036542" w:rsidRDefault="00215FCA" w:rsidP="001F5888">
      <w:pPr>
        <w:pStyle w:val="aa"/>
        <w:spacing w:after="0" w:line="240" w:lineRule="auto"/>
        <w:ind w:left="4680"/>
        <w:rPr>
          <w:rFonts w:ascii="Times New Roman" w:hAnsi="Times New Roman" w:cs="Times New Roman"/>
          <w:b/>
          <w:bCs/>
        </w:rPr>
      </w:pPr>
    </w:p>
    <w:p w:rsidR="00A85CBC" w:rsidRPr="00036542" w:rsidRDefault="00A85CBC" w:rsidP="00A85CBC">
      <w:pPr>
        <w:autoSpaceDE w:val="0"/>
        <w:autoSpaceDN w:val="0"/>
        <w:adjustRightInd w:val="0"/>
        <w:spacing w:after="0" w:line="240" w:lineRule="auto"/>
        <w:ind w:left="7788" w:firstLine="708"/>
        <w:jc w:val="center"/>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Таблица 1</w:t>
      </w:r>
    </w:p>
    <w:p w:rsidR="00FA693C" w:rsidRPr="00FA693C" w:rsidRDefault="00FA693C" w:rsidP="00FA693C">
      <w:pPr>
        <w:pStyle w:val="ConsPlusNormal"/>
        <w:widowControl/>
        <w:ind w:firstLine="0"/>
        <w:jc w:val="center"/>
        <w:outlineLvl w:val="0"/>
        <w:rPr>
          <w:rFonts w:ascii="Times New Roman" w:hAnsi="Times New Roman" w:cs="Times New Roman"/>
          <w:b/>
          <w:sz w:val="24"/>
          <w:szCs w:val="28"/>
        </w:rPr>
      </w:pPr>
      <w:r w:rsidRPr="00FA693C">
        <w:rPr>
          <w:rFonts w:ascii="Times New Roman" w:hAnsi="Times New Roman" w:cs="Times New Roman"/>
          <w:b/>
          <w:sz w:val="24"/>
          <w:szCs w:val="28"/>
        </w:rPr>
        <w:t>Распределение</w:t>
      </w:r>
    </w:p>
    <w:p w:rsidR="00FA693C" w:rsidRDefault="00FA693C" w:rsidP="00FA693C">
      <w:pPr>
        <w:pStyle w:val="ConsPlusNormal"/>
        <w:widowControl/>
        <w:ind w:firstLine="0"/>
        <w:jc w:val="center"/>
        <w:rPr>
          <w:rFonts w:ascii="Times New Roman" w:hAnsi="Times New Roman" w:cs="Times New Roman"/>
          <w:b/>
          <w:sz w:val="24"/>
          <w:szCs w:val="28"/>
        </w:rPr>
      </w:pPr>
      <w:r w:rsidRPr="00FA693C">
        <w:rPr>
          <w:rFonts w:ascii="Times New Roman" w:hAnsi="Times New Roman" w:cs="Times New Roman"/>
          <w:b/>
          <w:sz w:val="24"/>
          <w:szCs w:val="28"/>
        </w:rPr>
        <w:t>бюджетных ассигнований бюджета Ютазинского муниципального района</w:t>
      </w:r>
    </w:p>
    <w:p w:rsidR="00FA693C" w:rsidRDefault="00FA693C" w:rsidP="00FA693C">
      <w:pPr>
        <w:pStyle w:val="ConsPlusNormal"/>
        <w:widowControl/>
        <w:ind w:firstLine="0"/>
        <w:jc w:val="center"/>
        <w:rPr>
          <w:rFonts w:ascii="Times New Roman" w:hAnsi="Times New Roman" w:cs="Times New Roman"/>
          <w:b/>
          <w:sz w:val="24"/>
          <w:szCs w:val="28"/>
        </w:rPr>
      </w:pPr>
      <w:r w:rsidRPr="00FA693C">
        <w:rPr>
          <w:rFonts w:ascii="Times New Roman" w:hAnsi="Times New Roman" w:cs="Times New Roman"/>
          <w:b/>
          <w:sz w:val="24"/>
          <w:szCs w:val="28"/>
        </w:rPr>
        <w:t xml:space="preserve"> Республики Татарстан по разделам, подразделам, целевым статьям </w:t>
      </w:r>
    </w:p>
    <w:p w:rsidR="00FA693C" w:rsidRDefault="00FA693C" w:rsidP="00FA693C">
      <w:pPr>
        <w:pStyle w:val="ConsPlusNormal"/>
        <w:widowControl/>
        <w:ind w:firstLine="0"/>
        <w:jc w:val="center"/>
        <w:rPr>
          <w:rFonts w:ascii="Times New Roman" w:hAnsi="Times New Roman" w:cs="Times New Roman"/>
          <w:b/>
          <w:sz w:val="24"/>
          <w:szCs w:val="28"/>
        </w:rPr>
      </w:pPr>
      <w:r w:rsidRPr="00FA693C">
        <w:rPr>
          <w:rFonts w:ascii="Times New Roman" w:hAnsi="Times New Roman" w:cs="Times New Roman"/>
          <w:b/>
          <w:sz w:val="24"/>
          <w:szCs w:val="28"/>
        </w:rPr>
        <w:t xml:space="preserve">(муниципальным программам Ютазинского муниципального района Республики </w:t>
      </w:r>
    </w:p>
    <w:p w:rsidR="00FA693C" w:rsidRPr="00FA693C" w:rsidRDefault="00FA693C" w:rsidP="00FA693C">
      <w:pPr>
        <w:pStyle w:val="ConsPlusNormal"/>
        <w:widowControl/>
        <w:ind w:firstLine="0"/>
        <w:jc w:val="center"/>
        <w:rPr>
          <w:rFonts w:ascii="Times New Roman" w:hAnsi="Times New Roman" w:cs="Times New Roman"/>
          <w:b/>
          <w:sz w:val="24"/>
          <w:szCs w:val="28"/>
        </w:rPr>
      </w:pPr>
      <w:r w:rsidRPr="00FA693C">
        <w:rPr>
          <w:rFonts w:ascii="Times New Roman" w:hAnsi="Times New Roman" w:cs="Times New Roman"/>
          <w:b/>
          <w:sz w:val="24"/>
          <w:szCs w:val="28"/>
        </w:rPr>
        <w:t xml:space="preserve">Татарстан и непрограммным направлениям деятельности), </w:t>
      </w:r>
    </w:p>
    <w:p w:rsidR="00FA693C" w:rsidRPr="00FA693C" w:rsidRDefault="00FA693C" w:rsidP="00FA693C">
      <w:pPr>
        <w:spacing w:after="0" w:line="240" w:lineRule="auto"/>
        <w:jc w:val="center"/>
        <w:rPr>
          <w:rFonts w:ascii="Times New Roman" w:hAnsi="Times New Roman" w:cs="Times New Roman"/>
          <w:b/>
          <w:sz w:val="24"/>
          <w:szCs w:val="28"/>
        </w:rPr>
      </w:pPr>
      <w:r w:rsidRPr="00FA693C">
        <w:rPr>
          <w:rFonts w:ascii="Times New Roman" w:hAnsi="Times New Roman" w:cs="Times New Roman"/>
          <w:b/>
          <w:sz w:val="24"/>
          <w:szCs w:val="28"/>
        </w:rPr>
        <w:t>группам видов расходов классификации расходов бюджетов</w:t>
      </w:r>
    </w:p>
    <w:p w:rsidR="00FA693C" w:rsidRPr="00FA693C" w:rsidRDefault="00FA693C" w:rsidP="00FA693C">
      <w:pPr>
        <w:spacing w:after="0" w:line="240" w:lineRule="auto"/>
        <w:jc w:val="center"/>
        <w:rPr>
          <w:rFonts w:ascii="Times New Roman" w:hAnsi="Times New Roman" w:cs="Times New Roman"/>
          <w:b/>
          <w:sz w:val="24"/>
          <w:szCs w:val="28"/>
        </w:rPr>
      </w:pPr>
      <w:r w:rsidRPr="00FA693C">
        <w:rPr>
          <w:rFonts w:ascii="Times New Roman" w:hAnsi="Times New Roman" w:cs="Times New Roman"/>
          <w:b/>
          <w:sz w:val="24"/>
          <w:szCs w:val="28"/>
        </w:rPr>
        <w:t>на 2021 год</w:t>
      </w:r>
    </w:p>
    <w:p w:rsidR="00A85CBC" w:rsidRPr="00036542" w:rsidRDefault="00A85CBC" w:rsidP="00A85CBC">
      <w:pPr>
        <w:spacing w:after="0" w:line="240" w:lineRule="auto"/>
        <w:jc w:val="right"/>
        <w:rPr>
          <w:rFonts w:ascii="Times New Roman" w:hAnsi="Times New Roman" w:cs="Times New Roman"/>
          <w:sz w:val="24"/>
          <w:szCs w:val="24"/>
        </w:rPr>
      </w:pPr>
      <w:r w:rsidRPr="00036542">
        <w:rPr>
          <w:rFonts w:ascii="Times New Roman" w:hAnsi="Times New Roman" w:cs="Times New Roman"/>
          <w:sz w:val="24"/>
          <w:szCs w:val="24"/>
        </w:rPr>
        <w:t>тыс.руб.</w:t>
      </w:r>
    </w:p>
    <w:tbl>
      <w:tblPr>
        <w:tblW w:w="101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600"/>
        <w:gridCol w:w="600"/>
        <w:gridCol w:w="1760"/>
        <w:gridCol w:w="720"/>
        <w:gridCol w:w="1405"/>
      </w:tblGrid>
      <w:tr w:rsidR="00DA4367" w:rsidRPr="00DA4367" w:rsidTr="00DA4367">
        <w:trPr>
          <w:trHeight w:val="315"/>
        </w:trPr>
        <w:tc>
          <w:tcPr>
            <w:tcW w:w="5098" w:type="dxa"/>
            <w:vMerge w:val="restart"/>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Наименование показателя</w:t>
            </w:r>
          </w:p>
        </w:tc>
        <w:tc>
          <w:tcPr>
            <w:tcW w:w="3680" w:type="dxa"/>
            <w:gridSpan w:val="4"/>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КБК</w:t>
            </w:r>
          </w:p>
        </w:tc>
        <w:tc>
          <w:tcPr>
            <w:tcW w:w="1405" w:type="dxa"/>
            <w:vMerge w:val="restart"/>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Общая сумма</w:t>
            </w:r>
          </w:p>
        </w:tc>
      </w:tr>
      <w:tr w:rsidR="00DA4367" w:rsidRPr="00DA4367" w:rsidTr="00DA4367">
        <w:trPr>
          <w:trHeight w:val="315"/>
        </w:trPr>
        <w:tc>
          <w:tcPr>
            <w:tcW w:w="5098" w:type="dxa"/>
            <w:vMerge/>
            <w:vAlign w:val="center"/>
            <w:hideMark/>
          </w:tcPr>
          <w:p w:rsidR="00DA4367" w:rsidRPr="00DA4367" w:rsidRDefault="00DA4367" w:rsidP="00DA4367">
            <w:pPr>
              <w:spacing w:after="0" w:line="240" w:lineRule="auto"/>
              <w:rPr>
                <w:rFonts w:ascii="Times New Roman" w:eastAsia="Times New Roman" w:hAnsi="Times New Roman" w:cs="Times New Roman"/>
                <w:b/>
                <w:bCs/>
                <w:sz w:val="24"/>
                <w:szCs w:val="24"/>
                <w:lang w:eastAsia="ru-RU"/>
              </w:rPr>
            </w:pPr>
          </w:p>
        </w:tc>
        <w:tc>
          <w:tcPr>
            <w:tcW w:w="600" w:type="dxa"/>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Рз</w:t>
            </w:r>
          </w:p>
        </w:tc>
        <w:tc>
          <w:tcPr>
            <w:tcW w:w="600" w:type="dxa"/>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w:t>
            </w:r>
          </w:p>
        </w:tc>
        <w:tc>
          <w:tcPr>
            <w:tcW w:w="1760" w:type="dxa"/>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КЦСР</w:t>
            </w:r>
          </w:p>
        </w:tc>
        <w:tc>
          <w:tcPr>
            <w:tcW w:w="720" w:type="dxa"/>
            <w:shd w:val="clear" w:color="auto" w:fill="auto"/>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КВР</w:t>
            </w:r>
          </w:p>
        </w:tc>
        <w:tc>
          <w:tcPr>
            <w:tcW w:w="1405" w:type="dxa"/>
            <w:vMerge/>
            <w:vAlign w:val="center"/>
            <w:hideMark/>
          </w:tcPr>
          <w:p w:rsidR="00DA4367" w:rsidRPr="00DA4367" w:rsidRDefault="00DA4367" w:rsidP="00DA4367">
            <w:pPr>
              <w:spacing w:after="0" w:line="240" w:lineRule="auto"/>
              <w:rPr>
                <w:rFonts w:ascii="Times New Roman" w:eastAsia="Times New Roman" w:hAnsi="Times New Roman" w:cs="Times New Roman"/>
                <w:b/>
                <w:bCs/>
                <w:sz w:val="24"/>
                <w:szCs w:val="24"/>
                <w:lang w:eastAsia="ru-RU"/>
              </w:rPr>
            </w:pPr>
          </w:p>
        </w:tc>
      </w:tr>
      <w:tr w:rsidR="00DA4367" w:rsidRPr="00DA4367" w:rsidTr="00DA4367">
        <w:trPr>
          <w:trHeight w:val="315"/>
        </w:trPr>
        <w:tc>
          <w:tcPr>
            <w:tcW w:w="5098" w:type="dxa"/>
            <w:shd w:val="clear" w:color="auto" w:fill="auto"/>
            <w:noWrap/>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w:t>
            </w:r>
          </w:p>
        </w:tc>
        <w:tc>
          <w:tcPr>
            <w:tcW w:w="600" w:type="dxa"/>
            <w:shd w:val="clear" w:color="auto" w:fill="auto"/>
            <w:noWrap/>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w:t>
            </w:r>
          </w:p>
        </w:tc>
        <w:tc>
          <w:tcPr>
            <w:tcW w:w="600" w:type="dxa"/>
            <w:shd w:val="clear" w:color="auto" w:fill="auto"/>
            <w:noWrap/>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w:t>
            </w:r>
          </w:p>
        </w:tc>
        <w:tc>
          <w:tcPr>
            <w:tcW w:w="1760" w:type="dxa"/>
            <w:shd w:val="clear" w:color="auto" w:fill="auto"/>
            <w:noWrap/>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w:t>
            </w:r>
          </w:p>
        </w:tc>
        <w:tc>
          <w:tcPr>
            <w:tcW w:w="720" w:type="dxa"/>
            <w:shd w:val="clear" w:color="auto" w:fill="auto"/>
            <w:noWrap/>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w:t>
            </w:r>
          </w:p>
        </w:tc>
        <w:tc>
          <w:tcPr>
            <w:tcW w:w="1405" w:type="dxa"/>
            <w:shd w:val="clear" w:color="auto" w:fill="auto"/>
            <w:noWrap/>
            <w:vAlign w:val="center"/>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ОБЩЕГОСУДАРСТВЕННЫЕ ВОПРОСЫ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80 149.6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3 232.7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3 232.7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Глава муниципального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3 232.7</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3 232.7</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12 039.0</w:t>
            </w:r>
          </w:p>
        </w:tc>
      </w:tr>
      <w:tr w:rsidR="00DA4367" w:rsidRPr="00DA4367" w:rsidTr="00DA4367">
        <w:trPr>
          <w:trHeight w:val="189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2410125390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1.6</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2410125390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12 037.4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Центральный аппарат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12 037.4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10 396.3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1 636.1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31 712.7</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351.2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351.2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0220825300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351.2</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0220825302</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339.4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0220825302</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31 361.5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Центральный аппарат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31 010.3</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20 738.6</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10 180.6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91.2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молодежной политики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9900025240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351.2</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9900025240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345.5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9900025240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Судебная система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52.0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9900051200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52.0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9900051200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52.0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7 516.4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7 516.4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Центральный аппарат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7 516.4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6 519.8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994.6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1.9</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проведения выборов и референдумов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42.7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42.7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выборов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42.7</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42.7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Другие общегосударственные вопросы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25 554.1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опеки и попечительства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0350325330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997.4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0350325330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997.4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по улучшению условий и охраны труда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0520115500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48.2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0520115500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48.2</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сфере культуры и кинематографии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08Ж0144100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953.9</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08Ж0144100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08Ж0144100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934.0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08Ж0144100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направленные на развитие системы территориального общественного самоуправления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1110125180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195.3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1110125180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195.3</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"Реализация антикоррупционной политики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2700000000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2700002042</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2700002042</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22 733.7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Центральный аппарат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3 416.3</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2 852.1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562.3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Уплата налога на имущество организаций и земельного налога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9900002950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457.7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9900002950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457.7</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152.3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152.3</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160.0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160.0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образованию и организации деятельности комиссий по делам несовершеннолетних и защите их прав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9900025260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373.8</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9900025260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351.5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9900025260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22.3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Реализация государственных полномочий по образованию и организации деятельности административных комиссий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9900025270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366.6</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9900025270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342.3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9900025270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24.3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архивного дела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9900025340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40.7</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9900025340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40.7</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9900025350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9900025350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распоряжению земельными участками, государственная собственность на которые не разграничена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9900025400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4.8</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9900025400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централизованных бухгалтерий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5 625.4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646.2</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4 979.3</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хранения, учета, комплектования и использования документов архивного фонда и других архивных документов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9900044020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938.1</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9900044020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938.1</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Всероссийской переписи населения за счет средств федерального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9900054690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313.9</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9900054690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313.9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Государственная регистрация актов гражданского состояния за счет средств федерального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9900059300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896.1</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9900059300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781.7</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9900059300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114.4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Государственная регистрация актов гражданского состояния за счет средств местного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9900079300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177.4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9900079300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177.4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Выполнение других обязательств государства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9900092030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9 438.3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6 146.4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3 197.0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94.9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по развитию муниципальной службы в Ютазинском муниципальном районе (страхование служащих)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9900092410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104.1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9900092410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104.1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Диспансеризация муниципальных служащих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9900097071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267.6</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9900097071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267.6</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Реализация государственных полномочий по образованию и организации деятельности административных комиссий за счет средств местного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9900092031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239.4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229.4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9900092032</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93.8</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9900092032</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93.8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опеки и попечительства за счет средств местного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9900092033</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272.4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9900092033</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272.4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НАЦИОНАЛЬНАЯ ОБОРОНА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1 649.2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Мобилизационная и вневойсковая подготовка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1 649.2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1 649.2</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9900051180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1 649.2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9900051180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1 649.2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1 842.4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пожарной безопасности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1 673.8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1 673.8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Снижение рисков и смягчение последствий чрезвычайных ситуаций природного и техногенного характера в Ютазинском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9900022670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1 673.8</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9900022670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1 591.4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9900022670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82.4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168.6</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Содержание муниципальных служащих, обеспечивающих деятельность ОПОП</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0610110990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168.6</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0610110990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168.6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НАЦИОНАЛЬНАЯ ЭКОНОМИКА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45 409.7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Сельское хозяйство и рыболовство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1 910.3</w:t>
            </w:r>
          </w:p>
        </w:tc>
      </w:tr>
      <w:tr w:rsidR="00DA4367" w:rsidRPr="00DA4367" w:rsidTr="00DA4367">
        <w:trPr>
          <w:trHeight w:val="189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1420925360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1 910.3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1420925360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1 910.3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Водное хозяйство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Транспорт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1 631.3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1 631.3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Отдельные мероприятия в области других видов транспорта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9900003170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1 631.3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9900003170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1 631.3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Дорожное хозяйство (дорожные фонды)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38 445.5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28 286.4</w:t>
            </w:r>
          </w:p>
        </w:tc>
      </w:tr>
      <w:tr w:rsidR="00DA4367" w:rsidRPr="00DA4367" w:rsidTr="00DA4367">
        <w:trPr>
          <w:trHeight w:val="189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9900025141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16 822.0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9900025141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16 822.0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587.1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587.1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на предоставление грантов сельским поселениям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9900025191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1 500.0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9900025191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1 500.0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городских округов и поселений в рамках благоустройства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9900078020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9 377.3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9900078020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9 377.3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Программа дорожных работ на дорогах общего пользования местного значения Ютазинского муниципального района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Д100000000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10 159.1</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Строительство, реконструкция и ремонт (текущий и капитальный) автомобильных дорог за счет средств муниципального Дорожного фонда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Д100003650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10 159.1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Д100003650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10 159.1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3 421.9</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по землеустройству и землепользованию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1600173440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1 008.1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1600173440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559.1</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1600173440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449.0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2 413.7</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13.7</w:t>
            </w:r>
          </w:p>
        </w:tc>
      </w:tr>
      <w:tr w:rsidR="00DA4367" w:rsidRPr="00DA4367" w:rsidTr="00DA4367">
        <w:trPr>
          <w:trHeight w:val="252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Возмещение затрат организаций потребительской кооперации в части транспортных расходов, связанных с доставкой товаров первой необходимости в отдаленные и малонаселенные пункты Республики Татарстан, расположенные далее 1 км. от районных центров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9900079010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2 400.0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Иные бюджетные ассигнования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9900079010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2 400.0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ЖИЛИЩНО-КОММУНАЛЬНОЕ ХОЗЯЙСТВО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45 974.7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Жилищное хозяйство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7 749.6</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мероприятий по капитальному ремонту многоквартирных домов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0450196010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4 655.0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0450196010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4 655.0</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Субсидии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14705L5760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1 133.4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14705L5760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1 133.4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1 961.3</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24.6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24.6</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194.9</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194.9</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жилищного хозяйства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9900076040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1 741.8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9900076040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1 741.8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Коммунальное хозяйство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коммунального хозяйства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9900075050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9900075050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Благоустройство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38 213.1</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Софинансируемые расходы на реализацию мероприятий по комплексному развитию сельских территорий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14704L5760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2 777.5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14704L5760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2 777.5</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Софинансируемые расходы на реализацию мероприятий по комплексному развитию сельских территорий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14704L576F</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2 020.0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14704L576F</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2 020.0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33 415.6</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427.1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427.1</w:t>
            </w:r>
          </w:p>
        </w:tc>
      </w:tr>
      <w:tr w:rsidR="00DA4367" w:rsidRPr="00DA4367" w:rsidTr="00DA4367">
        <w:trPr>
          <w:trHeight w:val="1641"/>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9900025141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10 608.3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9900025141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10 608.3</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6 001.1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6 001.1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на предоставление грантов сельским поселениям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9900025191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3 000.0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9900025191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3 000.0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Уличное освещение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9900078010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3 288.0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9900078010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3 288.0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Озеленение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9900078030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1 768.0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9900078030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1 768.0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Организация и содержание мест захоронения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9900078040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238.2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DA4367">
              <w:rPr>
                <w:rFonts w:ascii="Times New Roman" w:eastAsia="Times New Roman" w:hAnsi="Times New Roman" w:cs="Times New Roman"/>
                <w:sz w:val="24"/>
                <w:szCs w:val="24"/>
                <w:lang w:eastAsia="ru-RU"/>
              </w:rPr>
              <w:lastRenderedPageBreak/>
              <w:t>(муниципальных)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9900078040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238.2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Прочие мероприятия по благоустройству городских округов и поселений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9900078050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8 084.8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05</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9900078050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8 084.8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ОХРАНА ОКРУЖАЮЩЕЙ СРЕДЫ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3 844.7</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Охрана объектов растительного и животного мира и среды их обитания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3 844.7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3 844.7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по охране окружающей среды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9900074460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3 844.7</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9900074460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3 844.7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ОБРАЗОВАНИЕ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429 538.4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Дошкольное образование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119 295.6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117 710.6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дошкольных образовательных учреждений Ютазинского муниципального района"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0210000000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117 710.6</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0210100000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39 810.9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0210125370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39 810.9</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"Реализация дошкольного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0210300000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77 899.7</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0210342000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38 007.8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02103S0050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39 891.9</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образования,</w:t>
            </w:r>
            <w:r>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направленные на поддержку молодых специалистов в дошкольных образовательных организациях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0210443625</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69.4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0210443625</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69.4</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Муниципальная программа "Профилактика терроризма и экстремизма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1 015.6</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1 015.6</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1 015.6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1 015.6</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2200110990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500.0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2200110990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Общее образование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255 275.3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243 993.2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243 993.2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"Реализация общего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0220200000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136 443.2</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0220242100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58 666.4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02202S0050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77 776.8</w:t>
            </w:r>
          </w:p>
        </w:tc>
      </w:tr>
      <w:tr w:rsidR="00DA4367" w:rsidRPr="00DA4367" w:rsidTr="00DA4367">
        <w:trPr>
          <w:trHeight w:val="315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w:t>
            </w:r>
            <w:r>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основного общего</w:t>
            </w:r>
            <w:r>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,среднего общего образования в муниципальных общеобразовательных организациях,</w:t>
            </w:r>
            <w:r>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обеспечение дополнительного образования детей в муниципальных общеобразовательных организациях</w:t>
            </w:r>
            <w:r>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(субвенции)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0220825280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94 608.9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0220825280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94 608.9</w:t>
            </w:r>
          </w:p>
        </w:tc>
      </w:tr>
      <w:tr w:rsidR="00DA4367" w:rsidRPr="00DA4367" w:rsidTr="00DA4367">
        <w:trPr>
          <w:trHeight w:val="189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0220853031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12 889.8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0220853031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12 889.8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мероприятий для детей и молодежи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0220943600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51.3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0220943600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51.3</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образования,</w:t>
            </w:r>
            <w:r>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направленные на поддержку молодых специалистов в общеобразовательных организациях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0220143624</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173.6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0220143624</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173.6</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направленные на развитие образования в Республике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0220921110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89.8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0220921110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89.8</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02209L3040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9 786.0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02209L3040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9 786.0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732.7</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732.7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732.7</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732.7</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2200110990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500.0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2200110990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Дополнительное образование детей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21 799.0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муниципального бюджетного учреждения "Центр детского творчества Ютазинского муниципального района"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9 868.9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"Организация предоставления дополнительного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9 868.9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Развитие многопрофильных орган</w:t>
            </w:r>
            <w:r w:rsidR="006B5312">
              <w:rPr>
                <w:rFonts w:ascii="Times New Roman" w:eastAsia="Times New Roman" w:hAnsi="Times New Roman" w:cs="Times New Roman"/>
                <w:b/>
                <w:bCs/>
                <w:sz w:val="24"/>
                <w:szCs w:val="24"/>
                <w:lang w:eastAsia="ru-RU"/>
              </w:rPr>
              <w:t>и</w:t>
            </w:r>
            <w:r w:rsidRPr="00DA4367">
              <w:rPr>
                <w:rFonts w:ascii="Times New Roman" w:eastAsia="Times New Roman" w:hAnsi="Times New Roman" w:cs="Times New Roman"/>
                <w:b/>
                <w:bCs/>
                <w:sz w:val="24"/>
                <w:szCs w:val="24"/>
                <w:lang w:eastAsia="ru-RU"/>
              </w:rPr>
              <w:t>заций допобразования, реализующих доп.общеобразовательные программы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0230142310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2 271.4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0230142310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2 271.4</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Развитие многопрофильных организаций дополнительного образования, реализующих дополнительные общеобразовательные программы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02301S0050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7 597.5</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02301S0050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7 597.5</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образования,</w:t>
            </w:r>
            <w:r w:rsidR="006B5312">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направленные на поддержку молодых специалистов в многопрофильных организациях дополнительного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0230443621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17.4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0230443621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17.4</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муниципального бюджетного учреждения "Детская школа искусств Ютазинского муниципального района"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0240000000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11 782.8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"Организация предоставления дополнительного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0240100000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11 782.8</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Развитие организаций дополнительного образования художественно-эстетической направленности, реализующие доп. общеобразовательные программы (собств)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0240142320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2 192.6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0240142320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2 192.6</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Развитие организаций дополнительного образования художественно-эстетической направленности, реализующие доп. общеобразовательные программы (субсидии)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02401S0050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9 590.2</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02401S0050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9 590.2</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129.9</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129.9</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129.9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129.9</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Молодежная политика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10 322.1</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Софинансируемые расходы по обеспечению организации отдыха детей в каникулярное время за счет средств субсидии из бюджета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3810121320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3 815.1</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3810121320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3 815.1</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Софинансируемые расходы по обеспечению организации отдыха детей в каникулярное время за счет средств, предусмотренных в бюджетах муниципальных районов и городских округов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38101S2320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45.8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38101S2320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45.8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мероприятий для детей и молодежи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3830143100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383.3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3830143100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383.3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учреждений молодежной политики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3830143190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6 027.8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3830143190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6 027.8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Проведение мероприятий для детей и молодежи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Другие вопросы в области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22 846.4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"Развитие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3 794.2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общего образования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3 794.2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0220825300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3 793.8</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0220825301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3 510.4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0220825301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283.4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мероприятий для детей и молодежи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0220943600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0220943600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мероприятий для детей и молодежи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0210243600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0210243600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направленные на развитие образования в Республике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0240321110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570.0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0240321110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570.0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17 345.7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Центральный аппарат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9900002040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культуры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централизованных бухгалтерий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4 327.3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4 327.3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Проведение мероприятий для детей и молодежи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643.5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202.0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9900043100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434.4</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Учебно-методические кабинеты, центральные бухгалтерии,</w:t>
            </w:r>
            <w:r w:rsidR="006B5312">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группы хозяйственного обслуживания,</w:t>
            </w:r>
            <w:r w:rsidR="006B5312">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учебные фильмотеки, межшкольные УПК,</w:t>
            </w:r>
            <w:r w:rsidR="006B5312">
              <w:rPr>
                <w:rFonts w:ascii="Times New Roman" w:eastAsia="Times New Roman" w:hAnsi="Times New Roman" w:cs="Times New Roman"/>
                <w:b/>
                <w:bCs/>
                <w:sz w:val="24"/>
                <w:szCs w:val="24"/>
                <w:lang w:eastAsia="ru-RU"/>
              </w:rPr>
              <w:t xml:space="preserve"> </w:t>
            </w:r>
            <w:r w:rsidRPr="00DA4367">
              <w:rPr>
                <w:rFonts w:ascii="Times New Roman" w:eastAsia="Times New Roman" w:hAnsi="Times New Roman" w:cs="Times New Roman"/>
                <w:b/>
                <w:bCs/>
                <w:sz w:val="24"/>
                <w:szCs w:val="24"/>
                <w:lang w:eastAsia="ru-RU"/>
              </w:rPr>
              <w:t>логопедические пункты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9900045299</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12 359.2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9900045299</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84.5</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9900045299</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12 274.7</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в области информационно-методического обеспечения (МБ)</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9900045200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1 006.5</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9900045200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719.0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9900045200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287.5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КУЛЬТУРА, КИНЕМАТОГРАФИЯ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53 870.7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Культура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53 870.7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Культура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0000000000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350.0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087A255193</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087A255193</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Государственная поддержка лучших муниципальных учреждений культуры, находящихся на территории сельских поселений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087A255194</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300.0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087A255194</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77.3</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77.3</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77.3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77.3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"Развитие культуры и искусства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48 660.0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музейного дела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0810000000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807.0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"Основные направления развития музейного дела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0810100000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807.0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0810144090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807.0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библиотечного дела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13 941.9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"Основные направления развития библиотечного дела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13 941.9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0830144090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13 941.9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Подпрограмма "Развитие культурно-досуговой деятельности и кинематографии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0840000000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33 761.0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"Основные направления развития культурно-досуговой деятельности и кинематографии в Ютазинском муниципальном районе"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0840100000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33 761.0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0840144091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140.6</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0840144091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33 620.5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Гранты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0870144050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150.0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0870144050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150.0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2200110990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500.0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2200110990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4 283.4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культуры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1 914.2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1 351.5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101.5</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461.1</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27.5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27.5</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158.2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158.2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централизованных бухгалтерий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2 183.5</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08</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9900029900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2 183.5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ЗДРАВООХРАНЕНИЕ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328.1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Санитарно-эпидемиологическое благополучие</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328.1</w:t>
            </w:r>
          </w:p>
        </w:tc>
      </w:tr>
      <w:tr w:rsidR="00DA4367" w:rsidRPr="00DA4367" w:rsidTr="00DA4367">
        <w:trPr>
          <w:trHeight w:val="346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lastRenderedPageBreak/>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 же на территориях и в помещениях, где имеются и сохраняются условия для возникновения или распространения инфекционных заболеваний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09</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0110202110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328.1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09</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07</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0110202110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328.1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СОЦИАЛЬНАЯ ПОЛИТИКА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27 297.2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Социальное обеспечение населения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2 103.2</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Софинансируемые расходы на реализацию мероприятий по комплексному развитию сельских территорий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14701L5760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1 827.0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14701L5760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1 827.0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85.2</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14.2</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71.0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71.0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в области социальной политики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9900005410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191.0</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9900005410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191.0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Охрана семьи и детства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25 194.0</w:t>
            </w:r>
          </w:p>
        </w:tc>
      </w:tr>
      <w:tr w:rsidR="00DA4367" w:rsidRPr="00DA4367" w:rsidTr="00DA4367">
        <w:trPr>
          <w:trHeight w:val="252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Субвенция бюджетам для осуществления государственных полномочий РТпо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0310225510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2 078.3</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0310225510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2 078.3</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0350323110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5 516.1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0350323110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5 516.1</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0350323120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3 384.8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0350323120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3 384.8</w:t>
            </w:r>
          </w:p>
        </w:tc>
      </w:tr>
      <w:tr w:rsidR="00DA4367" w:rsidRPr="00DA4367" w:rsidTr="00DA4367">
        <w:trPr>
          <w:trHeight w:val="189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0350323130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8 813.8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0350323130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8 813.8</w:t>
            </w:r>
          </w:p>
        </w:tc>
      </w:tr>
      <w:tr w:rsidR="00DA4367" w:rsidRPr="00DA4367" w:rsidTr="00DA4367">
        <w:trPr>
          <w:trHeight w:val="945"/>
        </w:trPr>
        <w:tc>
          <w:tcPr>
            <w:tcW w:w="5098" w:type="dxa"/>
            <w:shd w:val="clear" w:color="auto" w:fill="auto"/>
            <w:hideMark/>
          </w:tcPr>
          <w:p w:rsidR="00DA4367" w:rsidRPr="00DA4367" w:rsidRDefault="00DA4367" w:rsidP="006B5312">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Предоставление молодым семьям  социальных выплат на приобретение жилья эконом-класса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0410100000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1 019.1</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04101L4970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1 019.1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4 381.9</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9900052010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4 381.9</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10</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04</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9900052010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4 381.9</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ФИЗИЧЕСКАЯ КУЛЬТУРА И СПОРТ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32 313.7</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Физическая культура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30 846.5</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75.5</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Основное мероприятие "Профилактика терроризма и экстремизма"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75.5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Реализация программных мероприятий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75.5</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0630110990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75.5</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Развитие детско-юношеского спорта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3720143650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235.8</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3720143650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235.8</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спортивных объектов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3720148210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2 716.4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3720148210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2 716.4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Обеспечение деятельности спортивных школ</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3720148220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27 818.9</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3720148220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27 818.9</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Массовый спорт</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1 467.2</w:t>
            </w:r>
          </w:p>
        </w:tc>
      </w:tr>
      <w:tr w:rsidR="00DA4367" w:rsidRPr="00DA4367" w:rsidTr="00DA4367">
        <w:trPr>
          <w:trHeight w:val="630"/>
        </w:trPr>
        <w:tc>
          <w:tcPr>
            <w:tcW w:w="5098" w:type="dxa"/>
            <w:shd w:val="clear" w:color="auto" w:fill="auto"/>
            <w:hideMark/>
          </w:tcPr>
          <w:p w:rsidR="00DA4367" w:rsidRPr="00DA4367" w:rsidRDefault="00DA4367" w:rsidP="006B5312">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Мероприятия физической куль</w:t>
            </w:r>
            <w:r w:rsidR="006B5312">
              <w:rPr>
                <w:rFonts w:ascii="Times New Roman" w:eastAsia="Times New Roman" w:hAnsi="Times New Roman" w:cs="Times New Roman"/>
                <w:b/>
                <w:bCs/>
                <w:sz w:val="24"/>
                <w:szCs w:val="24"/>
                <w:lang w:eastAsia="ru-RU"/>
              </w:rPr>
              <w:t>т</w:t>
            </w:r>
            <w:r w:rsidRPr="00DA4367">
              <w:rPr>
                <w:rFonts w:ascii="Times New Roman" w:eastAsia="Times New Roman" w:hAnsi="Times New Roman" w:cs="Times New Roman"/>
                <w:b/>
                <w:bCs/>
                <w:sz w:val="24"/>
                <w:szCs w:val="24"/>
                <w:lang w:eastAsia="ru-RU"/>
              </w:rPr>
              <w:t>уры и спорта в области массового спорта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3710112870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1 229.1</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3710112870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1 229.1</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238.0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Компенсация дополнительных расходов на обеспечение деятельности автономных и бюджетных учреждений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238.0</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11</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02</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600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238.0</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22 652.4</w:t>
            </w:r>
          </w:p>
        </w:tc>
      </w:tr>
      <w:tr w:rsidR="00DA4367" w:rsidRPr="00DA4367" w:rsidTr="00DA4367">
        <w:trPr>
          <w:trHeight w:val="94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18 065.4</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2 417.2</w:t>
            </w:r>
          </w:p>
        </w:tc>
      </w:tr>
      <w:tr w:rsidR="00DA4367" w:rsidRPr="00DA4367" w:rsidTr="00DA4367">
        <w:trPr>
          <w:trHeight w:val="315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Дотации на выравнивание бюджетной обеспеченности поселений,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 передаваемые из бюджета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9900080060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2 417.2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lastRenderedPageBreak/>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9900080060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2 417.2</w:t>
            </w:r>
          </w:p>
        </w:tc>
      </w:tr>
      <w:tr w:rsidR="00DA4367" w:rsidRPr="00DA4367" w:rsidTr="00DA4367">
        <w:trPr>
          <w:trHeight w:val="252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Дотации на выравнивание бюджетной обеспеченности поселений,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 передаваемые из бюджета Республики Татарстан</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99000S0040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15 648.2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01</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99000S0040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15 648.2</w:t>
            </w:r>
          </w:p>
        </w:tc>
      </w:tr>
      <w:tr w:rsidR="00DA4367" w:rsidRPr="00DA4367" w:rsidTr="00DA4367">
        <w:trPr>
          <w:trHeight w:val="63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Прочие межбюджетные трансферты общего характера</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4 587.0</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Непрограммные направления расходов</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9900000000</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4 587.0</w:t>
            </w:r>
          </w:p>
        </w:tc>
      </w:tr>
      <w:tr w:rsidR="00DA4367" w:rsidRPr="00DA4367" w:rsidTr="00DA4367">
        <w:trPr>
          <w:trHeight w:val="157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780.8</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9900025131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780.8</w:t>
            </w:r>
          </w:p>
        </w:tc>
      </w:tr>
      <w:tr w:rsidR="00DA4367" w:rsidRPr="00DA4367" w:rsidTr="00DA4367">
        <w:trPr>
          <w:trHeight w:val="1260"/>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3 806.2</w:t>
            </w:r>
          </w:p>
        </w:tc>
      </w:tr>
      <w:tr w:rsidR="00DA4367" w:rsidRPr="00DA4367" w:rsidTr="00DA4367">
        <w:trPr>
          <w:trHeight w:val="315"/>
        </w:trPr>
        <w:tc>
          <w:tcPr>
            <w:tcW w:w="5098" w:type="dxa"/>
            <w:shd w:val="clear" w:color="auto" w:fill="auto"/>
            <w:hideMark/>
          </w:tcPr>
          <w:p w:rsidR="00DA4367" w:rsidRPr="00DA4367" w:rsidRDefault="00DA4367" w:rsidP="00DA4367">
            <w:pPr>
              <w:spacing w:after="0" w:line="240" w:lineRule="auto"/>
              <w:jc w:val="both"/>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Межбюджетные трансферты</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14</w:t>
            </w:r>
          </w:p>
        </w:tc>
        <w:tc>
          <w:tcPr>
            <w:tcW w:w="60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03</w:t>
            </w:r>
          </w:p>
        </w:tc>
        <w:tc>
          <w:tcPr>
            <w:tcW w:w="176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9900025151</w:t>
            </w:r>
          </w:p>
        </w:tc>
        <w:tc>
          <w:tcPr>
            <w:tcW w:w="720" w:type="dxa"/>
            <w:shd w:val="clear" w:color="auto" w:fill="auto"/>
            <w:hideMark/>
          </w:tcPr>
          <w:p w:rsidR="00DA4367" w:rsidRPr="00DA4367" w:rsidRDefault="00DA4367" w:rsidP="00DA4367">
            <w:pPr>
              <w:spacing w:after="0" w:line="240" w:lineRule="auto"/>
              <w:jc w:val="center"/>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500</w:t>
            </w:r>
          </w:p>
        </w:tc>
        <w:tc>
          <w:tcPr>
            <w:tcW w:w="1405" w:type="dxa"/>
            <w:shd w:val="clear" w:color="auto" w:fill="auto"/>
            <w:hideMark/>
          </w:tcPr>
          <w:p w:rsidR="00DA4367" w:rsidRPr="00DA4367" w:rsidRDefault="00DA4367" w:rsidP="00DA4367">
            <w:pPr>
              <w:spacing w:after="0" w:line="240" w:lineRule="auto"/>
              <w:jc w:val="right"/>
              <w:rPr>
                <w:rFonts w:ascii="Times New Roman" w:eastAsia="Times New Roman" w:hAnsi="Times New Roman" w:cs="Times New Roman"/>
                <w:sz w:val="24"/>
                <w:szCs w:val="24"/>
                <w:lang w:eastAsia="ru-RU"/>
              </w:rPr>
            </w:pPr>
            <w:r w:rsidRPr="00DA4367">
              <w:rPr>
                <w:rFonts w:ascii="Times New Roman" w:eastAsia="Times New Roman" w:hAnsi="Times New Roman" w:cs="Times New Roman"/>
                <w:sz w:val="24"/>
                <w:szCs w:val="24"/>
                <w:lang w:eastAsia="ru-RU"/>
              </w:rPr>
              <w:t>3 806.2</w:t>
            </w:r>
          </w:p>
        </w:tc>
      </w:tr>
      <w:tr w:rsidR="00DA4367" w:rsidRPr="00DA4367" w:rsidTr="00DA4367">
        <w:trPr>
          <w:trHeight w:val="315"/>
        </w:trPr>
        <w:tc>
          <w:tcPr>
            <w:tcW w:w="5098" w:type="dxa"/>
            <w:shd w:val="clear" w:color="auto" w:fill="auto"/>
            <w:noWrap/>
            <w:vAlign w:val="bottom"/>
            <w:hideMark/>
          </w:tcPr>
          <w:p w:rsidR="00DA4367" w:rsidRPr="00DA4367" w:rsidRDefault="00DA4367" w:rsidP="00DA4367">
            <w:pPr>
              <w:spacing w:after="0" w:line="240" w:lineRule="auto"/>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ВСЕГО:</w:t>
            </w:r>
          </w:p>
        </w:tc>
        <w:tc>
          <w:tcPr>
            <w:tcW w:w="600" w:type="dxa"/>
            <w:shd w:val="clear" w:color="auto" w:fill="auto"/>
            <w:noWrap/>
            <w:vAlign w:val="bottom"/>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600" w:type="dxa"/>
            <w:shd w:val="clear" w:color="auto" w:fill="auto"/>
            <w:noWrap/>
            <w:vAlign w:val="bottom"/>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760" w:type="dxa"/>
            <w:shd w:val="clear" w:color="auto" w:fill="auto"/>
            <w:noWrap/>
            <w:vAlign w:val="bottom"/>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720" w:type="dxa"/>
            <w:shd w:val="clear" w:color="auto" w:fill="auto"/>
            <w:noWrap/>
            <w:vAlign w:val="bottom"/>
            <w:hideMark/>
          </w:tcPr>
          <w:p w:rsidR="00DA4367" w:rsidRPr="00DA4367" w:rsidRDefault="00DA4367" w:rsidP="00DA4367">
            <w:pPr>
              <w:spacing w:after="0" w:line="240" w:lineRule="auto"/>
              <w:jc w:val="center"/>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 </w:t>
            </w:r>
          </w:p>
        </w:tc>
        <w:tc>
          <w:tcPr>
            <w:tcW w:w="1405" w:type="dxa"/>
            <w:shd w:val="clear" w:color="auto" w:fill="auto"/>
            <w:vAlign w:val="bottom"/>
            <w:hideMark/>
          </w:tcPr>
          <w:p w:rsidR="00DA4367" w:rsidRPr="00DA4367" w:rsidRDefault="00DA4367" w:rsidP="00DA4367">
            <w:pPr>
              <w:spacing w:after="0" w:line="240" w:lineRule="auto"/>
              <w:jc w:val="right"/>
              <w:rPr>
                <w:rFonts w:ascii="Times New Roman" w:eastAsia="Times New Roman" w:hAnsi="Times New Roman" w:cs="Times New Roman"/>
                <w:b/>
                <w:bCs/>
                <w:sz w:val="24"/>
                <w:szCs w:val="24"/>
                <w:lang w:eastAsia="ru-RU"/>
              </w:rPr>
            </w:pPr>
            <w:r w:rsidRPr="00DA4367">
              <w:rPr>
                <w:rFonts w:ascii="Times New Roman" w:eastAsia="Times New Roman" w:hAnsi="Times New Roman" w:cs="Times New Roman"/>
                <w:b/>
                <w:bCs/>
                <w:sz w:val="24"/>
                <w:szCs w:val="24"/>
                <w:lang w:eastAsia="ru-RU"/>
              </w:rPr>
              <w:t>744 870.9</w:t>
            </w:r>
          </w:p>
        </w:tc>
      </w:tr>
    </w:tbl>
    <w:p w:rsidR="00A85CBC" w:rsidRDefault="00A85CBC" w:rsidP="00401196">
      <w:pPr>
        <w:spacing w:after="0" w:line="240" w:lineRule="auto"/>
        <w:rPr>
          <w:rFonts w:ascii="Times New Roman" w:hAnsi="Times New Roman" w:cs="Times New Roman"/>
          <w:sz w:val="24"/>
          <w:szCs w:val="24"/>
        </w:rPr>
      </w:pPr>
    </w:p>
    <w:p w:rsidR="00FA693C" w:rsidRDefault="00FA693C"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B5312" w:rsidRDefault="006B531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Default="006E64B2" w:rsidP="00401196">
      <w:pPr>
        <w:spacing w:after="0" w:line="240" w:lineRule="auto"/>
        <w:rPr>
          <w:rFonts w:ascii="Times New Roman" w:hAnsi="Times New Roman" w:cs="Times New Roman"/>
          <w:sz w:val="24"/>
          <w:szCs w:val="24"/>
        </w:rPr>
      </w:pPr>
    </w:p>
    <w:p w:rsidR="006E64B2" w:rsidRPr="00036542" w:rsidRDefault="006E64B2" w:rsidP="00401196">
      <w:pPr>
        <w:spacing w:after="0" w:line="240" w:lineRule="auto"/>
        <w:rPr>
          <w:rFonts w:ascii="Times New Roman" w:hAnsi="Times New Roman" w:cs="Times New Roman"/>
          <w:sz w:val="24"/>
          <w:szCs w:val="24"/>
        </w:rPr>
      </w:pPr>
    </w:p>
    <w:p w:rsidR="0059243C" w:rsidRPr="00036542" w:rsidRDefault="0059243C" w:rsidP="0059243C">
      <w:pPr>
        <w:spacing w:after="0" w:line="240" w:lineRule="auto"/>
        <w:rPr>
          <w:rFonts w:ascii="Times New Roman" w:hAnsi="Times New Roman"/>
          <w:sz w:val="24"/>
          <w:szCs w:val="24"/>
        </w:rPr>
      </w:pPr>
      <w:r w:rsidRPr="00036542">
        <w:rPr>
          <w:rFonts w:ascii="Times New Roman" w:hAnsi="Times New Roman" w:cs="Times New Roman"/>
          <w:sz w:val="28"/>
          <w:szCs w:val="28"/>
        </w:rPr>
        <w:lastRenderedPageBreak/>
        <w:t xml:space="preserve">6) </w:t>
      </w:r>
      <w:r w:rsidRPr="00036542">
        <w:rPr>
          <w:rFonts w:ascii="Times New Roman" w:hAnsi="Times New Roman"/>
          <w:sz w:val="24"/>
          <w:szCs w:val="24"/>
        </w:rPr>
        <w:t xml:space="preserve">Таблицу 1 приложения </w:t>
      </w:r>
      <w:r w:rsidR="00672D98">
        <w:rPr>
          <w:rFonts w:ascii="Times New Roman" w:hAnsi="Times New Roman"/>
          <w:sz w:val="24"/>
          <w:szCs w:val="24"/>
        </w:rPr>
        <w:t>7</w:t>
      </w:r>
      <w:r w:rsidRPr="00036542">
        <w:rPr>
          <w:rFonts w:ascii="Times New Roman" w:hAnsi="Times New Roman"/>
          <w:sz w:val="24"/>
          <w:szCs w:val="24"/>
        </w:rPr>
        <w:t xml:space="preserve"> изложить в следующей редакции</w:t>
      </w:r>
    </w:p>
    <w:p w:rsidR="00A85CBC" w:rsidRPr="00036542" w:rsidRDefault="00A85CBC" w:rsidP="0059243C">
      <w:pPr>
        <w:spacing w:after="0" w:line="240" w:lineRule="auto"/>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85CBC" w:rsidRPr="00036542" w:rsidTr="00A85CBC">
        <w:tc>
          <w:tcPr>
            <w:tcW w:w="5210" w:type="dxa"/>
          </w:tcPr>
          <w:p w:rsidR="00A85CBC" w:rsidRPr="00036542" w:rsidRDefault="00A85CBC" w:rsidP="00A85CBC">
            <w:pPr>
              <w:spacing w:after="0" w:line="240" w:lineRule="auto"/>
              <w:jc w:val="both"/>
              <w:rPr>
                <w:rFonts w:ascii="Times New Roman" w:hAnsi="Times New Roman" w:cs="Times New Roman"/>
                <w:sz w:val="24"/>
                <w:szCs w:val="24"/>
              </w:rPr>
            </w:pPr>
          </w:p>
        </w:tc>
        <w:tc>
          <w:tcPr>
            <w:tcW w:w="5211" w:type="dxa"/>
          </w:tcPr>
          <w:p w:rsidR="00A85CBC" w:rsidRPr="00036542" w:rsidRDefault="00A85CBC" w:rsidP="00A85CBC">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w:t>
            </w:r>
            <w:r w:rsidR="00672D98">
              <w:rPr>
                <w:rFonts w:ascii="Times New Roman" w:hAnsi="Times New Roman" w:cs="Times New Roman"/>
                <w:sz w:val="24"/>
                <w:szCs w:val="24"/>
              </w:rPr>
              <w:t>7</w:t>
            </w:r>
          </w:p>
          <w:p w:rsidR="00A85CBC" w:rsidRPr="00036542" w:rsidRDefault="00E670C3" w:rsidP="00A85CBC">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A85CBC" w:rsidRPr="00036542" w:rsidRDefault="00A85CBC" w:rsidP="00A85CBC">
      <w:pPr>
        <w:spacing w:after="0" w:line="240" w:lineRule="auto"/>
        <w:jc w:val="both"/>
        <w:rPr>
          <w:rFonts w:ascii="Times New Roman" w:hAnsi="Times New Roman" w:cs="Times New Roman"/>
          <w:sz w:val="24"/>
          <w:szCs w:val="24"/>
        </w:rPr>
      </w:pPr>
    </w:p>
    <w:p w:rsidR="00AD3E86" w:rsidRPr="000F1337" w:rsidRDefault="00AD3E86" w:rsidP="00AD3E86">
      <w:pPr>
        <w:spacing w:after="0" w:line="240" w:lineRule="auto"/>
        <w:jc w:val="center"/>
        <w:rPr>
          <w:rFonts w:ascii="Times New Roman" w:hAnsi="Times New Roman" w:cs="Times New Roman"/>
          <w:b/>
          <w:sz w:val="28"/>
          <w:szCs w:val="28"/>
        </w:rPr>
      </w:pPr>
      <w:r w:rsidRPr="000F1337">
        <w:rPr>
          <w:rFonts w:ascii="Times New Roman" w:hAnsi="Times New Roman" w:cs="Times New Roman"/>
          <w:b/>
          <w:sz w:val="28"/>
          <w:szCs w:val="28"/>
        </w:rPr>
        <w:t xml:space="preserve">Распределение </w:t>
      </w:r>
    </w:p>
    <w:p w:rsidR="00AD3E86" w:rsidRPr="000F1337" w:rsidRDefault="00AD3E86" w:rsidP="00AD3E86">
      <w:pPr>
        <w:spacing w:after="0" w:line="240" w:lineRule="auto"/>
        <w:jc w:val="center"/>
        <w:rPr>
          <w:rFonts w:ascii="Times New Roman" w:hAnsi="Times New Roman" w:cs="Times New Roman"/>
          <w:b/>
          <w:sz w:val="28"/>
          <w:szCs w:val="28"/>
        </w:rPr>
      </w:pPr>
      <w:r w:rsidRPr="000F1337">
        <w:rPr>
          <w:rFonts w:ascii="Times New Roman" w:hAnsi="Times New Roman" w:cs="Times New Roman"/>
          <w:b/>
          <w:sz w:val="28"/>
          <w:szCs w:val="28"/>
        </w:rPr>
        <w:t xml:space="preserve">бюджетных ассигнований бюджета Ютазинского муниципального района Республики Татарстан по целевым статьям (муниципальным программам Ютазинского муниципального района Республики Татарстан </w:t>
      </w:r>
    </w:p>
    <w:p w:rsidR="00AD3E86" w:rsidRPr="000F1337" w:rsidRDefault="00AD3E86" w:rsidP="00AD3E86">
      <w:pPr>
        <w:spacing w:after="0" w:line="240" w:lineRule="auto"/>
        <w:jc w:val="center"/>
        <w:rPr>
          <w:rFonts w:ascii="Times New Roman" w:hAnsi="Times New Roman" w:cs="Times New Roman"/>
          <w:b/>
          <w:sz w:val="28"/>
          <w:szCs w:val="28"/>
        </w:rPr>
      </w:pPr>
      <w:r w:rsidRPr="000F1337">
        <w:rPr>
          <w:rFonts w:ascii="Times New Roman" w:hAnsi="Times New Roman" w:cs="Times New Roman"/>
          <w:b/>
          <w:sz w:val="28"/>
          <w:szCs w:val="28"/>
        </w:rPr>
        <w:t xml:space="preserve">и непрограммным направлениям деятельности), группам видов расходов, разделам, подразделам классификации расходов бюджетов </w:t>
      </w:r>
    </w:p>
    <w:p w:rsidR="00AD3E86" w:rsidRPr="000F1337" w:rsidRDefault="00AD3E86" w:rsidP="00AD3E86">
      <w:pPr>
        <w:spacing w:after="0" w:line="240" w:lineRule="auto"/>
        <w:jc w:val="center"/>
        <w:rPr>
          <w:rFonts w:ascii="Times New Roman" w:hAnsi="Times New Roman" w:cs="Times New Roman"/>
          <w:b/>
          <w:sz w:val="28"/>
          <w:szCs w:val="28"/>
        </w:rPr>
      </w:pPr>
      <w:r w:rsidRPr="000F1337">
        <w:rPr>
          <w:rFonts w:ascii="Times New Roman" w:hAnsi="Times New Roman" w:cs="Times New Roman"/>
          <w:b/>
          <w:sz w:val="28"/>
          <w:szCs w:val="28"/>
        </w:rPr>
        <w:t>на 2021 год</w:t>
      </w:r>
    </w:p>
    <w:p w:rsidR="0087494D" w:rsidRPr="00036542" w:rsidRDefault="0087494D" w:rsidP="0087494D">
      <w:pPr>
        <w:spacing w:after="0" w:line="240" w:lineRule="auto"/>
        <w:ind w:rightChars="173" w:right="381"/>
        <w:jc w:val="right"/>
        <w:rPr>
          <w:rFonts w:ascii="Times New Roman" w:hAnsi="Times New Roman" w:cs="Times New Roman"/>
          <w:sz w:val="24"/>
          <w:szCs w:val="24"/>
        </w:rPr>
      </w:pPr>
      <w:r w:rsidRPr="00036542">
        <w:rPr>
          <w:rFonts w:ascii="Times New Roman" w:hAnsi="Times New Roman" w:cs="Times New Roman"/>
          <w:sz w:val="24"/>
          <w:szCs w:val="24"/>
        </w:rPr>
        <w:t>тыс. рублей</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40"/>
        <w:gridCol w:w="760"/>
        <w:gridCol w:w="720"/>
        <w:gridCol w:w="660"/>
        <w:gridCol w:w="1365"/>
      </w:tblGrid>
      <w:tr w:rsidR="006B5312" w:rsidRPr="006B5312" w:rsidTr="006B5312">
        <w:trPr>
          <w:trHeight w:val="315"/>
        </w:trPr>
        <w:tc>
          <w:tcPr>
            <w:tcW w:w="4673" w:type="dxa"/>
            <w:vMerge w:val="restart"/>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Наименование показателя</w:t>
            </w:r>
          </w:p>
        </w:tc>
        <w:tc>
          <w:tcPr>
            <w:tcW w:w="3880" w:type="dxa"/>
            <w:gridSpan w:val="4"/>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0"/>
                <w:szCs w:val="20"/>
                <w:lang w:eastAsia="ru-RU"/>
              </w:rPr>
            </w:pPr>
            <w:r w:rsidRPr="006B5312">
              <w:rPr>
                <w:rFonts w:ascii="Times New Roman" w:eastAsia="Times New Roman" w:hAnsi="Times New Roman" w:cs="Times New Roman"/>
                <w:sz w:val="20"/>
                <w:szCs w:val="20"/>
                <w:lang w:eastAsia="ru-RU"/>
              </w:rPr>
              <w:t>КБК</w:t>
            </w:r>
          </w:p>
        </w:tc>
        <w:tc>
          <w:tcPr>
            <w:tcW w:w="1365" w:type="dxa"/>
            <w:vMerge w:val="restart"/>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Сумма</w:t>
            </w:r>
          </w:p>
        </w:tc>
      </w:tr>
      <w:tr w:rsidR="006B5312" w:rsidRPr="006B5312" w:rsidTr="006B5312">
        <w:trPr>
          <w:trHeight w:val="315"/>
        </w:trPr>
        <w:tc>
          <w:tcPr>
            <w:tcW w:w="4673" w:type="dxa"/>
            <w:vMerge/>
            <w:vAlign w:val="center"/>
            <w:hideMark/>
          </w:tcPr>
          <w:p w:rsidR="006B5312" w:rsidRPr="006B5312" w:rsidRDefault="006B5312" w:rsidP="006B5312">
            <w:pPr>
              <w:spacing w:after="0" w:line="240" w:lineRule="auto"/>
              <w:rPr>
                <w:rFonts w:ascii="Times New Roman" w:eastAsia="Times New Roman" w:hAnsi="Times New Roman" w:cs="Times New Roman"/>
                <w:sz w:val="24"/>
                <w:szCs w:val="24"/>
                <w:lang w:eastAsia="ru-RU"/>
              </w:rPr>
            </w:pPr>
          </w:p>
        </w:tc>
        <w:tc>
          <w:tcPr>
            <w:tcW w:w="1740" w:type="dxa"/>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0"/>
                <w:szCs w:val="20"/>
                <w:lang w:eastAsia="ru-RU"/>
              </w:rPr>
            </w:pPr>
            <w:r w:rsidRPr="006B5312">
              <w:rPr>
                <w:rFonts w:ascii="Times New Roman" w:eastAsia="Times New Roman" w:hAnsi="Times New Roman" w:cs="Times New Roman"/>
                <w:sz w:val="20"/>
                <w:szCs w:val="20"/>
                <w:lang w:eastAsia="ru-RU"/>
              </w:rPr>
              <w:t>КЦСР</w:t>
            </w:r>
          </w:p>
        </w:tc>
        <w:tc>
          <w:tcPr>
            <w:tcW w:w="760" w:type="dxa"/>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0"/>
                <w:szCs w:val="20"/>
                <w:lang w:eastAsia="ru-RU"/>
              </w:rPr>
            </w:pPr>
            <w:r w:rsidRPr="006B5312">
              <w:rPr>
                <w:rFonts w:ascii="Times New Roman" w:eastAsia="Times New Roman" w:hAnsi="Times New Roman" w:cs="Times New Roman"/>
                <w:sz w:val="20"/>
                <w:szCs w:val="20"/>
                <w:lang w:eastAsia="ru-RU"/>
              </w:rPr>
              <w:t>КВР</w:t>
            </w:r>
          </w:p>
        </w:tc>
        <w:tc>
          <w:tcPr>
            <w:tcW w:w="720" w:type="dxa"/>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0"/>
                <w:szCs w:val="20"/>
                <w:lang w:eastAsia="ru-RU"/>
              </w:rPr>
            </w:pPr>
            <w:r w:rsidRPr="006B5312">
              <w:rPr>
                <w:rFonts w:ascii="Times New Roman" w:eastAsia="Times New Roman" w:hAnsi="Times New Roman" w:cs="Times New Roman"/>
                <w:sz w:val="20"/>
                <w:szCs w:val="20"/>
                <w:lang w:eastAsia="ru-RU"/>
              </w:rPr>
              <w:t>Рз</w:t>
            </w:r>
          </w:p>
        </w:tc>
        <w:tc>
          <w:tcPr>
            <w:tcW w:w="660" w:type="dxa"/>
            <w:shd w:val="clear" w:color="auto" w:fill="auto"/>
            <w:vAlign w:val="center"/>
            <w:hideMark/>
          </w:tcPr>
          <w:p w:rsidR="006B5312" w:rsidRPr="006B5312" w:rsidRDefault="006B5312" w:rsidP="006B5312">
            <w:pPr>
              <w:spacing w:after="0" w:line="240" w:lineRule="auto"/>
              <w:jc w:val="center"/>
              <w:rPr>
                <w:rFonts w:ascii="Times New Roman" w:eastAsia="Times New Roman" w:hAnsi="Times New Roman" w:cs="Times New Roman"/>
                <w:sz w:val="20"/>
                <w:szCs w:val="20"/>
                <w:lang w:eastAsia="ru-RU"/>
              </w:rPr>
            </w:pPr>
            <w:r w:rsidRPr="006B5312">
              <w:rPr>
                <w:rFonts w:ascii="Times New Roman" w:eastAsia="Times New Roman" w:hAnsi="Times New Roman" w:cs="Times New Roman"/>
                <w:sz w:val="20"/>
                <w:szCs w:val="20"/>
                <w:lang w:eastAsia="ru-RU"/>
              </w:rPr>
              <w:t>Пр</w:t>
            </w:r>
          </w:p>
        </w:tc>
        <w:tc>
          <w:tcPr>
            <w:tcW w:w="1365" w:type="dxa"/>
            <w:vMerge/>
            <w:vAlign w:val="center"/>
            <w:hideMark/>
          </w:tcPr>
          <w:p w:rsidR="006B5312" w:rsidRPr="006B5312" w:rsidRDefault="006B5312" w:rsidP="006B5312">
            <w:pPr>
              <w:spacing w:after="0" w:line="240" w:lineRule="auto"/>
              <w:rPr>
                <w:rFonts w:ascii="Times New Roman" w:eastAsia="Times New Roman" w:hAnsi="Times New Roman" w:cs="Times New Roman"/>
                <w:sz w:val="24"/>
                <w:szCs w:val="24"/>
                <w:lang w:eastAsia="ru-RU"/>
              </w:rPr>
            </w:pPr>
          </w:p>
        </w:tc>
      </w:tr>
      <w:tr w:rsidR="006B5312" w:rsidRPr="006B5312" w:rsidTr="006B5312">
        <w:trPr>
          <w:trHeight w:val="315"/>
        </w:trPr>
        <w:tc>
          <w:tcPr>
            <w:tcW w:w="4673" w:type="dxa"/>
            <w:shd w:val="clear" w:color="auto" w:fill="auto"/>
            <w:noWrap/>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w:t>
            </w:r>
          </w:p>
        </w:tc>
        <w:tc>
          <w:tcPr>
            <w:tcW w:w="1740" w:type="dxa"/>
            <w:shd w:val="clear" w:color="auto" w:fill="auto"/>
            <w:noWrap/>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w:t>
            </w:r>
          </w:p>
        </w:tc>
        <w:tc>
          <w:tcPr>
            <w:tcW w:w="760" w:type="dxa"/>
            <w:shd w:val="clear" w:color="auto" w:fill="auto"/>
            <w:noWrap/>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w:t>
            </w:r>
          </w:p>
        </w:tc>
        <w:tc>
          <w:tcPr>
            <w:tcW w:w="720" w:type="dxa"/>
            <w:shd w:val="clear" w:color="auto" w:fill="auto"/>
            <w:noWrap/>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w:t>
            </w:r>
          </w:p>
        </w:tc>
        <w:tc>
          <w:tcPr>
            <w:tcW w:w="660" w:type="dxa"/>
            <w:shd w:val="clear" w:color="auto" w:fill="auto"/>
            <w:noWrap/>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w:t>
            </w:r>
          </w:p>
        </w:tc>
        <w:tc>
          <w:tcPr>
            <w:tcW w:w="1365" w:type="dxa"/>
            <w:shd w:val="clear" w:color="auto" w:fill="auto"/>
            <w:noWrap/>
            <w:vAlign w:val="center"/>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Государственная поддержка лучших муниципальных учреждений культуры, находящихся на территории сельских поселений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087A255194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300.0</w:t>
            </w:r>
          </w:p>
        </w:tc>
      </w:tr>
      <w:tr w:rsidR="006B5312" w:rsidRPr="006B5312" w:rsidTr="006B5312">
        <w:trPr>
          <w:trHeight w:val="346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 же на территориях и в помещениях, где имеются и сохраняются условия для возникновения или распространения инфекционных заболеваний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0110202110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328.1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0110202110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328.1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ЗДРАВООХРАНЕНИЕ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0110202110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328.1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Санитарно-эпидемиологическое благополучие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0110202110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328.1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Муниципальная программа "Развитие образования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0200000000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365 849.1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"Развитие дошкольных образовательных учреждений Ютазинского муниципального района"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117 710.6</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39 810.9</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39 810.9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39 810.9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0210125370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39 810.9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"Реализация дошкольного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77 899.7</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68 186.4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68 186.4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0210342000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28 294.5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39 891.9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9 713.2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9 713.2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0210342000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9 713.2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"Развитие общего образования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248 138.6</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"Реализация общего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136 443.2</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114 547.7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114 547.7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0220242100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36 770.9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77 776.8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21 895.5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21 895.5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0220242100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21 895.5</w:t>
            </w:r>
          </w:p>
        </w:tc>
      </w:tr>
      <w:tr w:rsidR="006B5312" w:rsidRPr="006B5312" w:rsidTr="006B5312">
        <w:trPr>
          <w:trHeight w:val="283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основного общего,</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среднего общего образования в муниципальных общеобразовательных организациях,</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обеспечение дополнительного образования детей в муниципальных общеобразовательных организациях</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(субвенции)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0220825280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94 608.9</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0220825280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94 608.9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0220825280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94 608.9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0220825280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94 608.9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4 145.0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2 659.4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2 659.4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2 659.4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12.3</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838.8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838.8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838.8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260.7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260.7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260.7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78.7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78.7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78.7</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295.2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11.8</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283.4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0220825301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283.4</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0220853031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12 889.8</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0220853031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12 889.8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0220853031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12 889.8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0220853031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12 889.8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Проведение мероприятий для детей и молодежи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Проведение мероприятий для детей и молодежи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0210243600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Стипендии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0210243600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0210243600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0210243600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130.0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образования,</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направленные на поддержку молодых специалистов в дошкольных образовательных организациях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0210443625</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0210443625</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0210443625</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0210443625</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образования,</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направленные на поддержку молодых специалистов в общеобразовательных организациях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0220143624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173.6</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0220143624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173.6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0220143624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173.6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0220143624</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173.6</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направленные на развитие образования в Республике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89.8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89.8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89.8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89.8</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02209L3040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9 786.0</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02209L3040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9 786.0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02209L3040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9 786.0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02209L3040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9 786.0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Подпрограмма "Развитие муниципального бюджетного учреждения "Центр детского творчества Ютазинского муниципального района"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9 868.9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"Организация предоставления дополнительного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9 868.9</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Развитие многопрофильных орган</w:t>
            </w:r>
            <w:r>
              <w:rPr>
                <w:rFonts w:ascii="Times New Roman" w:eastAsia="Times New Roman" w:hAnsi="Times New Roman" w:cs="Times New Roman"/>
                <w:sz w:val="24"/>
                <w:szCs w:val="24"/>
                <w:lang w:eastAsia="ru-RU"/>
              </w:rPr>
              <w:t>и</w:t>
            </w:r>
            <w:r w:rsidRPr="006B5312">
              <w:rPr>
                <w:rFonts w:ascii="Times New Roman" w:eastAsia="Times New Roman" w:hAnsi="Times New Roman" w:cs="Times New Roman"/>
                <w:sz w:val="24"/>
                <w:szCs w:val="24"/>
                <w:lang w:eastAsia="ru-RU"/>
              </w:rPr>
              <w:t>заций допобразования, реализующих доп.общеобразовательные программы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0230142310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2 271.4</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0230142310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2 271.4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0230142310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2 271.4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Дополнительное образование детей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0230142310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2 271.4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Развитие многопрофильных организаций дополнительного образования, реализующих дополнительные общеобразовательные программы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7 597.5</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7 597.5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7 597.5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Дополнительное образование детей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7 597.5</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образования,</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направленные на поддержку молодых специалистов в многопрофильных организациях дополнительного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0230443621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0230443621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0230443621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Дополнительное образование детей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0230443621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"Развитие муниципального бюджетного учреждения "Детская школа искусств Ютазинского муниципального района"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11 782.8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"Организация предоставления дополнительного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11 782.8</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Развитие организаций дополнительного образования художественно-эстетической направленности, реализующие доп. общеобразовательные программы (собств)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0240142320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2 192.6</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0240142320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2 192.6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0240142320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2 192.6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Дополнительное образование детей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0240142320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2 192.6</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Развитие организаций дополнительного образования художественно-эстетической направленности, реализующие доп. общеобразовательные программы (субсидии)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9 590.2</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9 590.2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9 590.2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Дополнительное образование детей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02401S0050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9 590.2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направленные на развитие образования в Республике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0240321110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населению</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0240321110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0240321110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0240321110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570.0</w:t>
            </w:r>
          </w:p>
        </w:tc>
      </w:tr>
      <w:tr w:rsidR="006B5312" w:rsidRPr="006B5312" w:rsidTr="006B5312">
        <w:trPr>
          <w:trHeight w:val="252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Субвенция бюджетам для осуществления государственных полномочий РТ</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0310225510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2 078.3</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0310225510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2 078.3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0310225510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2 078.3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семьи и детства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0310225510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2 078.3</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5 516.1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5 516.1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5 516.1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Охрана семьи и детства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5 516.1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3 384.8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Приобретение товаров, работ, услуг в пользу граждан в целях их социального обеспечения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3 384.8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3 384.8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семьи и детства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3 384.8</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8 813.8</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8 813.8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8 813.8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семьи и детства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0350323130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8 813.8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области опеки и попечительства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997.4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766.1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766.1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766.1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0350325330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231.3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эконом-класса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1 019.1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гражданам на приобретение жилья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1 019.1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1 019.1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семьи и детства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04101L4970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1 019.1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мероприятий по капитальному ремонту многоквартирных домов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0450196010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4 655.0</w:t>
            </w:r>
          </w:p>
        </w:tc>
      </w:tr>
      <w:tr w:rsidR="006B5312" w:rsidRPr="006B5312" w:rsidTr="006B5312">
        <w:trPr>
          <w:trHeight w:val="2393"/>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0450196010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632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4 655.0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0450196010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632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4 655.0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0450196010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4 655.0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по улучшению условий и охраны труда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0520115500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0520115500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0520115500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0520115500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Содержание муниципальных служащих, обеспечивающих деятельность ОПОП</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168.6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122.1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122.1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122.1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46.6</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46.6</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0610110990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46.6</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Муниципальная программа "Профилактика терроризма и экстремизма в Ютазинском муниципальном районе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2 041.1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"Профилактика терроризма и экстремизма"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2 041.1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программных мероприятий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2 041.1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2 031.1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1 878.3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1 015.6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732.7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Дополнительное образование детей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75.5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0630110990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75.5</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Муниципальная программа "Развитие культуры и искусства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0800000000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48 660.0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"Развитие музейного дела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0810000000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807.0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"Основные направления развития музейного дела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807.0</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0810100000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0810144090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807.0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"Развитие библиотечного дела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0830000000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13 941.9</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"Основные направления развития библиотечного дела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0830100000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13 941.9</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0830100000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13 941.9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0830100000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13 941.9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0830144090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13 941.9</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"Развитие культурно-досуговой деятельности и кинематографии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33 761.0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Основное мероприятие "Основные направления развития культурно-досуговой деятельности и кинематографии в Ютазинском муниципальном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33 761.0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140.6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140.6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0840144091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140.6</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33 384.7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33 384.7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0840144091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33 384.7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0840144091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Гранты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0870144050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0870144050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0870144050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0870144050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сфере культуры и кинематографии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953.9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14.5</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934.0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934.0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934.0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населению</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08Ж0144100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направленные на развитие системы территориального общественного самоуправления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1110125180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195.3</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1110125180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1110125180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1110125180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Софинансируемые расходы на реализацию мероприятий по комплексному развитию сельских территорий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14701L5760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1 827.0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гражданам на приобретение жилья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14701L5760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1 827.0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14701L5760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1 827.0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Социальное обеспечение населения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14701L5760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1 827.0</w:t>
            </w:r>
          </w:p>
        </w:tc>
      </w:tr>
      <w:tr w:rsidR="006B5312" w:rsidRPr="006B5312" w:rsidTr="006B5312">
        <w:trPr>
          <w:trHeight w:val="189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1420925360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1 910.3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1420925360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1 910.3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1420925360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1 910.3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Сельское хозяйство и рыболовство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1420925360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1 910.3</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Подпрограмма "Устойчивое развитие сельских территорий"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1 133.4</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14705L5760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1 133.4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14705L5760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414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1 133.4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14705L5760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414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1 133.4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14705L5760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1 133.4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Софинансируемые расходы на реализацию мероприятий по комплексному развитию сельских территорий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2 777.5</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2 777.5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2 777.5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2 777.5</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Софинансируемые расходы на реализацию мероприятий по комплексному развитию сельских территорий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14704L576F</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2 020.0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14704L576F</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2 020.0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xml:space="preserve">ЖИЛИЩНО-КОММУНАЛЬНОЕ </w:t>
            </w:r>
            <w:r w:rsidRPr="006B5312">
              <w:rPr>
                <w:rFonts w:ascii="Times New Roman" w:eastAsia="Times New Roman" w:hAnsi="Times New Roman" w:cs="Times New Roman"/>
                <w:sz w:val="24"/>
                <w:szCs w:val="24"/>
                <w:lang w:eastAsia="ru-RU"/>
              </w:rPr>
              <w:lastRenderedPageBreak/>
              <w:t>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14704L576F</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2 020.0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14704L576F</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2 020.0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по землеустройству и землепользованию</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1 008.1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559.1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559.1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национальной экономики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559.1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414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449.0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414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449.0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национальной экономики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1600173440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449.0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программных мероприятий, направленных на сохранение, изучение и развитие татарского, русского и других языков в Республике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1 500.0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Дошкольное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Общее 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2200110990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500.0</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2410125390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Муниципальная программа "Реализация антикоррупционной политики в Ютазинском муниципальном районе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программных мероприятий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2700002042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2700002042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2700002042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2700002042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физической куль</w:t>
            </w:r>
            <w:r>
              <w:rPr>
                <w:rFonts w:ascii="Times New Roman" w:eastAsia="Times New Roman" w:hAnsi="Times New Roman" w:cs="Times New Roman"/>
                <w:sz w:val="24"/>
                <w:szCs w:val="24"/>
                <w:lang w:eastAsia="ru-RU"/>
              </w:rPr>
              <w:t>т</w:t>
            </w:r>
            <w:r w:rsidRPr="006B5312">
              <w:rPr>
                <w:rFonts w:ascii="Times New Roman" w:eastAsia="Times New Roman" w:hAnsi="Times New Roman" w:cs="Times New Roman"/>
                <w:sz w:val="24"/>
                <w:szCs w:val="24"/>
                <w:lang w:eastAsia="ru-RU"/>
              </w:rPr>
              <w:t>уры и спорта в области массового спорта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3710112870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1 229.1</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3710112870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3710112870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Массовый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3710112870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Развитие детско-юношеского спорта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спортивных объектов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2 716.4</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2 695.6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2 695.6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2 695.6</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спортивных школ</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27 818.9</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27 096.5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27 096.5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27 096.5</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722.4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722.4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3720148220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722.4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Софинансируемые расходы по обеспечению организации отдыха детей в каникулярное время за счет средств субсидии из бюджета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3 815.1</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2 644.4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2 644.4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2 644.4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1 170.7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1 170.7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3810121320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1 170.7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Софинансируемые расходы по обеспечению организации отдыха детей в каникулярное время за счет средств, предусмотренных в бюджетах муниципальных районов и городских округов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38101S2320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45.8</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38101S2320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38101S2320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38101S2320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Проведение мероприятий для детей и молодежи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383.3</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93.3</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290.0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290.0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290.0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Обеспечение деятельности учреждений молодежной политики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6 027.8</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5 900.5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5 900.5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5 900.5</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127.4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127.4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3830143190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127.4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Непрограммные направления расходов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185 201.5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Проведение выборов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42.7</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42.7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42.7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проведения выборов и референдумов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42.7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Глава муниципального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3 232.7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2 628.3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2 628.3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2 628.3</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604.4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Центральный аппарат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53 985.2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31 025.4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31 025.4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7 953.7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15 890.8</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4 996.5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2 184.4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277.7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277.7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60.5</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183.6</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9.6</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9 203.7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9 203.7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2 382.1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4 664.2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1 499.4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658.1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10 471.7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10 466.9</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1 636.1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7 274.0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994.6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562.3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Закупка энергетических ресурсов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247</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2 906.6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247</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2 906.6</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2 906.6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Уплата прочих налогов, сборов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99.9</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91.1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Уплата иных платежей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Уплата налога на имущество организаций и земельного налога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9900002950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457.7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9900002950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457.7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9900002950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457.7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9900002950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457.7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Отдельные мероприятия в области других видов транспорта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9900003170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1 631.3</w:t>
            </w:r>
          </w:p>
        </w:tc>
      </w:tr>
      <w:tr w:rsidR="006B5312" w:rsidRPr="006B5312" w:rsidTr="006B5312">
        <w:trPr>
          <w:trHeight w:val="283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9900003170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1 631.3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9900003170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1 631.3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Транспорт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9900003170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1 631.3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культуры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1 925.2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1 351.5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1 351.5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1 351.5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населению</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101.5</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472.1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461.1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9900010990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461.1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Снижение рисков и смягчение последствий чрезвычайных ситуаций природного и техногенного характера в Ютазинском районе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1 673.8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1 224.7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пожарной безопасности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1 224.7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366.7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366.7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пожарной безопасности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366.7</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82.4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82.4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пожарной безопасности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9900022670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82.4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передаваемые бюджетам муниципальных образований на финансовое обеспечение исполнения расходных обязательств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1 440.9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межбюджетные трансферты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1 440.9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Водное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национальной экономики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451.7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427.1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Социальное обеспечение населения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780.8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Прочие межбюджетные трансферты общего характера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780.8</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9900025141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27 430.3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межбюджетные трансферты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9900025141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27 430.3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9900025141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16 822.0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Дорожное хозяйство (дорожные фонды)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9900025141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16 822.0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9900025141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10 608.3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9900025141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10 608.3</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10 978.5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межбюджетные трансферты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10 978.5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160.0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587.1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Дорожное хозяйство (дорожные фонды)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587.1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6 196.0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194.9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6 001.1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158.2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158.2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71.0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Социальное обеспечение населения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71.0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3 806.2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Прочие межбюджетные трансферты общего характера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9900025151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3 806.2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Компенсация дополнительных расходов на обеспечение деятельности автономных и бюджетных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иные цели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ФИЗИЧЕСКАЯ КУЛЬТУРА И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Массовый спорт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на предоставление грантов сельским поселениям</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межбюджетные трансферты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Дорожное хозяйство (дорожные фонды)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1 500.0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540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3 000.0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9900025191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3 000.0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области молодежной политики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351.2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265.4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265.4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265.4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образованию и организации деятельности комиссий по делам несовершеннолетних и защите их прав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373.8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270.0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81.5</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образованию и организации деятельности административных комиссий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366.6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262.9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262.9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262.9</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79.4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9900025270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24.3</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области архивного дела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40.7</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40.7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40.7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40.7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9900025350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распоряжению земельными участками, государственная собственность на которые не разграничена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9900025400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деятельности централизованных бухгалтерий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12 136.2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493.5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493.5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493.5</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152.7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152.7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152.7</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11 490.1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4 979.3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4 979.3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4 327.3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4 327.3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 КИНЕМАТОГРАФИЯ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2 183.5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Культура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9900029900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08</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2 183.5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Проведение мероприятий для детей и молодежи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693.5</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населению</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202.0</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484.4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Молодежная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9900043100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434.4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Обеспечение хранения, учета, комплектования и использования документов архивного фонда и других архивных документов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938.1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720.5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720.5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720.5</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217.6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217.6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9900044020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217.6</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Учебно-методические кабинеты, центральные бухгалтерии,</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группы хозяйственного обслуживания,</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учебные фильмотеки, межшкольные УПК,</w:t>
            </w:r>
            <w:r>
              <w:rPr>
                <w:rFonts w:ascii="Times New Roman" w:eastAsia="Times New Roman" w:hAnsi="Times New Roman" w:cs="Times New Roman"/>
                <w:sz w:val="24"/>
                <w:szCs w:val="24"/>
                <w:lang w:eastAsia="ru-RU"/>
              </w:rPr>
              <w:t xml:space="preserve"> </w:t>
            </w:r>
            <w:r w:rsidRPr="006B5312">
              <w:rPr>
                <w:rFonts w:ascii="Times New Roman" w:eastAsia="Times New Roman" w:hAnsi="Times New Roman" w:cs="Times New Roman"/>
                <w:sz w:val="24"/>
                <w:szCs w:val="24"/>
                <w:lang w:eastAsia="ru-RU"/>
              </w:rPr>
              <w:t>логопедические пункты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12 359.2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84.5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84.5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84.5</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12 274.7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12 274.7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9900045299</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12 274.7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1 649.2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Субвенции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530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1 649.2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ОБОРОНА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530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1 649.2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Мобилизационная и вневойсковая подготовка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9900051180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1 649.2</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4 381.9</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4 381.9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4 381.9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семьи и детства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9900052010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4 381.9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Проведение Всероссийской переписи населения за счет средств федерального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9900054690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313.9</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9900054690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9900054690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9900054690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313.9</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Государственная регистрация актов гражданского состояния за счет средств федерального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896.1</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600.4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181.3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181.3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181.3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по охране окружающей среды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9900074460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3 844.7</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9900074460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3 844.7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ОКРУЖАЮЩЕЙ СРЕДЫ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9900074460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3 844.7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Охрана объектов растительного и животного мира и среды их обитания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9900074460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06</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3 844.7</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коммунального хозяйства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9900075050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9900075050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9900075050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9900075050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жилищного хозяйства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9900076040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1 741.8</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9900076040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1 741.8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9900076040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1 741.8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9900076040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1 741.8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Уличное освещение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3 288.0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1 057.5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1 057.5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1 057.5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Закупка энергетических ресурсов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247</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2 230.5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247</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2 230.5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2 230.5</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Содержание автомобильных дорог и инженерных сооружений на них в границах городских округов и поселений в рамках благоустройства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9 377.3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9 377.3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9 377.3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Дорожное хозяйство (дорожные фонды)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9900078020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9 377.3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Озеленение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1 768.0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1 768.0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1 768.0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1 768.0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Организация и содержание мест захоронения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238.2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8 084.8</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8 084.8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ЖИЛИЩНО-КОММУНАЛЬНОЕ ХОЗЯЙСТВО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8 084.8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Благоустройство</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9900078050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8 084.8</w:t>
            </w:r>
          </w:p>
        </w:tc>
      </w:tr>
      <w:tr w:rsidR="006B5312" w:rsidRPr="006B5312" w:rsidTr="006B5312">
        <w:trPr>
          <w:trHeight w:val="220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Возмещение затрат организаций потребительской кооперации в части транспортных расходов, связанных с доставкой товаров первой необходимости в отдаленные и малонаселенные пункты Республики Татарстан, расположенные далее 1 км. от районных центров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2 400.0</w:t>
            </w:r>
          </w:p>
        </w:tc>
      </w:tr>
      <w:tr w:rsidR="006B5312" w:rsidRPr="006B5312" w:rsidTr="006B5312">
        <w:trPr>
          <w:trHeight w:val="157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2 400.0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2 400.0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Другие вопросы в области национальной экономики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9900079010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2 400.0</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Государственная регистрация актов гражданского состояния за счет средств местного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177.4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154.4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154.4</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129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9900079300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22.9</w:t>
            </w:r>
          </w:p>
        </w:tc>
      </w:tr>
      <w:tr w:rsidR="006B5312" w:rsidRPr="006B5312" w:rsidTr="006B5312">
        <w:trPr>
          <w:trHeight w:val="283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Дотации на выравнивание бюджетной обеспеченности поселений,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 передаваемые из бюджета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9900080060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2 417.2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Дотации на выравнивание бюджетной обеспеченности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9900080060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2 417.2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9900080060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2 417.2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9900080060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2 417.2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Выполнение других обязательств государства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9 438.3</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6 146.4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6 146.4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6 146.4</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3 002.0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3 002.0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3 002.0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населению</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360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Исполнение судебных актов Российской Федерации и мировых соглашений по возмещению причиненного вреда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831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831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69.0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Уплата прочих налогов, сборов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Уплата иных платежей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853</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23.9</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800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23.9</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по развитию муниципальной службы в Ютазинском муниципальном районе (страхование служащих)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104.1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104.1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104.1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104.1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Диспансеризация муниципальных служащих</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9900097071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267.6</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9900097071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267.6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9900097071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267.6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9900097071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267.6</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Мероприятия в области социальной политики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9900005410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191.0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9900005410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191.0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СОЦИАЛЬНАЯ ПОЛИТИКА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9900005410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321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191.0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Социальное обеспечение населения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9900005410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300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191.0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области информационно-методического обеспечения (МБ)</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1 006.5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574.7</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574.7</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144.2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144.2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144.2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287.5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ОБРАЗОВАНИЕ</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287.5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вопросы в области образования</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9900045200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07</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287.5</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52.0</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Судебная система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9900051200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05</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образованию и организации деятельности административных комиссий за счет средств местного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239.4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177.3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177.3</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52.2</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52.2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9900092031</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93.8</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74.3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74.3</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74.3</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9900092032</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19.5</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Реализация государственных полномочий в области опеки и попечительства за счет средств местного бюджета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272.4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Фонд оплаты труда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203.4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203.4</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lastRenderedPageBreak/>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203.4</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112</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7.0</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119</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62.0</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Другие общегосударственные вопросы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9900092033</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13</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62.0</w:t>
            </w:r>
          </w:p>
        </w:tc>
      </w:tr>
      <w:tr w:rsidR="006B5312" w:rsidRPr="006B5312" w:rsidTr="006B5312">
        <w:trPr>
          <w:trHeight w:val="220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Дотации на выравнивание бюджетной обеспеченности поселений,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 передаваемые из бюджета Республики Татарстан</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99000S0040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15 648.2</w:t>
            </w:r>
          </w:p>
        </w:tc>
      </w:tr>
      <w:tr w:rsidR="006B5312" w:rsidRPr="006B5312" w:rsidTr="006B5312">
        <w:trPr>
          <w:trHeight w:val="63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Дотации на выравнивание бюджетной обеспеченности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99000S0040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15 648.2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99000S0040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511</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15 648.2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99000S0040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500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01</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15 648.2</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Программа дорожных работ на дорогах общего пользования местного значения Ютазинского муниципального района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Д100000000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10 159.1</w:t>
            </w:r>
          </w:p>
        </w:tc>
      </w:tr>
      <w:tr w:rsidR="006B5312" w:rsidRPr="006B5312" w:rsidTr="006B5312">
        <w:trPr>
          <w:trHeight w:val="1260"/>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Строительство, реконструкция и ремонт (текущий и капитальный) автомобильных дорог за счет средств муниципального Дорожного фонда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Д100003650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10 159.1</w:t>
            </w:r>
          </w:p>
        </w:tc>
      </w:tr>
      <w:tr w:rsidR="006B5312" w:rsidRPr="006B5312" w:rsidTr="006B5312">
        <w:trPr>
          <w:trHeight w:val="94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Д100003650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10 159.1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jc w:val="both"/>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НАЦИОНАЛЬНАЯ ЭКОНОМИКА</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Д100003650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244</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 </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10 159.1</w:t>
            </w:r>
          </w:p>
        </w:tc>
      </w:tr>
      <w:tr w:rsidR="006B5312" w:rsidRPr="006B5312" w:rsidTr="006B5312">
        <w:trPr>
          <w:trHeight w:val="315"/>
        </w:trPr>
        <w:tc>
          <w:tcPr>
            <w:tcW w:w="4673" w:type="dxa"/>
            <w:shd w:val="clear" w:color="auto" w:fill="auto"/>
            <w:hideMark/>
          </w:tcPr>
          <w:p w:rsidR="006B5312" w:rsidRPr="006B5312" w:rsidRDefault="006B5312" w:rsidP="006B5312">
            <w:pPr>
              <w:spacing w:after="0" w:line="240" w:lineRule="auto"/>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Дорожное хозяйство (дорожные фонды)</w:t>
            </w:r>
          </w:p>
        </w:tc>
        <w:tc>
          <w:tcPr>
            <w:tcW w:w="174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Д100003650</w:t>
            </w:r>
          </w:p>
        </w:tc>
        <w:tc>
          <w:tcPr>
            <w:tcW w:w="7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200</w:t>
            </w:r>
          </w:p>
        </w:tc>
        <w:tc>
          <w:tcPr>
            <w:tcW w:w="72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04</w:t>
            </w:r>
          </w:p>
        </w:tc>
        <w:tc>
          <w:tcPr>
            <w:tcW w:w="660" w:type="dxa"/>
            <w:shd w:val="clear" w:color="auto" w:fill="auto"/>
            <w:hideMark/>
          </w:tcPr>
          <w:p w:rsidR="006B5312" w:rsidRPr="006B5312" w:rsidRDefault="006B5312" w:rsidP="006B5312">
            <w:pPr>
              <w:spacing w:after="0" w:line="240" w:lineRule="auto"/>
              <w:jc w:val="center"/>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09</w:t>
            </w:r>
          </w:p>
        </w:tc>
        <w:tc>
          <w:tcPr>
            <w:tcW w:w="1365" w:type="dxa"/>
            <w:shd w:val="clear" w:color="auto" w:fill="auto"/>
            <w:hideMark/>
          </w:tcPr>
          <w:p w:rsidR="006B5312" w:rsidRPr="006B5312" w:rsidRDefault="006B5312" w:rsidP="006B5312">
            <w:pPr>
              <w:spacing w:after="0" w:line="240" w:lineRule="auto"/>
              <w:jc w:val="right"/>
              <w:rPr>
                <w:rFonts w:ascii="Times New Roman" w:eastAsia="Times New Roman" w:hAnsi="Times New Roman" w:cs="Times New Roman"/>
                <w:sz w:val="24"/>
                <w:szCs w:val="24"/>
                <w:lang w:eastAsia="ru-RU"/>
              </w:rPr>
            </w:pPr>
            <w:r w:rsidRPr="006B5312">
              <w:rPr>
                <w:rFonts w:ascii="Times New Roman" w:eastAsia="Times New Roman" w:hAnsi="Times New Roman" w:cs="Times New Roman"/>
                <w:sz w:val="24"/>
                <w:szCs w:val="24"/>
                <w:lang w:eastAsia="ru-RU"/>
              </w:rPr>
              <w:t>10 159.1</w:t>
            </w:r>
          </w:p>
        </w:tc>
      </w:tr>
      <w:tr w:rsidR="006B5312" w:rsidRPr="006B5312" w:rsidTr="006B5312">
        <w:trPr>
          <w:trHeight w:val="315"/>
        </w:trPr>
        <w:tc>
          <w:tcPr>
            <w:tcW w:w="4673" w:type="dxa"/>
            <w:shd w:val="clear" w:color="auto" w:fill="auto"/>
            <w:noWrap/>
            <w:vAlign w:val="bottom"/>
            <w:hideMark/>
          </w:tcPr>
          <w:p w:rsidR="006B5312" w:rsidRPr="006B5312" w:rsidRDefault="006B5312" w:rsidP="006B5312">
            <w:pPr>
              <w:spacing w:after="0" w:line="240" w:lineRule="auto"/>
              <w:rPr>
                <w:rFonts w:ascii="Times New Roman" w:eastAsia="Times New Roman" w:hAnsi="Times New Roman" w:cs="Times New Roman"/>
                <w:b/>
                <w:sz w:val="24"/>
                <w:szCs w:val="24"/>
                <w:lang w:eastAsia="ru-RU"/>
              </w:rPr>
            </w:pPr>
            <w:r w:rsidRPr="006B5312">
              <w:rPr>
                <w:rFonts w:ascii="Times New Roman" w:eastAsia="Times New Roman" w:hAnsi="Times New Roman" w:cs="Times New Roman"/>
                <w:b/>
                <w:sz w:val="24"/>
                <w:szCs w:val="24"/>
                <w:lang w:eastAsia="ru-RU"/>
              </w:rPr>
              <w:t>ВСЕГО:</w:t>
            </w:r>
          </w:p>
        </w:tc>
        <w:tc>
          <w:tcPr>
            <w:tcW w:w="1740" w:type="dxa"/>
            <w:shd w:val="clear" w:color="auto" w:fill="auto"/>
            <w:noWrap/>
            <w:vAlign w:val="bottom"/>
            <w:hideMark/>
          </w:tcPr>
          <w:p w:rsidR="006B5312" w:rsidRPr="006B5312" w:rsidRDefault="006B5312" w:rsidP="006B5312">
            <w:pPr>
              <w:spacing w:after="0" w:line="240" w:lineRule="auto"/>
              <w:jc w:val="center"/>
              <w:rPr>
                <w:rFonts w:ascii="Times New Roman" w:eastAsia="Times New Roman" w:hAnsi="Times New Roman" w:cs="Times New Roman"/>
                <w:b/>
                <w:sz w:val="24"/>
                <w:szCs w:val="24"/>
                <w:lang w:eastAsia="ru-RU"/>
              </w:rPr>
            </w:pPr>
            <w:r w:rsidRPr="006B5312">
              <w:rPr>
                <w:rFonts w:ascii="Times New Roman" w:eastAsia="Times New Roman" w:hAnsi="Times New Roman" w:cs="Times New Roman"/>
                <w:b/>
                <w:sz w:val="24"/>
                <w:szCs w:val="24"/>
                <w:lang w:eastAsia="ru-RU"/>
              </w:rPr>
              <w:t> </w:t>
            </w:r>
          </w:p>
        </w:tc>
        <w:tc>
          <w:tcPr>
            <w:tcW w:w="760" w:type="dxa"/>
            <w:shd w:val="clear" w:color="auto" w:fill="auto"/>
            <w:noWrap/>
            <w:vAlign w:val="bottom"/>
            <w:hideMark/>
          </w:tcPr>
          <w:p w:rsidR="006B5312" w:rsidRPr="006B5312" w:rsidRDefault="006B5312" w:rsidP="006B5312">
            <w:pPr>
              <w:spacing w:after="0" w:line="240" w:lineRule="auto"/>
              <w:jc w:val="center"/>
              <w:rPr>
                <w:rFonts w:ascii="Times New Roman" w:eastAsia="Times New Roman" w:hAnsi="Times New Roman" w:cs="Times New Roman"/>
                <w:b/>
                <w:sz w:val="24"/>
                <w:szCs w:val="24"/>
                <w:lang w:eastAsia="ru-RU"/>
              </w:rPr>
            </w:pPr>
            <w:r w:rsidRPr="006B5312">
              <w:rPr>
                <w:rFonts w:ascii="Times New Roman" w:eastAsia="Times New Roman" w:hAnsi="Times New Roman" w:cs="Times New Roman"/>
                <w:b/>
                <w:sz w:val="24"/>
                <w:szCs w:val="24"/>
                <w:lang w:eastAsia="ru-RU"/>
              </w:rPr>
              <w:t> </w:t>
            </w:r>
          </w:p>
        </w:tc>
        <w:tc>
          <w:tcPr>
            <w:tcW w:w="720" w:type="dxa"/>
            <w:shd w:val="clear" w:color="auto" w:fill="auto"/>
            <w:noWrap/>
            <w:vAlign w:val="bottom"/>
            <w:hideMark/>
          </w:tcPr>
          <w:p w:rsidR="006B5312" w:rsidRPr="006B5312" w:rsidRDefault="006B5312" w:rsidP="006B5312">
            <w:pPr>
              <w:spacing w:after="0" w:line="240" w:lineRule="auto"/>
              <w:jc w:val="center"/>
              <w:rPr>
                <w:rFonts w:ascii="Times New Roman" w:eastAsia="Times New Roman" w:hAnsi="Times New Roman" w:cs="Times New Roman"/>
                <w:b/>
                <w:sz w:val="24"/>
                <w:szCs w:val="24"/>
                <w:lang w:eastAsia="ru-RU"/>
              </w:rPr>
            </w:pPr>
            <w:r w:rsidRPr="006B5312">
              <w:rPr>
                <w:rFonts w:ascii="Times New Roman" w:eastAsia="Times New Roman" w:hAnsi="Times New Roman" w:cs="Times New Roman"/>
                <w:b/>
                <w:sz w:val="24"/>
                <w:szCs w:val="24"/>
                <w:lang w:eastAsia="ru-RU"/>
              </w:rPr>
              <w:t> </w:t>
            </w:r>
          </w:p>
        </w:tc>
        <w:tc>
          <w:tcPr>
            <w:tcW w:w="660" w:type="dxa"/>
            <w:shd w:val="clear" w:color="auto" w:fill="auto"/>
            <w:noWrap/>
            <w:vAlign w:val="bottom"/>
            <w:hideMark/>
          </w:tcPr>
          <w:p w:rsidR="006B5312" w:rsidRPr="006B5312" w:rsidRDefault="006B5312" w:rsidP="006B5312">
            <w:pPr>
              <w:spacing w:after="0" w:line="240" w:lineRule="auto"/>
              <w:jc w:val="center"/>
              <w:rPr>
                <w:rFonts w:ascii="Times New Roman" w:eastAsia="Times New Roman" w:hAnsi="Times New Roman" w:cs="Times New Roman"/>
                <w:b/>
                <w:sz w:val="24"/>
                <w:szCs w:val="24"/>
                <w:lang w:eastAsia="ru-RU"/>
              </w:rPr>
            </w:pPr>
            <w:r w:rsidRPr="006B5312">
              <w:rPr>
                <w:rFonts w:ascii="Times New Roman" w:eastAsia="Times New Roman" w:hAnsi="Times New Roman" w:cs="Times New Roman"/>
                <w:b/>
                <w:sz w:val="24"/>
                <w:szCs w:val="24"/>
                <w:lang w:eastAsia="ru-RU"/>
              </w:rPr>
              <w:t> </w:t>
            </w:r>
          </w:p>
        </w:tc>
        <w:tc>
          <w:tcPr>
            <w:tcW w:w="1365" w:type="dxa"/>
            <w:shd w:val="clear" w:color="auto" w:fill="auto"/>
            <w:vAlign w:val="bottom"/>
            <w:hideMark/>
          </w:tcPr>
          <w:p w:rsidR="006B5312" w:rsidRPr="006B5312" w:rsidRDefault="006B5312" w:rsidP="006B5312">
            <w:pPr>
              <w:spacing w:after="0" w:line="240" w:lineRule="auto"/>
              <w:jc w:val="right"/>
              <w:rPr>
                <w:rFonts w:ascii="Times New Roman" w:eastAsia="Times New Roman" w:hAnsi="Times New Roman" w:cs="Times New Roman"/>
                <w:b/>
                <w:sz w:val="24"/>
                <w:szCs w:val="24"/>
                <w:lang w:eastAsia="ru-RU"/>
              </w:rPr>
            </w:pPr>
            <w:r w:rsidRPr="006B5312">
              <w:rPr>
                <w:rFonts w:ascii="Times New Roman" w:eastAsia="Times New Roman" w:hAnsi="Times New Roman" w:cs="Times New Roman"/>
                <w:b/>
                <w:sz w:val="24"/>
                <w:szCs w:val="24"/>
                <w:lang w:eastAsia="ru-RU"/>
              </w:rPr>
              <w:t>744 870.9</w:t>
            </w:r>
          </w:p>
        </w:tc>
      </w:tr>
    </w:tbl>
    <w:p w:rsidR="00672D98" w:rsidRDefault="00672D98" w:rsidP="0087494D">
      <w:pPr>
        <w:spacing w:after="0" w:line="240" w:lineRule="auto"/>
        <w:rPr>
          <w:rFonts w:ascii="Times New Roman" w:hAnsi="Times New Roman" w:cs="Times New Roman"/>
          <w:sz w:val="24"/>
          <w:szCs w:val="24"/>
        </w:rPr>
      </w:pPr>
    </w:p>
    <w:p w:rsidR="0078169F" w:rsidRDefault="0078169F" w:rsidP="0087494D">
      <w:pPr>
        <w:spacing w:after="0" w:line="240" w:lineRule="auto"/>
        <w:rPr>
          <w:rFonts w:ascii="Times New Roman" w:hAnsi="Times New Roman" w:cs="Times New Roman"/>
          <w:sz w:val="24"/>
          <w:szCs w:val="24"/>
        </w:rPr>
      </w:pPr>
    </w:p>
    <w:p w:rsidR="0078169F" w:rsidRDefault="0078169F" w:rsidP="0087494D">
      <w:pPr>
        <w:spacing w:after="0" w:line="240" w:lineRule="auto"/>
        <w:rPr>
          <w:rFonts w:ascii="Times New Roman" w:hAnsi="Times New Roman" w:cs="Times New Roman"/>
          <w:sz w:val="24"/>
          <w:szCs w:val="24"/>
        </w:rPr>
      </w:pPr>
    </w:p>
    <w:p w:rsidR="006B5312" w:rsidRDefault="006B5312" w:rsidP="0087494D">
      <w:pPr>
        <w:spacing w:after="0" w:line="240" w:lineRule="auto"/>
        <w:rPr>
          <w:rFonts w:ascii="Times New Roman" w:hAnsi="Times New Roman" w:cs="Times New Roman"/>
          <w:sz w:val="24"/>
          <w:szCs w:val="24"/>
        </w:rPr>
      </w:pPr>
    </w:p>
    <w:p w:rsidR="006B5312" w:rsidRDefault="006B5312" w:rsidP="0087494D">
      <w:pPr>
        <w:spacing w:after="0" w:line="240" w:lineRule="auto"/>
        <w:rPr>
          <w:rFonts w:ascii="Times New Roman" w:hAnsi="Times New Roman" w:cs="Times New Roman"/>
          <w:sz w:val="24"/>
          <w:szCs w:val="24"/>
        </w:rPr>
      </w:pPr>
    </w:p>
    <w:p w:rsidR="006B5312" w:rsidRDefault="006B5312" w:rsidP="0087494D">
      <w:pPr>
        <w:spacing w:after="0" w:line="240" w:lineRule="auto"/>
        <w:rPr>
          <w:rFonts w:ascii="Times New Roman" w:hAnsi="Times New Roman" w:cs="Times New Roman"/>
          <w:sz w:val="24"/>
          <w:szCs w:val="24"/>
        </w:rPr>
      </w:pPr>
    </w:p>
    <w:p w:rsidR="006B5312" w:rsidRDefault="006B5312" w:rsidP="0087494D">
      <w:pPr>
        <w:spacing w:after="0" w:line="240" w:lineRule="auto"/>
        <w:rPr>
          <w:rFonts w:ascii="Times New Roman" w:hAnsi="Times New Roman" w:cs="Times New Roman"/>
          <w:sz w:val="24"/>
          <w:szCs w:val="24"/>
        </w:rPr>
      </w:pPr>
    </w:p>
    <w:p w:rsidR="006E64B2" w:rsidRDefault="006E64B2" w:rsidP="0087494D">
      <w:pPr>
        <w:spacing w:after="0" w:line="240" w:lineRule="auto"/>
        <w:rPr>
          <w:rFonts w:ascii="Times New Roman" w:hAnsi="Times New Roman" w:cs="Times New Roman"/>
          <w:sz w:val="24"/>
          <w:szCs w:val="24"/>
        </w:rPr>
      </w:pPr>
    </w:p>
    <w:p w:rsidR="00E3287A" w:rsidRPr="00036542" w:rsidRDefault="0075276C" w:rsidP="00E3287A">
      <w:pPr>
        <w:spacing w:after="0" w:line="240" w:lineRule="auto"/>
        <w:rPr>
          <w:rFonts w:ascii="Times New Roman" w:hAnsi="Times New Roman"/>
          <w:sz w:val="24"/>
          <w:szCs w:val="24"/>
        </w:rPr>
      </w:pPr>
      <w:r>
        <w:rPr>
          <w:rFonts w:ascii="Times New Roman" w:hAnsi="Times New Roman"/>
          <w:sz w:val="24"/>
          <w:szCs w:val="24"/>
        </w:rPr>
        <w:lastRenderedPageBreak/>
        <w:t>7</w:t>
      </w:r>
      <w:r w:rsidR="00E3287A" w:rsidRPr="00036542">
        <w:rPr>
          <w:rFonts w:ascii="Times New Roman" w:hAnsi="Times New Roman"/>
          <w:sz w:val="24"/>
          <w:szCs w:val="24"/>
        </w:rPr>
        <w:t>)Таблицу 1 приложения 1</w:t>
      </w:r>
      <w:r w:rsidR="00CD1F11">
        <w:rPr>
          <w:rFonts w:ascii="Times New Roman" w:hAnsi="Times New Roman"/>
          <w:sz w:val="24"/>
          <w:szCs w:val="24"/>
        </w:rPr>
        <w:t>8</w:t>
      </w:r>
      <w:r w:rsidR="00861B69" w:rsidRPr="00036542">
        <w:rPr>
          <w:rFonts w:ascii="Times New Roman" w:hAnsi="Times New Roman"/>
          <w:sz w:val="24"/>
          <w:szCs w:val="24"/>
        </w:rPr>
        <w:t xml:space="preserve"> </w:t>
      </w:r>
      <w:r w:rsidR="00E3287A" w:rsidRPr="00036542">
        <w:rPr>
          <w:rFonts w:ascii="Times New Roman" w:hAnsi="Times New Roman"/>
          <w:sz w:val="24"/>
          <w:szCs w:val="24"/>
        </w:rPr>
        <w:t>изложить в следующей редакции:</w:t>
      </w:r>
    </w:p>
    <w:p w:rsidR="00E3287A" w:rsidRPr="00036542" w:rsidRDefault="00E3287A" w:rsidP="00E3287A">
      <w:pPr>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4644"/>
        <w:gridCol w:w="5777"/>
      </w:tblGrid>
      <w:tr w:rsidR="00311430" w:rsidRPr="00036542" w:rsidTr="007228EE">
        <w:tc>
          <w:tcPr>
            <w:tcW w:w="4644" w:type="dxa"/>
          </w:tcPr>
          <w:p w:rsidR="00311430" w:rsidRPr="00036542" w:rsidRDefault="00311430" w:rsidP="00311430">
            <w:pPr>
              <w:spacing w:after="0" w:line="240" w:lineRule="auto"/>
              <w:rPr>
                <w:rFonts w:ascii="Times New Roman" w:hAnsi="Times New Roman" w:cs="Times New Roman"/>
                <w:sz w:val="28"/>
                <w:szCs w:val="28"/>
              </w:rPr>
            </w:pPr>
          </w:p>
        </w:tc>
        <w:tc>
          <w:tcPr>
            <w:tcW w:w="5777" w:type="dxa"/>
          </w:tcPr>
          <w:p w:rsidR="00311430" w:rsidRPr="00036542" w:rsidRDefault="00311430" w:rsidP="00311430">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№1</w:t>
            </w:r>
            <w:r w:rsidR="00CD1F11">
              <w:rPr>
                <w:rFonts w:ascii="Times New Roman" w:hAnsi="Times New Roman" w:cs="Times New Roman"/>
                <w:sz w:val="24"/>
                <w:szCs w:val="24"/>
              </w:rPr>
              <w:t>8</w:t>
            </w:r>
          </w:p>
          <w:p w:rsidR="00311430" w:rsidRPr="00036542" w:rsidRDefault="00E670C3" w:rsidP="00311430">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311430" w:rsidRPr="00036542" w:rsidRDefault="00311430" w:rsidP="00311430">
      <w:pPr>
        <w:spacing w:after="0" w:line="240" w:lineRule="auto"/>
        <w:ind w:left="7788" w:firstLine="708"/>
        <w:rPr>
          <w:rFonts w:ascii="Times New Roman" w:hAnsi="Times New Roman" w:cs="Times New Roman"/>
          <w:sz w:val="28"/>
          <w:szCs w:val="28"/>
        </w:rPr>
      </w:pPr>
    </w:p>
    <w:p w:rsidR="00311430" w:rsidRDefault="00311430" w:rsidP="00311430">
      <w:pPr>
        <w:spacing w:after="0" w:line="240" w:lineRule="auto"/>
        <w:ind w:left="7788" w:firstLine="708"/>
        <w:rPr>
          <w:rFonts w:ascii="Times New Roman" w:hAnsi="Times New Roman" w:cs="Times New Roman"/>
          <w:sz w:val="28"/>
          <w:szCs w:val="28"/>
        </w:rPr>
      </w:pPr>
      <w:r w:rsidRPr="00036542">
        <w:rPr>
          <w:rFonts w:ascii="Times New Roman" w:hAnsi="Times New Roman" w:cs="Times New Roman"/>
          <w:sz w:val="28"/>
          <w:szCs w:val="28"/>
        </w:rPr>
        <w:t xml:space="preserve">       Таблица 1</w:t>
      </w:r>
    </w:p>
    <w:p w:rsidR="00241A9A" w:rsidRPr="00036542" w:rsidRDefault="00241A9A" w:rsidP="00311430">
      <w:pPr>
        <w:spacing w:after="0" w:line="240" w:lineRule="auto"/>
        <w:ind w:left="7788" w:firstLine="708"/>
        <w:rPr>
          <w:rFonts w:ascii="Times New Roman" w:hAnsi="Times New Roman" w:cs="Times New Roman"/>
          <w:sz w:val="28"/>
          <w:szCs w:val="28"/>
        </w:rPr>
      </w:pPr>
    </w:p>
    <w:p w:rsidR="00CD1F11" w:rsidRPr="00CD1F11" w:rsidRDefault="00CD1F11" w:rsidP="00CD1F11">
      <w:pPr>
        <w:spacing w:after="0" w:line="240" w:lineRule="auto"/>
        <w:jc w:val="center"/>
        <w:rPr>
          <w:rFonts w:ascii="Times New Roman" w:hAnsi="Times New Roman" w:cs="Times New Roman"/>
          <w:b/>
          <w:sz w:val="28"/>
          <w:szCs w:val="28"/>
        </w:rPr>
      </w:pPr>
      <w:r w:rsidRPr="00CD1F11">
        <w:rPr>
          <w:rFonts w:ascii="Times New Roman" w:hAnsi="Times New Roman" w:cs="Times New Roman"/>
          <w:b/>
          <w:sz w:val="28"/>
          <w:szCs w:val="28"/>
        </w:rPr>
        <w:t>Межбюджетные трансферты, получаемые из бюджета Республики Татарстан Ютазинским муниципальным районом Республики Татарстан в 2021 год</w:t>
      </w:r>
    </w:p>
    <w:p w:rsidR="00311430" w:rsidRPr="00036542" w:rsidRDefault="00311430" w:rsidP="00311430">
      <w:pPr>
        <w:spacing w:after="0" w:line="240" w:lineRule="auto"/>
        <w:jc w:val="center"/>
        <w:rPr>
          <w:rFonts w:ascii="Times New Roman" w:hAnsi="Times New Roman" w:cs="Times New Roman"/>
          <w:sz w:val="24"/>
          <w:szCs w:val="24"/>
        </w:rPr>
      </w:pPr>
    </w:p>
    <w:p w:rsidR="00311430" w:rsidRPr="00036542" w:rsidRDefault="00311430" w:rsidP="00311430">
      <w:pPr>
        <w:spacing w:after="0" w:line="240" w:lineRule="auto"/>
        <w:ind w:left="7788" w:firstLine="708"/>
        <w:rPr>
          <w:rFonts w:ascii="Times New Roman" w:hAnsi="Times New Roman" w:cs="Times New Roman"/>
          <w:sz w:val="24"/>
          <w:szCs w:val="24"/>
        </w:rPr>
      </w:pPr>
      <w:r w:rsidRPr="00036542">
        <w:rPr>
          <w:rFonts w:ascii="Times New Roman" w:hAnsi="Times New Roman" w:cs="Times New Roman"/>
          <w:sz w:val="24"/>
          <w:szCs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060"/>
        <w:gridCol w:w="4860"/>
        <w:gridCol w:w="1673"/>
      </w:tblGrid>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Код дохода</w:t>
            </w:r>
          </w:p>
        </w:tc>
        <w:tc>
          <w:tcPr>
            <w:tcW w:w="48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Наименование дохода</w:t>
            </w:r>
          </w:p>
        </w:tc>
        <w:tc>
          <w:tcPr>
            <w:tcW w:w="1673"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Сумма</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2 00 00000 00 0000 000</w:t>
            </w:r>
          </w:p>
        </w:tc>
        <w:tc>
          <w:tcPr>
            <w:tcW w:w="4860" w:type="dxa"/>
          </w:tcPr>
          <w:p w:rsidR="00241A9A" w:rsidRPr="00241A9A" w:rsidRDefault="00241A9A" w:rsidP="00241A9A">
            <w:pPr>
              <w:spacing w:after="0" w:line="240" w:lineRule="auto"/>
              <w:rPr>
                <w:rFonts w:ascii="Times New Roman" w:hAnsi="Times New Roman" w:cs="Times New Roman"/>
                <w:b/>
                <w:sz w:val="24"/>
                <w:szCs w:val="24"/>
              </w:rPr>
            </w:pPr>
            <w:r w:rsidRPr="00241A9A">
              <w:rPr>
                <w:rFonts w:ascii="Times New Roman" w:hAnsi="Times New Roman" w:cs="Times New Roman"/>
                <w:b/>
                <w:sz w:val="24"/>
                <w:szCs w:val="24"/>
              </w:rPr>
              <w:t>Безвозмездные поступления</w:t>
            </w:r>
          </w:p>
        </w:tc>
        <w:tc>
          <w:tcPr>
            <w:tcW w:w="1673" w:type="dxa"/>
          </w:tcPr>
          <w:p w:rsidR="00241A9A" w:rsidRPr="00241A9A" w:rsidRDefault="006B5312" w:rsidP="00241A9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451 048,9</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2 02 00000 00 0000 000</w:t>
            </w:r>
          </w:p>
        </w:tc>
        <w:tc>
          <w:tcPr>
            <w:tcW w:w="4860" w:type="dxa"/>
          </w:tcPr>
          <w:p w:rsidR="00241A9A" w:rsidRPr="00241A9A" w:rsidRDefault="00241A9A" w:rsidP="00241A9A">
            <w:pPr>
              <w:spacing w:after="0" w:line="240" w:lineRule="auto"/>
              <w:jc w:val="both"/>
              <w:rPr>
                <w:rFonts w:ascii="Times New Roman" w:hAnsi="Times New Roman" w:cs="Times New Roman"/>
                <w:b/>
                <w:sz w:val="24"/>
                <w:szCs w:val="24"/>
              </w:rPr>
            </w:pPr>
            <w:r w:rsidRPr="00241A9A">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673" w:type="dxa"/>
          </w:tcPr>
          <w:p w:rsidR="00241A9A" w:rsidRPr="00241A9A" w:rsidRDefault="006B5312" w:rsidP="00241A9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451 048,9</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2 02 10000 00 0000 000</w:t>
            </w:r>
          </w:p>
        </w:tc>
        <w:tc>
          <w:tcPr>
            <w:tcW w:w="4860" w:type="dxa"/>
          </w:tcPr>
          <w:p w:rsidR="00241A9A" w:rsidRPr="00241A9A" w:rsidRDefault="00241A9A" w:rsidP="00241A9A">
            <w:pPr>
              <w:spacing w:after="0" w:line="240" w:lineRule="auto"/>
              <w:jc w:val="both"/>
              <w:rPr>
                <w:rFonts w:ascii="Times New Roman" w:hAnsi="Times New Roman" w:cs="Times New Roman"/>
                <w:b/>
                <w:bCs/>
                <w:sz w:val="24"/>
                <w:szCs w:val="24"/>
              </w:rPr>
            </w:pPr>
            <w:r w:rsidRPr="00241A9A">
              <w:rPr>
                <w:rFonts w:ascii="Times New Roman" w:hAnsi="Times New Roman" w:cs="Times New Roman"/>
                <w:color w:val="22272F"/>
                <w:sz w:val="24"/>
                <w:szCs w:val="24"/>
                <w:shd w:val="clear" w:color="auto" w:fill="FFFFFF"/>
              </w:rPr>
              <w:t>Дотации бюджетам бюджетной системы Российской Федерации</w:t>
            </w:r>
          </w:p>
        </w:tc>
        <w:tc>
          <w:tcPr>
            <w:tcW w:w="1673" w:type="dxa"/>
          </w:tcPr>
          <w:p w:rsidR="00241A9A" w:rsidRPr="00241A9A" w:rsidRDefault="00241A9A" w:rsidP="00241A9A">
            <w:pPr>
              <w:spacing w:after="0" w:line="240" w:lineRule="auto"/>
              <w:jc w:val="right"/>
              <w:rPr>
                <w:rFonts w:ascii="Times New Roman" w:hAnsi="Times New Roman" w:cs="Times New Roman"/>
                <w:b/>
                <w:sz w:val="24"/>
                <w:szCs w:val="24"/>
              </w:rPr>
            </w:pPr>
            <w:r w:rsidRPr="00241A9A">
              <w:rPr>
                <w:rFonts w:ascii="Times New Roman" w:hAnsi="Times New Roman" w:cs="Times New Roman"/>
                <w:b/>
                <w:sz w:val="24"/>
                <w:szCs w:val="24"/>
              </w:rPr>
              <w:t>7 010,8</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2 02 15001 05 0000 150</w:t>
            </w:r>
          </w:p>
        </w:tc>
        <w:tc>
          <w:tcPr>
            <w:tcW w:w="4860" w:type="dxa"/>
          </w:tcPr>
          <w:p w:rsidR="00241A9A" w:rsidRPr="00241A9A" w:rsidRDefault="00241A9A" w:rsidP="00241A9A">
            <w:pPr>
              <w:spacing w:after="0" w:line="240" w:lineRule="auto"/>
              <w:jc w:val="both"/>
              <w:rPr>
                <w:rFonts w:ascii="Times New Roman" w:hAnsi="Times New Roman" w:cs="Times New Roman"/>
                <w:b/>
                <w:bCs/>
                <w:sz w:val="24"/>
                <w:szCs w:val="24"/>
              </w:rPr>
            </w:pPr>
            <w:r w:rsidRPr="00241A9A">
              <w:rPr>
                <w:rFonts w:ascii="Times New Roman" w:hAnsi="Times New Roman" w:cs="Times New Roman"/>
                <w:color w:val="22272F"/>
                <w:sz w:val="24"/>
                <w:szCs w:val="24"/>
                <w:shd w:val="clear" w:color="auto" w:fill="FFFFFF"/>
              </w:rPr>
              <w:t>Дотации бюджетам муниципальных районов на выравнивание бюджетной обеспеченности из бюджета субъекта Российской Федерации</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7 010,8</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2 02 20000 00 0000 150</w:t>
            </w:r>
          </w:p>
        </w:tc>
        <w:tc>
          <w:tcPr>
            <w:tcW w:w="4860" w:type="dxa"/>
          </w:tcPr>
          <w:p w:rsidR="00241A9A" w:rsidRPr="00241A9A" w:rsidRDefault="00241A9A" w:rsidP="00241A9A">
            <w:pPr>
              <w:spacing w:after="0" w:line="240" w:lineRule="auto"/>
              <w:jc w:val="both"/>
              <w:rPr>
                <w:rFonts w:ascii="Times New Roman" w:hAnsi="Times New Roman" w:cs="Times New Roman"/>
                <w:b/>
                <w:sz w:val="24"/>
                <w:szCs w:val="24"/>
              </w:rPr>
            </w:pPr>
            <w:r w:rsidRPr="00241A9A">
              <w:rPr>
                <w:rFonts w:ascii="Times New Roman" w:hAnsi="Times New Roman" w:cs="Times New Roman"/>
                <w:b/>
                <w:color w:val="22272F"/>
                <w:sz w:val="24"/>
                <w:szCs w:val="24"/>
                <w:shd w:val="clear" w:color="auto" w:fill="FFFFFF"/>
              </w:rPr>
              <w:t>Субсидии бюджетам бюджетной системы Российской Федерации (межбюджетные субсидии)</w:t>
            </w:r>
          </w:p>
        </w:tc>
        <w:tc>
          <w:tcPr>
            <w:tcW w:w="1673" w:type="dxa"/>
          </w:tcPr>
          <w:p w:rsidR="00241A9A" w:rsidRPr="00241A9A" w:rsidRDefault="00A31A98" w:rsidP="0078169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165 704,1</w:t>
            </w:r>
          </w:p>
        </w:tc>
      </w:tr>
      <w:tr w:rsidR="00241A9A" w:rsidRPr="00241A9A" w:rsidTr="00241A9A">
        <w:tc>
          <w:tcPr>
            <w:tcW w:w="828"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2 02 25304 05 0000 150</w:t>
            </w:r>
          </w:p>
        </w:tc>
        <w:tc>
          <w:tcPr>
            <w:tcW w:w="4860"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both"/>
              <w:rPr>
                <w:rFonts w:ascii="Times New Roman" w:hAnsi="Times New Roman" w:cs="Times New Roman"/>
                <w:color w:val="22272F"/>
                <w:sz w:val="24"/>
                <w:szCs w:val="24"/>
                <w:shd w:val="clear" w:color="auto" w:fill="FFFFFF"/>
              </w:rPr>
            </w:pPr>
            <w:r w:rsidRPr="00241A9A">
              <w:rPr>
                <w:rFonts w:ascii="Times New Roman" w:hAnsi="Times New Roman" w:cs="Times New Roman"/>
                <w:color w:val="22272F"/>
                <w:sz w:val="24"/>
                <w:szCs w:val="24"/>
                <w:shd w:val="clear" w:color="auto" w:fill="FFFFFF"/>
              </w:rPr>
              <w:t>Субсидии бюджетам муниципальных районов на софинансирование расходных обязательств,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w:t>
            </w:r>
          </w:p>
        </w:tc>
        <w:tc>
          <w:tcPr>
            <w:tcW w:w="1673"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5 675,9</w:t>
            </w:r>
          </w:p>
        </w:tc>
      </w:tr>
      <w:tr w:rsidR="00241A9A" w:rsidRPr="00241A9A" w:rsidTr="00241A9A">
        <w:tc>
          <w:tcPr>
            <w:tcW w:w="828"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2 02 25576 05 0000 150</w:t>
            </w:r>
          </w:p>
        </w:tc>
        <w:tc>
          <w:tcPr>
            <w:tcW w:w="4860"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both"/>
              <w:rPr>
                <w:rFonts w:ascii="Times New Roman" w:hAnsi="Times New Roman" w:cs="Times New Roman"/>
                <w:color w:val="22272F"/>
                <w:sz w:val="24"/>
                <w:szCs w:val="24"/>
                <w:shd w:val="clear" w:color="auto" w:fill="FFFFFF"/>
              </w:rPr>
            </w:pPr>
            <w:r w:rsidRPr="00241A9A">
              <w:rPr>
                <w:rFonts w:ascii="Times New Roman" w:hAnsi="Times New Roman" w:cs="Times New Roman"/>
                <w:color w:val="22272F"/>
                <w:sz w:val="24"/>
                <w:szCs w:val="24"/>
                <w:shd w:val="clear" w:color="auto" w:fill="FFFFFF"/>
              </w:rPr>
              <w:t>Субсидии бюджетам муниципальных районов на реализацию мероприятий по комплексному развитию сельских территорий по благоустройству сельских территорий</w:t>
            </w:r>
          </w:p>
        </w:tc>
        <w:tc>
          <w:tcPr>
            <w:tcW w:w="1673" w:type="dxa"/>
            <w:tcBorders>
              <w:top w:val="single" w:sz="4" w:space="0" w:color="auto"/>
              <w:left w:val="single" w:sz="4" w:space="0" w:color="auto"/>
              <w:bottom w:val="single" w:sz="4" w:space="0" w:color="auto"/>
              <w:right w:val="single" w:sz="4" w:space="0" w:color="auto"/>
            </w:tcBorders>
          </w:tcPr>
          <w:p w:rsidR="00241A9A" w:rsidRPr="00241A9A" w:rsidRDefault="0078169F"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r w:rsidR="00241A9A" w:rsidRPr="00241A9A">
              <w:rPr>
                <w:rFonts w:ascii="Times New Roman" w:hAnsi="Times New Roman" w:cs="Times New Roman"/>
                <w:sz w:val="24"/>
                <w:szCs w:val="24"/>
              </w:rPr>
              <w:t> 750,0</w:t>
            </w:r>
          </w:p>
        </w:tc>
      </w:tr>
      <w:tr w:rsidR="0078169F" w:rsidRPr="00241A9A" w:rsidTr="00241A9A">
        <w:tc>
          <w:tcPr>
            <w:tcW w:w="828" w:type="dxa"/>
            <w:tcBorders>
              <w:top w:val="single" w:sz="4" w:space="0" w:color="auto"/>
              <w:left w:val="single" w:sz="4" w:space="0" w:color="auto"/>
              <w:bottom w:val="single" w:sz="4" w:space="0" w:color="auto"/>
              <w:right w:val="single" w:sz="4" w:space="0" w:color="auto"/>
            </w:tcBorders>
          </w:tcPr>
          <w:p w:rsidR="0078169F" w:rsidRPr="00241A9A" w:rsidRDefault="0078169F" w:rsidP="0078169F">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tcPr>
          <w:p w:rsidR="0078169F" w:rsidRPr="00241A9A" w:rsidRDefault="0078169F" w:rsidP="0078169F">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2 02 2</w:t>
            </w:r>
            <w:r>
              <w:rPr>
                <w:rFonts w:ascii="Times New Roman" w:hAnsi="Times New Roman" w:cs="Times New Roman"/>
                <w:sz w:val="24"/>
                <w:szCs w:val="24"/>
              </w:rPr>
              <w:t>7</w:t>
            </w:r>
            <w:r w:rsidRPr="00241A9A">
              <w:rPr>
                <w:rFonts w:ascii="Times New Roman" w:hAnsi="Times New Roman" w:cs="Times New Roman"/>
                <w:sz w:val="24"/>
                <w:szCs w:val="24"/>
              </w:rPr>
              <w:t>576 05 0000 150</w:t>
            </w:r>
          </w:p>
        </w:tc>
        <w:tc>
          <w:tcPr>
            <w:tcW w:w="4860" w:type="dxa"/>
            <w:tcBorders>
              <w:top w:val="single" w:sz="4" w:space="0" w:color="auto"/>
              <w:left w:val="single" w:sz="4" w:space="0" w:color="auto"/>
              <w:bottom w:val="single" w:sz="4" w:space="0" w:color="auto"/>
              <w:right w:val="single" w:sz="4" w:space="0" w:color="auto"/>
            </w:tcBorders>
          </w:tcPr>
          <w:p w:rsidR="0078169F" w:rsidRPr="00241A9A" w:rsidRDefault="0078169F" w:rsidP="0078169F">
            <w:pPr>
              <w:spacing w:after="0" w:line="240" w:lineRule="auto"/>
              <w:jc w:val="both"/>
              <w:rPr>
                <w:rFonts w:ascii="Times New Roman" w:hAnsi="Times New Roman" w:cs="Times New Roman"/>
                <w:color w:val="22272F"/>
                <w:sz w:val="24"/>
                <w:szCs w:val="24"/>
                <w:shd w:val="clear" w:color="auto" w:fill="FFFFFF"/>
              </w:rPr>
            </w:pPr>
            <w:r w:rsidRPr="00241A9A">
              <w:rPr>
                <w:rFonts w:ascii="Times New Roman" w:hAnsi="Times New Roman" w:cs="Times New Roman"/>
                <w:color w:val="22272F"/>
                <w:sz w:val="24"/>
                <w:szCs w:val="24"/>
                <w:shd w:val="clear" w:color="auto" w:fill="FFFFFF"/>
              </w:rPr>
              <w:t>Субсидии бюджетам муниципальных районов на реализацию мероприятий по комплексному развитию сельских территорий на оказание финансовой поддержки при исполнении расходных обязательств муниципальных районов по строительству жилья, предоставляемого по договору найма жилого помещения</w:t>
            </w:r>
          </w:p>
        </w:tc>
        <w:tc>
          <w:tcPr>
            <w:tcW w:w="1673" w:type="dxa"/>
            <w:tcBorders>
              <w:top w:val="single" w:sz="4" w:space="0" w:color="auto"/>
              <w:left w:val="single" w:sz="4" w:space="0" w:color="auto"/>
              <w:bottom w:val="single" w:sz="4" w:space="0" w:color="auto"/>
              <w:right w:val="single" w:sz="4" w:space="0" w:color="auto"/>
            </w:tcBorders>
          </w:tcPr>
          <w:p w:rsidR="0078169F" w:rsidRPr="00241A9A" w:rsidRDefault="0078169F" w:rsidP="00A31A98">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1 119,</w:t>
            </w:r>
            <w:r w:rsidR="00A31A98">
              <w:rPr>
                <w:rFonts w:ascii="Times New Roman" w:hAnsi="Times New Roman" w:cs="Times New Roman"/>
                <w:sz w:val="24"/>
                <w:szCs w:val="24"/>
              </w:rPr>
              <w:t>4</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lastRenderedPageBreak/>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2 02 29999 05 0000 150</w:t>
            </w:r>
          </w:p>
        </w:tc>
        <w:tc>
          <w:tcPr>
            <w:tcW w:w="4860" w:type="dxa"/>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Субсидии бюджетам муниципальных районов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15 491,7</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2 02 29999 05 0000 150</w:t>
            </w:r>
          </w:p>
        </w:tc>
        <w:tc>
          <w:tcPr>
            <w:tcW w:w="4860" w:type="dxa"/>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134 856,4</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2 02 29999 05 0000 150</w:t>
            </w:r>
          </w:p>
        </w:tc>
        <w:tc>
          <w:tcPr>
            <w:tcW w:w="4860" w:type="dxa"/>
          </w:tcPr>
          <w:p w:rsidR="00241A9A" w:rsidRPr="00241A9A" w:rsidRDefault="00241A9A" w:rsidP="00867964">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Субсидии бюджетам муниципальных районов и городских округов</w:t>
            </w:r>
            <w:r w:rsidR="00867964">
              <w:rPr>
                <w:rFonts w:ascii="Times New Roman" w:hAnsi="Times New Roman" w:cs="Times New Roman"/>
                <w:sz w:val="24"/>
                <w:szCs w:val="24"/>
              </w:rPr>
              <w:t xml:space="preserve"> </w:t>
            </w:r>
            <w:r w:rsidRPr="00241A9A">
              <w:rPr>
                <w:rFonts w:ascii="Times New Roman" w:hAnsi="Times New Roman" w:cs="Times New Roman"/>
                <w:sz w:val="24"/>
                <w:szCs w:val="24"/>
              </w:rPr>
              <w:t>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1673" w:type="dxa"/>
          </w:tcPr>
          <w:p w:rsidR="00241A9A" w:rsidRPr="00241A9A"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3 810,7</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2 02 30000 00 0000 150</w:t>
            </w:r>
          </w:p>
        </w:tc>
        <w:tc>
          <w:tcPr>
            <w:tcW w:w="4860" w:type="dxa"/>
          </w:tcPr>
          <w:p w:rsidR="00241A9A" w:rsidRPr="00241A9A" w:rsidRDefault="00241A9A" w:rsidP="00241A9A">
            <w:pPr>
              <w:spacing w:after="0" w:line="240" w:lineRule="auto"/>
              <w:jc w:val="both"/>
              <w:rPr>
                <w:rFonts w:ascii="Times New Roman" w:hAnsi="Times New Roman" w:cs="Times New Roman"/>
                <w:b/>
                <w:sz w:val="24"/>
                <w:szCs w:val="24"/>
              </w:rPr>
            </w:pPr>
            <w:r w:rsidRPr="00241A9A">
              <w:rPr>
                <w:rFonts w:ascii="Times New Roman" w:hAnsi="Times New Roman" w:cs="Times New Roman"/>
                <w:b/>
                <w:bCs/>
                <w:sz w:val="24"/>
                <w:szCs w:val="24"/>
              </w:rPr>
              <w:t>Субвенции  бюджетам муниципальных районов из регионального фонда компенсации</w:t>
            </w:r>
          </w:p>
        </w:tc>
        <w:tc>
          <w:tcPr>
            <w:tcW w:w="1673" w:type="dxa"/>
          </w:tcPr>
          <w:p w:rsidR="00241A9A" w:rsidRPr="00241A9A" w:rsidRDefault="00A31A98" w:rsidP="0078169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180 951,0</w:t>
            </w:r>
          </w:p>
        </w:tc>
      </w:tr>
      <w:tr w:rsidR="00241A9A" w:rsidRPr="00241A9A" w:rsidTr="00241A9A">
        <w:trPr>
          <w:trHeight w:val="1458"/>
        </w:trPr>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sz w:val="24"/>
                <w:szCs w:val="24"/>
              </w:rPr>
              <w:t>2 02 30024 05 0000 150</w:t>
            </w:r>
          </w:p>
        </w:tc>
        <w:tc>
          <w:tcPr>
            <w:tcW w:w="4860" w:type="dxa"/>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 xml:space="preserve">Субвенции бюджетам муниципальных районов на осуществление </w:t>
            </w:r>
            <w:r w:rsidRPr="00241A9A">
              <w:rPr>
                <w:rFonts w:ascii="Times New Roman" w:hAnsi="Times New Roman" w:cs="Times New Roman"/>
                <w:sz w:val="24"/>
                <w:szCs w:val="24"/>
              </w:rPr>
              <w:br/>
              <w:t xml:space="preserve">государственных полномочий РТ по </w:t>
            </w:r>
            <w:r w:rsidRPr="00241A9A">
              <w:rPr>
                <w:rFonts w:ascii="Times New Roman" w:hAnsi="Times New Roman" w:cs="Times New Roman"/>
                <w:sz w:val="24"/>
                <w:szCs w:val="24"/>
              </w:rPr>
              <w:br/>
              <w:t>расчету и предоставлению дотаций бюджетам городских поселений</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2 014,7</w:t>
            </w:r>
          </w:p>
        </w:tc>
      </w:tr>
      <w:tr w:rsidR="00241A9A" w:rsidRPr="00241A9A" w:rsidTr="00241A9A">
        <w:trPr>
          <w:trHeight w:val="1429"/>
        </w:trPr>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 xml:space="preserve">Субвенции бюджетам муниципальных районов на осуществление </w:t>
            </w:r>
            <w:r w:rsidRPr="00241A9A">
              <w:rPr>
                <w:rFonts w:ascii="Times New Roman" w:hAnsi="Times New Roman" w:cs="Times New Roman"/>
                <w:sz w:val="24"/>
                <w:szCs w:val="24"/>
              </w:rPr>
              <w:br/>
              <w:t xml:space="preserve">государственных полномочий РТ по </w:t>
            </w:r>
            <w:r w:rsidRPr="00241A9A">
              <w:rPr>
                <w:rFonts w:ascii="Times New Roman" w:hAnsi="Times New Roman" w:cs="Times New Roman"/>
                <w:sz w:val="24"/>
                <w:szCs w:val="24"/>
              </w:rPr>
              <w:br/>
              <w:t>расчету и предоставлению дотаций бюджетам сельских поселений</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402,5</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 xml:space="preserve">Субвенции бюджетам муниципальных районов и городских округов на обеспечение государственных гарантий реализации прав </w:t>
            </w:r>
            <w:r w:rsidRPr="00241A9A">
              <w:rPr>
                <w:rFonts w:ascii="Times New Roman" w:hAnsi="Times New Roman" w:cs="Times New Roman"/>
                <w:sz w:val="24"/>
                <w:szCs w:val="24"/>
              </w:rPr>
              <w:lastRenderedPageBreak/>
              <w:t xml:space="preserve">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lastRenderedPageBreak/>
              <w:t>94 608,9</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lastRenderedPageBreak/>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39 810,9</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 технологическое обеспечение учреждений</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3 793,8</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 xml:space="preserve">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 </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351,2</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2 078,3</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373,8</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366,6</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 xml:space="preserve">Субвенции бюджетам муниципальных районов и городских округов для </w:t>
            </w:r>
            <w:r w:rsidRPr="00241A9A">
              <w:rPr>
                <w:rFonts w:ascii="Times New Roman" w:hAnsi="Times New Roman" w:cs="Times New Roman"/>
                <w:sz w:val="24"/>
                <w:szCs w:val="24"/>
              </w:rPr>
              <w:lastRenderedPageBreak/>
              <w:t>осуществления органами местного самоуправления государственных полномочий РТ в области государственной молодежной политики</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lastRenderedPageBreak/>
              <w:t>351,2</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lastRenderedPageBreak/>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40,7</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 признанных судом недееспособными или ограниченно дееспособными</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997,4</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 уполномоченных составлять протоколы об административных правонарушениях</w:t>
            </w:r>
          </w:p>
        </w:tc>
        <w:tc>
          <w:tcPr>
            <w:tcW w:w="1673" w:type="dxa"/>
          </w:tcPr>
          <w:p w:rsidR="00241A9A" w:rsidRPr="00241A9A" w:rsidRDefault="00241A9A" w:rsidP="00867964">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0,5</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 на содержание сибиреязвенных скотомогильников и биотермических ям</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1 669,5</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 на организацию мероприятий при осуществлении деятельности по обращению с животными без владельцев</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240,8</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государственных полномочий РТ по проведению противоэпидемических мероприятий</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328,1</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2 02 30024 05 0000 150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 xml:space="preserve">Субвенции бюджетам муниципальных районов для осуществления органами </w:t>
            </w:r>
            <w:r w:rsidRPr="00241A9A">
              <w:rPr>
                <w:rFonts w:ascii="Times New Roman" w:hAnsi="Times New Roman" w:cs="Times New Roman"/>
                <w:sz w:val="24"/>
                <w:szCs w:val="24"/>
              </w:rPr>
              <w:lastRenderedPageBreak/>
              <w:t>местного самоуправления государственных полномочий РТ по сбору информации от поселений, входящих в муниципальный район, необходимой для ведения регистра муниципальных нормативных правовых актов РТ</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lastRenderedPageBreak/>
              <w:t>1,6</w:t>
            </w:r>
          </w:p>
        </w:tc>
      </w:tr>
      <w:tr w:rsidR="00A31A98" w:rsidRPr="00241A9A" w:rsidTr="00241A9A">
        <w:tc>
          <w:tcPr>
            <w:tcW w:w="828" w:type="dxa"/>
          </w:tcPr>
          <w:p w:rsidR="00A31A98" w:rsidRPr="00241A9A"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802</w:t>
            </w:r>
          </w:p>
        </w:tc>
        <w:tc>
          <w:tcPr>
            <w:tcW w:w="3060" w:type="dxa"/>
          </w:tcPr>
          <w:p w:rsidR="00A31A98" w:rsidRPr="00241A9A"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2 02 30024 05 0000 150</w:t>
            </w:r>
          </w:p>
        </w:tc>
        <w:tc>
          <w:tcPr>
            <w:tcW w:w="4860" w:type="dxa"/>
            <w:vAlign w:val="center"/>
          </w:tcPr>
          <w:p w:rsidR="00A31A98" w:rsidRPr="00241A9A" w:rsidRDefault="00A31A98" w:rsidP="00241A9A">
            <w:pPr>
              <w:spacing w:after="0" w:line="240" w:lineRule="auto"/>
              <w:jc w:val="both"/>
              <w:rPr>
                <w:rFonts w:ascii="Times New Roman" w:hAnsi="Times New Roman" w:cs="Times New Roman"/>
                <w:sz w:val="24"/>
                <w:szCs w:val="24"/>
              </w:rPr>
            </w:pPr>
            <w:r w:rsidRPr="00A31A98">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земельных участков, государственная собственность на которые не разграничена</w:t>
            </w:r>
          </w:p>
        </w:tc>
        <w:tc>
          <w:tcPr>
            <w:tcW w:w="1673" w:type="dxa"/>
          </w:tcPr>
          <w:p w:rsidR="00A31A98" w:rsidRPr="00241A9A"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2 02 30027 05 0000 150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 в приемные семьи, и вознаграждения, причитающегося опекунам или попечителям, исполняющим свои обязанности возмездно</w:t>
            </w:r>
          </w:p>
        </w:tc>
        <w:tc>
          <w:tcPr>
            <w:tcW w:w="1673" w:type="dxa"/>
          </w:tcPr>
          <w:p w:rsidR="00241A9A" w:rsidRPr="00241A9A" w:rsidRDefault="0078169F"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17 714,7</w:t>
            </w:r>
          </w:p>
        </w:tc>
      </w:tr>
      <w:tr w:rsidR="00241A9A" w:rsidRPr="00241A9A" w:rsidTr="00241A9A">
        <w:tc>
          <w:tcPr>
            <w:tcW w:w="828"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2 02 35118 05 0000 150</w:t>
            </w:r>
          </w:p>
        </w:tc>
        <w:tc>
          <w:tcPr>
            <w:tcW w:w="4860" w:type="dxa"/>
            <w:tcBorders>
              <w:top w:val="single" w:sz="4" w:space="0" w:color="auto"/>
              <w:left w:val="single" w:sz="4" w:space="0" w:color="auto"/>
              <w:bottom w:val="single" w:sz="4" w:space="0" w:color="auto"/>
              <w:right w:val="single" w:sz="4" w:space="0" w:color="auto"/>
            </w:tcBorders>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на реализацию государственных полномочий по расчету и предоставлению субвенций бюджетам поселений, входящих в состав муниципального района, на реализацию полномочий по осуществлению первичного воинского учета на территориях, на которых отсутствуют военные комиссариаты</w:t>
            </w:r>
          </w:p>
        </w:tc>
        <w:tc>
          <w:tcPr>
            <w:tcW w:w="1673"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1 649,2</w:t>
            </w:r>
          </w:p>
        </w:tc>
      </w:tr>
      <w:tr w:rsidR="00241A9A" w:rsidRPr="00241A9A" w:rsidTr="00241A9A">
        <w:tc>
          <w:tcPr>
            <w:tcW w:w="828"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2 02 35120 05 0000 150</w:t>
            </w:r>
          </w:p>
        </w:tc>
        <w:tc>
          <w:tcPr>
            <w:tcW w:w="4860" w:type="dxa"/>
            <w:tcBorders>
              <w:top w:val="single" w:sz="4" w:space="0" w:color="auto"/>
              <w:left w:val="single" w:sz="4" w:space="0" w:color="auto"/>
              <w:bottom w:val="single" w:sz="4" w:space="0" w:color="auto"/>
              <w:right w:val="single" w:sz="4" w:space="0" w:color="auto"/>
            </w:tcBorders>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для финансового обеспечения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3" w:type="dxa"/>
            <w:tcBorders>
              <w:top w:val="single" w:sz="4" w:space="0" w:color="auto"/>
              <w:left w:val="single" w:sz="4" w:space="0" w:color="auto"/>
              <w:bottom w:val="single" w:sz="4" w:space="0" w:color="auto"/>
              <w:right w:val="single" w:sz="4" w:space="0" w:color="auto"/>
            </w:tcBorders>
          </w:tcPr>
          <w:p w:rsidR="00241A9A" w:rsidRPr="00241A9A" w:rsidRDefault="0078169F"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52,0</w:t>
            </w:r>
          </w:p>
        </w:tc>
      </w:tr>
      <w:tr w:rsidR="00D81E81" w:rsidRPr="00241A9A" w:rsidTr="00B35E43">
        <w:tc>
          <w:tcPr>
            <w:tcW w:w="828" w:type="dxa"/>
          </w:tcPr>
          <w:p w:rsidR="00D81E81" w:rsidRPr="00241A9A" w:rsidRDefault="00D81E81" w:rsidP="00B35E43">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802</w:t>
            </w:r>
          </w:p>
        </w:tc>
        <w:tc>
          <w:tcPr>
            <w:tcW w:w="3060" w:type="dxa"/>
          </w:tcPr>
          <w:p w:rsidR="00D81E81" w:rsidRPr="00241A9A" w:rsidRDefault="00D81E81" w:rsidP="00B35E43">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2 02 35303 05 0000 150</w:t>
            </w:r>
          </w:p>
        </w:tc>
        <w:tc>
          <w:tcPr>
            <w:tcW w:w="4860" w:type="dxa"/>
            <w:vAlign w:val="center"/>
          </w:tcPr>
          <w:p w:rsidR="00D81E81" w:rsidRPr="00241A9A" w:rsidRDefault="00D81E81" w:rsidP="00B35E43">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673" w:type="dxa"/>
          </w:tcPr>
          <w:p w:rsidR="00D81E81" w:rsidRPr="00241A9A" w:rsidRDefault="00D81E81" w:rsidP="00B35E43">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12 889,8</w:t>
            </w:r>
          </w:p>
        </w:tc>
      </w:tr>
      <w:tr w:rsidR="0078169F" w:rsidRPr="00241A9A" w:rsidTr="00241A9A">
        <w:tc>
          <w:tcPr>
            <w:tcW w:w="828" w:type="dxa"/>
            <w:tcBorders>
              <w:top w:val="single" w:sz="4" w:space="0" w:color="auto"/>
              <w:left w:val="single" w:sz="4" w:space="0" w:color="auto"/>
              <w:bottom w:val="single" w:sz="4" w:space="0" w:color="auto"/>
              <w:right w:val="single" w:sz="4" w:space="0" w:color="auto"/>
            </w:tcBorders>
          </w:tcPr>
          <w:p w:rsidR="0078169F" w:rsidRPr="00241A9A" w:rsidRDefault="0078169F"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tcPr>
          <w:p w:rsidR="0078169F" w:rsidRPr="00241A9A" w:rsidRDefault="0078169F"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2 02 35469 05 0000 150</w:t>
            </w:r>
          </w:p>
        </w:tc>
        <w:tc>
          <w:tcPr>
            <w:tcW w:w="4860" w:type="dxa"/>
            <w:tcBorders>
              <w:top w:val="single" w:sz="4" w:space="0" w:color="auto"/>
              <w:left w:val="single" w:sz="4" w:space="0" w:color="auto"/>
              <w:bottom w:val="single" w:sz="4" w:space="0" w:color="auto"/>
              <w:right w:val="single" w:sz="4" w:space="0" w:color="auto"/>
            </w:tcBorders>
            <w:vAlign w:val="center"/>
          </w:tcPr>
          <w:p w:rsidR="0078169F" w:rsidRPr="00241A9A" w:rsidRDefault="0078169F" w:rsidP="00241A9A">
            <w:pPr>
              <w:spacing w:after="0" w:line="240" w:lineRule="auto"/>
              <w:jc w:val="both"/>
              <w:rPr>
                <w:rFonts w:ascii="Times New Roman" w:hAnsi="Times New Roman" w:cs="Times New Roman"/>
                <w:sz w:val="24"/>
                <w:szCs w:val="24"/>
              </w:rPr>
            </w:pPr>
            <w:r w:rsidRPr="0078169F">
              <w:rPr>
                <w:rFonts w:ascii="Times New Roman" w:hAnsi="Times New Roman" w:cs="Times New Roman"/>
                <w:sz w:val="24"/>
                <w:szCs w:val="24"/>
              </w:rPr>
              <w:t xml:space="preserve">Субвенции бюджетам муниципальных </w:t>
            </w:r>
            <w:r w:rsidRPr="0078169F">
              <w:rPr>
                <w:rFonts w:ascii="Times New Roman" w:hAnsi="Times New Roman" w:cs="Times New Roman"/>
                <w:sz w:val="24"/>
                <w:szCs w:val="24"/>
              </w:rPr>
              <w:lastRenderedPageBreak/>
              <w:t>районов и городских округов на проведение Всероссийской переписи населения за счет средств федерального бюджета</w:t>
            </w:r>
          </w:p>
        </w:tc>
        <w:tc>
          <w:tcPr>
            <w:tcW w:w="1673" w:type="dxa"/>
            <w:tcBorders>
              <w:top w:val="single" w:sz="4" w:space="0" w:color="auto"/>
              <w:left w:val="single" w:sz="4" w:space="0" w:color="auto"/>
              <w:bottom w:val="single" w:sz="4" w:space="0" w:color="auto"/>
              <w:right w:val="single" w:sz="4" w:space="0" w:color="auto"/>
            </w:tcBorders>
          </w:tcPr>
          <w:p w:rsidR="0078169F" w:rsidRDefault="0078169F"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313,9</w:t>
            </w:r>
          </w:p>
        </w:tc>
      </w:tr>
      <w:tr w:rsidR="00241A9A" w:rsidRPr="00241A9A" w:rsidTr="00241A9A">
        <w:trPr>
          <w:trHeight w:val="1437"/>
        </w:trPr>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lastRenderedPageBreak/>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sidRPr="00241A9A">
              <w:rPr>
                <w:rFonts w:ascii="Times New Roman" w:hAnsi="Times New Roman" w:cs="Times New Roman"/>
                <w:sz w:val="24"/>
                <w:szCs w:val="24"/>
              </w:rPr>
              <w:t>2 02 35930 05 0000 150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sidRPr="00241A9A">
              <w:rPr>
                <w:rFonts w:ascii="Times New Roman" w:hAnsi="Times New Roman" w:cs="Times New Roman"/>
                <w:sz w:val="24"/>
                <w:szCs w:val="24"/>
              </w:rPr>
              <w:t>Субвенции бюджетам муниципальных районов и городских округов на реализацию государственных полномочий по государственной регистрации актов гражданского состояния</w:t>
            </w:r>
          </w:p>
        </w:tc>
        <w:tc>
          <w:tcPr>
            <w:tcW w:w="1673" w:type="dxa"/>
          </w:tcPr>
          <w:p w:rsidR="00241A9A" w:rsidRPr="00241A9A" w:rsidRDefault="00241A9A" w:rsidP="00241A9A">
            <w:pPr>
              <w:spacing w:after="0" w:line="240" w:lineRule="auto"/>
              <w:jc w:val="right"/>
              <w:rPr>
                <w:rFonts w:ascii="Times New Roman" w:hAnsi="Times New Roman" w:cs="Times New Roman"/>
                <w:sz w:val="24"/>
                <w:szCs w:val="24"/>
              </w:rPr>
            </w:pPr>
            <w:r w:rsidRPr="00241A9A">
              <w:rPr>
                <w:rFonts w:ascii="Times New Roman" w:hAnsi="Times New Roman" w:cs="Times New Roman"/>
                <w:sz w:val="24"/>
                <w:szCs w:val="24"/>
              </w:rPr>
              <w:t>896,1</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b/>
                <w:sz w:val="24"/>
                <w:szCs w:val="24"/>
              </w:rPr>
            </w:pPr>
            <w:r w:rsidRPr="00241A9A">
              <w:rPr>
                <w:rFonts w:ascii="Times New Roman" w:hAnsi="Times New Roman" w:cs="Times New Roman"/>
                <w:b/>
                <w:sz w:val="24"/>
                <w:szCs w:val="24"/>
              </w:rPr>
              <w:t xml:space="preserve">2 02 </w:t>
            </w:r>
            <w:r>
              <w:rPr>
                <w:rFonts w:ascii="Times New Roman" w:hAnsi="Times New Roman" w:cs="Times New Roman"/>
                <w:b/>
                <w:sz w:val="24"/>
                <w:szCs w:val="24"/>
              </w:rPr>
              <w:t>4</w:t>
            </w:r>
            <w:r w:rsidRPr="00241A9A">
              <w:rPr>
                <w:rFonts w:ascii="Times New Roman" w:hAnsi="Times New Roman" w:cs="Times New Roman"/>
                <w:b/>
                <w:sz w:val="24"/>
                <w:szCs w:val="24"/>
              </w:rPr>
              <w:t>0000 00 0000 150</w:t>
            </w:r>
          </w:p>
        </w:tc>
        <w:tc>
          <w:tcPr>
            <w:tcW w:w="4860" w:type="dxa"/>
          </w:tcPr>
          <w:p w:rsidR="00241A9A" w:rsidRPr="00241A9A" w:rsidRDefault="00241A9A" w:rsidP="00241A9A">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Иные межбюджетные трансферты</w:t>
            </w:r>
          </w:p>
        </w:tc>
        <w:tc>
          <w:tcPr>
            <w:tcW w:w="1673" w:type="dxa"/>
          </w:tcPr>
          <w:p w:rsidR="00241A9A" w:rsidRPr="00241A9A" w:rsidRDefault="00A31A98" w:rsidP="00241A9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97 383,0</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241A9A" w:rsidRPr="00241A9A" w:rsidRDefault="00241A9A"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2 02 45160 05 0000 150</w:t>
            </w:r>
          </w:p>
        </w:tc>
        <w:tc>
          <w:tcPr>
            <w:tcW w:w="4860" w:type="dxa"/>
            <w:vAlign w:val="center"/>
          </w:tcPr>
          <w:p w:rsidR="00241A9A" w:rsidRPr="00241A9A" w:rsidRDefault="00241A9A" w:rsidP="00241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w:t>
            </w:r>
            <w:r w:rsidR="005176B0">
              <w:rPr>
                <w:rFonts w:ascii="Times New Roman" w:hAnsi="Times New Roman" w:cs="Times New Roman"/>
                <w:sz w:val="24"/>
                <w:szCs w:val="24"/>
              </w:rPr>
              <w:t xml:space="preserve"> на развитие системы территориального общественного самоуправления Республики Татарстан</w:t>
            </w:r>
          </w:p>
        </w:tc>
        <w:tc>
          <w:tcPr>
            <w:tcW w:w="1673" w:type="dxa"/>
          </w:tcPr>
          <w:p w:rsidR="00241A9A" w:rsidRPr="00241A9A" w:rsidRDefault="005176B0"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355,3</w:t>
            </w:r>
          </w:p>
        </w:tc>
      </w:tr>
      <w:tr w:rsidR="005176B0" w:rsidRPr="00241A9A" w:rsidTr="00241A9A">
        <w:tc>
          <w:tcPr>
            <w:tcW w:w="828"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2 02 45160 05 0000 150</w:t>
            </w:r>
          </w:p>
        </w:tc>
        <w:tc>
          <w:tcPr>
            <w:tcW w:w="4860" w:type="dxa"/>
            <w:vAlign w:val="center"/>
          </w:tcPr>
          <w:p w:rsidR="005176B0" w:rsidRDefault="005176B0"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муниципальных образований Республики Татарстан на финансовое обеспечение расходных обязательств муниципальных образований</w:t>
            </w:r>
          </w:p>
        </w:tc>
        <w:tc>
          <w:tcPr>
            <w:tcW w:w="1673" w:type="dxa"/>
          </w:tcPr>
          <w:p w:rsidR="005176B0"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1 440,9</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2 02 45160 05 0000 150</w:t>
            </w:r>
          </w:p>
        </w:tc>
        <w:tc>
          <w:tcPr>
            <w:tcW w:w="4860" w:type="dxa"/>
            <w:vAlign w:val="center"/>
          </w:tcPr>
          <w:p w:rsid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Межбюджетные трансферты, передаваемые бюджетам муниципальных образований на решение вопросов местного значения, осуществляемое с привлечением средств самообложения граждан</w:t>
            </w:r>
          </w:p>
        </w:tc>
        <w:tc>
          <w:tcPr>
            <w:tcW w:w="1673" w:type="dxa"/>
          </w:tcPr>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27 430,3</w:t>
            </w:r>
          </w:p>
        </w:tc>
      </w:tr>
      <w:tr w:rsidR="00241A9A" w:rsidRPr="00241A9A" w:rsidTr="00241A9A">
        <w:tc>
          <w:tcPr>
            <w:tcW w:w="828" w:type="dxa"/>
          </w:tcPr>
          <w:p w:rsidR="00241A9A" w:rsidRPr="00241A9A" w:rsidRDefault="00241A9A"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241A9A" w:rsidRPr="00241A9A"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2 02 45160 05 0000 150</w:t>
            </w:r>
          </w:p>
        </w:tc>
        <w:tc>
          <w:tcPr>
            <w:tcW w:w="4860" w:type="dxa"/>
            <w:vAlign w:val="center"/>
          </w:tcPr>
          <w:p w:rsidR="00241A9A" w:rsidRPr="00241A9A" w:rsidRDefault="005176B0"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673" w:type="dxa"/>
          </w:tcPr>
          <w:p w:rsidR="00241A9A" w:rsidRPr="00241A9A"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18 909,8</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D81E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2 02 45160 05 0000 150</w:t>
            </w:r>
          </w:p>
        </w:tc>
        <w:tc>
          <w:tcPr>
            <w:tcW w:w="4860" w:type="dxa"/>
            <w:vAlign w:val="center"/>
          </w:tcPr>
          <w:p w:rsid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1673" w:type="dxa"/>
          </w:tcPr>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4 500,0</w:t>
            </w:r>
          </w:p>
        </w:tc>
      </w:tr>
      <w:tr w:rsidR="005176B0" w:rsidRPr="00241A9A" w:rsidTr="00241A9A">
        <w:tc>
          <w:tcPr>
            <w:tcW w:w="828"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2 02 45160 05 00000 150</w:t>
            </w:r>
          </w:p>
        </w:tc>
        <w:tc>
          <w:tcPr>
            <w:tcW w:w="4860" w:type="dxa"/>
            <w:vAlign w:val="center"/>
          </w:tcPr>
          <w:p w:rsidR="005176B0" w:rsidRDefault="005176B0"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Софинансирование вопросов местного значения</w:t>
            </w:r>
          </w:p>
        </w:tc>
        <w:tc>
          <w:tcPr>
            <w:tcW w:w="1673" w:type="dxa"/>
          </w:tcPr>
          <w:p w:rsidR="005176B0"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31 332,2</w:t>
            </w:r>
            <w:r w:rsidR="00D81E81">
              <w:rPr>
                <w:rFonts w:ascii="Times New Roman" w:hAnsi="Times New Roman" w:cs="Times New Roman"/>
                <w:sz w:val="24"/>
                <w:szCs w:val="24"/>
              </w:rPr>
              <w:t>5</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2 02 49999 05 00000 150</w:t>
            </w:r>
          </w:p>
        </w:tc>
        <w:tc>
          <w:tcPr>
            <w:tcW w:w="4860" w:type="dxa"/>
            <w:vAlign w:val="center"/>
          </w:tcPr>
          <w:p w:rsid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Мероприятия в области образования, направленные на поддержку молодых специалистов</w:t>
            </w:r>
          </w:p>
        </w:tc>
        <w:tc>
          <w:tcPr>
            <w:tcW w:w="1673" w:type="dxa"/>
          </w:tcPr>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260,4</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D81E81" w:rsidRP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Мероприятия, направленные на развитие образования в Республике Татарстан</w:t>
            </w:r>
          </w:p>
        </w:tc>
        <w:tc>
          <w:tcPr>
            <w:tcW w:w="1673" w:type="dxa"/>
          </w:tcPr>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659,8</w:t>
            </w:r>
          </w:p>
        </w:tc>
      </w:tr>
      <w:tr w:rsidR="005176B0" w:rsidRPr="00241A9A" w:rsidTr="00241A9A">
        <w:tc>
          <w:tcPr>
            <w:tcW w:w="828"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5176B0" w:rsidRDefault="005176B0"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Софинансируемые расходы на реализацию мероприятий по  обеспечению жильем молодых семей</w:t>
            </w:r>
          </w:p>
        </w:tc>
        <w:tc>
          <w:tcPr>
            <w:tcW w:w="1673" w:type="dxa"/>
          </w:tcPr>
          <w:p w:rsidR="005176B0" w:rsidRDefault="005176B0"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1 019,1</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Мероприятия в сфере культуры и кинематографии</w:t>
            </w:r>
          </w:p>
        </w:tc>
        <w:tc>
          <w:tcPr>
            <w:tcW w:w="1673" w:type="dxa"/>
          </w:tcPr>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953,9</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D81E81" w:rsidRP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Улучшение жилищных условий граждан Российской Федерации, проживающих на сельских территориях</w:t>
            </w:r>
          </w:p>
        </w:tc>
        <w:tc>
          <w:tcPr>
            <w:tcW w:w="1673" w:type="dxa"/>
          </w:tcPr>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1 827,0</w:t>
            </w:r>
          </w:p>
        </w:tc>
      </w:tr>
      <w:tr w:rsidR="005176B0" w:rsidRPr="00241A9A" w:rsidTr="00241A9A">
        <w:tc>
          <w:tcPr>
            <w:tcW w:w="828"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5176B0" w:rsidRDefault="005176B0"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5176B0" w:rsidRDefault="005176B0"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детско-юношеского спорта</w:t>
            </w:r>
          </w:p>
        </w:tc>
        <w:tc>
          <w:tcPr>
            <w:tcW w:w="1673" w:type="dxa"/>
          </w:tcPr>
          <w:p w:rsidR="005176B0" w:rsidRDefault="005176B0" w:rsidP="00F254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235,</w:t>
            </w:r>
            <w:r w:rsidR="00F254AF">
              <w:rPr>
                <w:rFonts w:ascii="Times New Roman" w:hAnsi="Times New Roman" w:cs="Times New Roman"/>
                <w:sz w:val="24"/>
                <w:szCs w:val="24"/>
              </w:rPr>
              <w:t>8</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Проведение мероприятий для детей и молодежи</w:t>
            </w:r>
          </w:p>
        </w:tc>
        <w:tc>
          <w:tcPr>
            <w:tcW w:w="1673" w:type="dxa"/>
          </w:tcPr>
          <w:p w:rsidR="00D81E81" w:rsidRDefault="00D81E81" w:rsidP="00241A9A">
            <w:pPr>
              <w:spacing w:after="0" w:line="240" w:lineRule="auto"/>
              <w:jc w:val="right"/>
              <w:rPr>
                <w:rFonts w:ascii="Times New Roman" w:hAnsi="Times New Roman" w:cs="Times New Roman"/>
                <w:sz w:val="24"/>
                <w:szCs w:val="24"/>
              </w:rPr>
            </w:pPr>
          </w:p>
          <w:p w:rsidR="00D81E81" w:rsidRDefault="00D81E81"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290,0</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D81E81" w:rsidRP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673" w:type="dxa"/>
          </w:tcPr>
          <w:p w:rsidR="00D81E81" w:rsidRDefault="00D81E81" w:rsidP="00241A9A">
            <w:pPr>
              <w:spacing w:after="0" w:line="240" w:lineRule="auto"/>
              <w:jc w:val="right"/>
              <w:rPr>
                <w:rFonts w:ascii="Times New Roman" w:hAnsi="Times New Roman" w:cs="Times New Roman"/>
                <w:sz w:val="24"/>
                <w:szCs w:val="24"/>
              </w:rPr>
            </w:pPr>
          </w:p>
          <w:p w:rsidR="00D81E81" w:rsidRDefault="00D81E81" w:rsidP="00241A9A">
            <w:pPr>
              <w:spacing w:after="0" w:line="240" w:lineRule="auto"/>
              <w:jc w:val="right"/>
              <w:rPr>
                <w:rFonts w:ascii="Times New Roman" w:hAnsi="Times New Roman" w:cs="Times New Roman"/>
                <w:sz w:val="24"/>
                <w:szCs w:val="24"/>
              </w:rPr>
            </w:pPr>
          </w:p>
          <w:p w:rsidR="00D81E81" w:rsidRDefault="00D81E81" w:rsidP="00241A9A">
            <w:pPr>
              <w:spacing w:after="0" w:line="240" w:lineRule="auto"/>
              <w:jc w:val="right"/>
              <w:rPr>
                <w:rFonts w:ascii="Times New Roman" w:hAnsi="Times New Roman" w:cs="Times New Roman"/>
                <w:sz w:val="24"/>
                <w:szCs w:val="24"/>
              </w:rPr>
            </w:pPr>
          </w:p>
          <w:p w:rsidR="00D81E81"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3 157,4</w:t>
            </w:r>
          </w:p>
        </w:tc>
      </w:tr>
      <w:tr w:rsidR="00D81E81" w:rsidRPr="00241A9A" w:rsidTr="00241A9A">
        <w:tc>
          <w:tcPr>
            <w:tcW w:w="828"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D81E81" w:rsidRDefault="00D81E81"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D81E81" w:rsidRPr="00D81E81" w:rsidRDefault="00D81E81" w:rsidP="005176B0">
            <w:pPr>
              <w:spacing w:after="0" w:line="240" w:lineRule="auto"/>
              <w:jc w:val="both"/>
              <w:rPr>
                <w:rFonts w:ascii="Times New Roman" w:hAnsi="Times New Roman" w:cs="Times New Roman"/>
                <w:sz w:val="24"/>
                <w:szCs w:val="24"/>
              </w:rPr>
            </w:pPr>
            <w:r w:rsidRPr="00D81E81">
              <w:rPr>
                <w:rFonts w:ascii="Times New Roman" w:hAnsi="Times New Roman" w:cs="Times New Roman"/>
                <w:sz w:val="24"/>
                <w:szCs w:val="24"/>
              </w:rPr>
              <w:t xml:space="preserve">Компенсация дополнительных расходов на </w:t>
            </w:r>
            <w:r w:rsidRPr="00D81E81">
              <w:rPr>
                <w:rFonts w:ascii="Times New Roman" w:hAnsi="Times New Roman" w:cs="Times New Roman"/>
                <w:sz w:val="24"/>
                <w:szCs w:val="24"/>
              </w:rPr>
              <w:lastRenderedPageBreak/>
              <w:t>обеспечение деятельности автономных и бюджетных учреждений</w:t>
            </w:r>
          </w:p>
        </w:tc>
        <w:tc>
          <w:tcPr>
            <w:tcW w:w="1673" w:type="dxa"/>
          </w:tcPr>
          <w:p w:rsidR="00D81E81" w:rsidRDefault="00D81E81" w:rsidP="00241A9A">
            <w:pPr>
              <w:spacing w:after="0" w:line="240" w:lineRule="auto"/>
              <w:jc w:val="right"/>
              <w:rPr>
                <w:rFonts w:ascii="Times New Roman" w:hAnsi="Times New Roman" w:cs="Times New Roman"/>
                <w:sz w:val="24"/>
                <w:szCs w:val="24"/>
              </w:rPr>
            </w:pPr>
          </w:p>
          <w:p w:rsidR="00D81E81" w:rsidRDefault="00D81E81" w:rsidP="00241A9A">
            <w:pPr>
              <w:spacing w:after="0" w:line="240" w:lineRule="auto"/>
              <w:jc w:val="right"/>
              <w:rPr>
                <w:rFonts w:ascii="Times New Roman" w:hAnsi="Times New Roman" w:cs="Times New Roman"/>
                <w:sz w:val="24"/>
                <w:szCs w:val="24"/>
              </w:rPr>
            </w:pPr>
          </w:p>
          <w:p w:rsidR="00D81E81"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2 959,4</w:t>
            </w:r>
          </w:p>
        </w:tc>
      </w:tr>
      <w:tr w:rsidR="00A31A98" w:rsidRPr="00241A9A" w:rsidTr="00241A9A">
        <w:tc>
          <w:tcPr>
            <w:tcW w:w="828"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802</w:t>
            </w:r>
          </w:p>
        </w:tc>
        <w:tc>
          <w:tcPr>
            <w:tcW w:w="3060"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A31A98" w:rsidRPr="00D81E81" w:rsidRDefault="00A31A98"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мероприятий для детей и молодежи</w:t>
            </w:r>
          </w:p>
        </w:tc>
        <w:tc>
          <w:tcPr>
            <w:tcW w:w="1673" w:type="dxa"/>
          </w:tcPr>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51,7</w:t>
            </w:r>
          </w:p>
        </w:tc>
      </w:tr>
      <w:tr w:rsidR="00A31A98" w:rsidRPr="00241A9A" w:rsidTr="00241A9A">
        <w:tc>
          <w:tcPr>
            <w:tcW w:w="828"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A31A98" w:rsidRDefault="00A31A98" w:rsidP="005176B0">
            <w:pPr>
              <w:spacing w:after="0" w:line="240" w:lineRule="auto"/>
              <w:jc w:val="both"/>
              <w:rPr>
                <w:rFonts w:ascii="Times New Roman" w:hAnsi="Times New Roman" w:cs="Times New Roman"/>
                <w:sz w:val="24"/>
                <w:szCs w:val="24"/>
              </w:rPr>
            </w:pPr>
            <w:r w:rsidRPr="00A31A98">
              <w:rPr>
                <w:rFonts w:ascii="Times New Roman" w:hAnsi="Times New Roman" w:cs="Times New Roman"/>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c>
          <w:tcPr>
            <w:tcW w:w="1673" w:type="dxa"/>
          </w:tcPr>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A31A98" w:rsidRPr="00241A9A" w:rsidTr="00241A9A">
        <w:tc>
          <w:tcPr>
            <w:tcW w:w="828"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A31A98" w:rsidRDefault="00A31A98" w:rsidP="005176B0">
            <w:pPr>
              <w:spacing w:after="0" w:line="240" w:lineRule="auto"/>
              <w:jc w:val="both"/>
              <w:rPr>
                <w:rFonts w:ascii="Times New Roman" w:hAnsi="Times New Roman" w:cs="Times New Roman"/>
                <w:sz w:val="24"/>
                <w:szCs w:val="24"/>
              </w:rPr>
            </w:pPr>
            <w:r w:rsidRPr="00A31A98">
              <w:rPr>
                <w:rFonts w:ascii="Times New Roman" w:hAnsi="Times New Roman" w:cs="Times New Roman"/>
                <w:sz w:val="24"/>
                <w:szCs w:val="24"/>
              </w:rPr>
              <w:t>Государственная поддержка лучших муниципальных учреждений культуры, находящихся на территории сельских поселений</w:t>
            </w:r>
          </w:p>
        </w:tc>
        <w:tc>
          <w:tcPr>
            <w:tcW w:w="1673" w:type="dxa"/>
          </w:tcPr>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p>
          <w:p w:rsidR="00A31A98"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A31A98" w:rsidRPr="00241A9A" w:rsidTr="00241A9A">
        <w:tc>
          <w:tcPr>
            <w:tcW w:w="828"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A31A98" w:rsidRDefault="00A31A98" w:rsidP="00A31A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A31A98" w:rsidRDefault="00A31A98"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программных мероприяти1</w:t>
            </w:r>
          </w:p>
        </w:tc>
        <w:tc>
          <w:tcPr>
            <w:tcW w:w="1673" w:type="dxa"/>
          </w:tcPr>
          <w:p w:rsidR="00A31A98" w:rsidRDefault="00A31A98"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1 500,0</w:t>
            </w:r>
          </w:p>
        </w:tc>
      </w:tr>
      <w:tr w:rsidR="00A31A98" w:rsidRPr="00241A9A" w:rsidTr="00241A9A">
        <w:tc>
          <w:tcPr>
            <w:tcW w:w="828" w:type="dxa"/>
          </w:tcPr>
          <w:p w:rsidR="00A31A98" w:rsidRDefault="00A31A98" w:rsidP="00241A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3060" w:type="dxa"/>
          </w:tcPr>
          <w:p w:rsidR="00A31A98" w:rsidRDefault="00A31A98" w:rsidP="00A31A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2 02 49999 05 0000 150</w:t>
            </w:r>
          </w:p>
        </w:tc>
        <w:tc>
          <w:tcPr>
            <w:tcW w:w="4860" w:type="dxa"/>
            <w:vAlign w:val="center"/>
          </w:tcPr>
          <w:p w:rsidR="00A31A98" w:rsidRDefault="00A31A98" w:rsidP="0051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Гранты</w:t>
            </w:r>
          </w:p>
        </w:tc>
        <w:tc>
          <w:tcPr>
            <w:tcW w:w="1673" w:type="dxa"/>
          </w:tcPr>
          <w:p w:rsidR="00A31A98" w:rsidRDefault="008A4746" w:rsidP="00241A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150,0</w:t>
            </w:r>
          </w:p>
        </w:tc>
      </w:tr>
    </w:tbl>
    <w:p w:rsidR="00C04AB5" w:rsidRDefault="00C04AB5" w:rsidP="00311430">
      <w:pPr>
        <w:spacing w:after="0" w:line="240" w:lineRule="auto"/>
        <w:rPr>
          <w:rFonts w:ascii="Times New Roman" w:hAnsi="Times New Roman" w:cs="Times New Roman"/>
          <w:sz w:val="28"/>
          <w:szCs w:val="28"/>
        </w:rPr>
      </w:pPr>
    </w:p>
    <w:p w:rsidR="003E5D72" w:rsidRPr="00036542" w:rsidRDefault="00545873" w:rsidP="003E5D72">
      <w:pPr>
        <w:spacing w:after="0" w:line="240" w:lineRule="auto"/>
        <w:rPr>
          <w:rFonts w:ascii="Times New Roman" w:hAnsi="Times New Roman"/>
          <w:sz w:val="24"/>
          <w:szCs w:val="24"/>
        </w:rPr>
      </w:pPr>
      <w:r>
        <w:rPr>
          <w:rFonts w:ascii="Times New Roman" w:hAnsi="Times New Roman"/>
          <w:sz w:val="24"/>
          <w:szCs w:val="24"/>
        </w:rPr>
        <w:t>8</w:t>
      </w:r>
      <w:r w:rsidR="003E5D72" w:rsidRPr="00036542">
        <w:rPr>
          <w:rFonts w:ascii="Times New Roman" w:hAnsi="Times New Roman"/>
          <w:sz w:val="24"/>
          <w:szCs w:val="24"/>
        </w:rPr>
        <w:t>)</w:t>
      </w:r>
      <w:r w:rsidR="003E5D72">
        <w:rPr>
          <w:rFonts w:ascii="Times New Roman" w:hAnsi="Times New Roman"/>
          <w:sz w:val="24"/>
          <w:szCs w:val="24"/>
        </w:rPr>
        <w:t xml:space="preserve"> т</w:t>
      </w:r>
      <w:r w:rsidR="003E5D72" w:rsidRPr="00036542">
        <w:rPr>
          <w:rFonts w:ascii="Times New Roman" w:hAnsi="Times New Roman"/>
          <w:sz w:val="24"/>
          <w:szCs w:val="24"/>
        </w:rPr>
        <w:t>аблиц</w:t>
      </w:r>
      <w:r w:rsidR="00F254AF">
        <w:rPr>
          <w:rFonts w:ascii="Times New Roman" w:hAnsi="Times New Roman"/>
          <w:sz w:val="24"/>
          <w:szCs w:val="24"/>
        </w:rPr>
        <w:t>у</w:t>
      </w:r>
      <w:r w:rsidR="003E5D72" w:rsidRPr="00036542">
        <w:rPr>
          <w:rFonts w:ascii="Times New Roman" w:hAnsi="Times New Roman"/>
          <w:sz w:val="24"/>
          <w:szCs w:val="24"/>
        </w:rPr>
        <w:t xml:space="preserve"> 1 приложения 1</w:t>
      </w:r>
      <w:r w:rsidR="00C04AB5">
        <w:rPr>
          <w:rFonts w:ascii="Times New Roman" w:hAnsi="Times New Roman"/>
          <w:sz w:val="24"/>
          <w:szCs w:val="24"/>
        </w:rPr>
        <w:t>9</w:t>
      </w:r>
      <w:r w:rsidR="003E5D72">
        <w:rPr>
          <w:rFonts w:ascii="Times New Roman" w:hAnsi="Times New Roman"/>
          <w:sz w:val="24"/>
          <w:szCs w:val="24"/>
        </w:rPr>
        <w:t xml:space="preserve"> </w:t>
      </w:r>
      <w:r w:rsidR="00F254AF">
        <w:rPr>
          <w:rFonts w:ascii="Times New Roman" w:hAnsi="Times New Roman"/>
          <w:sz w:val="24"/>
          <w:szCs w:val="24"/>
        </w:rPr>
        <w:t xml:space="preserve">изложить </w:t>
      </w:r>
      <w:r w:rsidR="003E5D72">
        <w:rPr>
          <w:rFonts w:ascii="Times New Roman" w:hAnsi="Times New Roman"/>
          <w:sz w:val="24"/>
          <w:szCs w:val="24"/>
        </w:rPr>
        <w:t>в следующей р</w:t>
      </w:r>
      <w:r w:rsidR="003E5D72" w:rsidRPr="00036542">
        <w:rPr>
          <w:rFonts w:ascii="Times New Roman" w:hAnsi="Times New Roman"/>
          <w:sz w:val="24"/>
          <w:szCs w:val="24"/>
        </w:rPr>
        <w:t>едакции:</w:t>
      </w:r>
    </w:p>
    <w:p w:rsidR="003E5D72" w:rsidRPr="00036542" w:rsidRDefault="003E5D72" w:rsidP="003E5D72">
      <w:pPr>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4644"/>
        <w:gridCol w:w="5777"/>
      </w:tblGrid>
      <w:tr w:rsidR="003E5D72" w:rsidRPr="00036542" w:rsidTr="00CC2A16">
        <w:tc>
          <w:tcPr>
            <w:tcW w:w="4644" w:type="dxa"/>
          </w:tcPr>
          <w:p w:rsidR="003E5D72" w:rsidRPr="00036542" w:rsidRDefault="003E5D72" w:rsidP="00CC2A16">
            <w:pPr>
              <w:spacing w:after="0" w:line="240" w:lineRule="auto"/>
              <w:rPr>
                <w:rFonts w:ascii="Times New Roman" w:hAnsi="Times New Roman" w:cs="Times New Roman"/>
                <w:sz w:val="28"/>
                <w:szCs w:val="28"/>
              </w:rPr>
            </w:pPr>
          </w:p>
        </w:tc>
        <w:tc>
          <w:tcPr>
            <w:tcW w:w="5777" w:type="dxa"/>
          </w:tcPr>
          <w:p w:rsidR="003E5D72" w:rsidRPr="00036542" w:rsidRDefault="003E5D72" w:rsidP="00CC2A16">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w:t>
            </w:r>
            <w:r w:rsidR="00545873">
              <w:rPr>
                <w:rFonts w:ascii="Times New Roman" w:hAnsi="Times New Roman" w:cs="Times New Roman"/>
                <w:sz w:val="24"/>
                <w:szCs w:val="24"/>
              </w:rPr>
              <w:t>19</w:t>
            </w:r>
          </w:p>
          <w:p w:rsidR="003E5D72" w:rsidRPr="00036542" w:rsidRDefault="00E670C3" w:rsidP="00CC2A16">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3E5D72" w:rsidRDefault="003E5D72" w:rsidP="00311430">
      <w:pPr>
        <w:spacing w:after="0" w:line="240" w:lineRule="auto"/>
        <w:rPr>
          <w:rFonts w:ascii="Times New Roman" w:hAnsi="Times New Roman" w:cs="Times New Roman"/>
          <w:sz w:val="28"/>
          <w:szCs w:val="28"/>
        </w:rPr>
      </w:pPr>
    </w:p>
    <w:p w:rsidR="00CC2A16" w:rsidRPr="00D20B00" w:rsidRDefault="00CC2A16" w:rsidP="00CC2A16">
      <w:pPr>
        <w:spacing w:after="0" w:line="240" w:lineRule="auto"/>
        <w:ind w:left="7788" w:firstLine="708"/>
        <w:rPr>
          <w:rFonts w:ascii="Times New Roman" w:hAnsi="Times New Roman"/>
          <w:sz w:val="24"/>
          <w:szCs w:val="24"/>
        </w:rPr>
      </w:pPr>
      <w:r w:rsidRPr="00D20B00">
        <w:rPr>
          <w:rFonts w:ascii="Times New Roman" w:hAnsi="Times New Roman"/>
          <w:sz w:val="24"/>
          <w:szCs w:val="24"/>
        </w:rPr>
        <w:t xml:space="preserve">     Таблица 1</w:t>
      </w:r>
    </w:p>
    <w:p w:rsidR="00CC2A16" w:rsidRDefault="00CC2A16" w:rsidP="00CC2A16">
      <w:pPr>
        <w:spacing w:after="0" w:line="240" w:lineRule="auto"/>
        <w:jc w:val="center"/>
        <w:rPr>
          <w:rFonts w:ascii="Times New Roman" w:hAnsi="Times New Roman"/>
          <w:b/>
          <w:sz w:val="28"/>
          <w:szCs w:val="28"/>
        </w:rPr>
      </w:pPr>
    </w:p>
    <w:p w:rsidR="00CC2A16" w:rsidRDefault="00CC2A16" w:rsidP="00CC2A16">
      <w:pPr>
        <w:spacing w:after="0" w:line="240" w:lineRule="auto"/>
        <w:jc w:val="center"/>
        <w:rPr>
          <w:rFonts w:ascii="Times New Roman" w:hAnsi="Times New Roman"/>
          <w:b/>
          <w:sz w:val="28"/>
          <w:szCs w:val="28"/>
        </w:rPr>
      </w:pPr>
      <w:r w:rsidRPr="00BE2992">
        <w:rPr>
          <w:rFonts w:ascii="Times New Roman" w:hAnsi="Times New Roman"/>
          <w:b/>
          <w:sz w:val="28"/>
          <w:szCs w:val="28"/>
        </w:rPr>
        <w:t>Межбю</w:t>
      </w:r>
      <w:r>
        <w:rPr>
          <w:rFonts w:ascii="Times New Roman" w:hAnsi="Times New Roman"/>
          <w:b/>
          <w:sz w:val="28"/>
          <w:szCs w:val="28"/>
        </w:rPr>
        <w:t xml:space="preserve">джетные трансферты, передаваемые бюджетам поселений </w:t>
      </w:r>
      <w:r w:rsidRPr="00CC2A16">
        <w:rPr>
          <w:rFonts w:ascii="Times New Roman" w:hAnsi="Times New Roman" w:cs="Times New Roman"/>
          <w:b/>
          <w:sz w:val="28"/>
          <w:szCs w:val="24"/>
        </w:rPr>
        <w:t>на финансовое обеспечение исполнения расходных обязательств муниципальных образований</w:t>
      </w:r>
      <w:r w:rsidRPr="00CC2A16">
        <w:rPr>
          <w:rFonts w:ascii="Times New Roman" w:hAnsi="Times New Roman"/>
          <w:b/>
          <w:sz w:val="32"/>
          <w:szCs w:val="28"/>
        </w:rPr>
        <w:t>,</w:t>
      </w:r>
      <w:r>
        <w:rPr>
          <w:rFonts w:ascii="Times New Roman" w:hAnsi="Times New Roman"/>
          <w:b/>
          <w:sz w:val="28"/>
          <w:szCs w:val="28"/>
        </w:rPr>
        <w:t xml:space="preserve"> за счет средств бюджета Республики Татарстан</w:t>
      </w:r>
    </w:p>
    <w:p w:rsidR="00CC2A16" w:rsidRPr="00BE2992" w:rsidRDefault="00CC2A16" w:rsidP="00CC2A16">
      <w:pPr>
        <w:spacing w:after="0" w:line="240" w:lineRule="auto"/>
        <w:jc w:val="center"/>
        <w:rPr>
          <w:rFonts w:ascii="Times New Roman" w:hAnsi="Times New Roman"/>
          <w:b/>
          <w:sz w:val="28"/>
          <w:szCs w:val="28"/>
        </w:rPr>
      </w:pPr>
      <w:r w:rsidRPr="00BE2992">
        <w:rPr>
          <w:rFonts w:ascii="Times New Roman" w:hAnsi="Times New Roman"/>
          <w:b/>
          <w:sz w:val="28"/>
          <w:szCs w:val="28"/>
        </w:rPr>
        <w:t>на 20</w:t>
      </w:r>
      <w:r>
        <w:rPr>
          <w:rFonts w:ascii="Times New Roman" w:hAnsi="Times New Roman"/>
          <w:b/>
          <w:sz w:val="28"/>
          <w:szCs w:val="28"/>
        </w:rPr>
        <w:t>2</w:t>
      </w:r>
      <w:r w:rsidR="00C04AB5">
        <w:rPr>
          <w:rFonts w:ascii="Times New Roman" w:hAnsi="Times New Roman"/>
          <w:b/>
          <w:sz w:val="28"/>
          <w:szCs w:val="28"/>
        </w:rPr>
        <w:t>1</w:t>
      </w:r>
      <w:r w:rsidRPr="00BE2992">
        <w:rPr>
          <w:rFonts w:ascii="Times New Roman" w:hAnsi="Times New Roman"/>
          <w:b/>
          <w:sz w:val="28"/>
          <w:szCs w:val="28"/>
        </w:rPr>
        <w:t xml:space="preserve"> год</w:t>
      </w:r>
    </w:p>
    <w:p w:rsidR="00CC2A16" w:rsidRDefault="00566931" w:rsidP="00566931">
      <w:pPr>
        <w:spacing w:after="0" w:line="240" w:lineRule="auto"/>
        <w:ind w:left="7788" w:firstLine="708"/>
        <w:jc w:val="right"/>
        <w:rPr>
          <w:rStyle w:val="ac"/>
          <w:rFonts w:ascii="Times New Roman" w:hAnsi="Times New Roman" w:cs="Times New Roman"/>
          <w:b w:val="0"/>
          <w:bCs/>
          <w:color w:val="auto"/>
          <w:sz w:val="24"/>
          <w:szCs w:val="24"/>
        </w:rPr>
      </w:pPr>
      <w:r w:rsidRPr="00036542">
        <w:rPr>
          <w:rFonts w:ascii="Times New Roman" w:hAnsi="Times New Roman" w:cs="Times New Roman"/>
          <w:sz w:val="24"/>
          <w:szCs w:val="24"/>
        </w:rPr>
        <w:t>(тыс.руб.)</w:t>
      </w:r>
    </w:p>
    <w:tbl>
      <w:tblPr>
        <w:tblStyle w:val="a3"/>
        <w:tblW w:w="0" w:type="auto"/>
        <w:tblLook w:val="04A0" w:firstRow="1" w:lastRow="0" w:firstColumn="1" w:lastColumn="0" w:noHBand="0" w:noVBand="1"/>
      </w:tblPr>
      <w:tblGrid>
        <w:gridCol w:w="675"/>
        <w:gridCol w:w="6272"/>
        <w:gridCol w:w="3474"/>
      </w:tblGrid>
      <w:tr w:rsidR="00CC2A16" w:rsidTr="00CC2A16">
        <w:tc>
          <w:tcPr>
            <w:tcW w:w="675" w:type="dxa"/>
            <w:vAlign w:val="center"/>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 п/п</w:t>
            </w:r>
          </w:p>
        </w:tc>
        <w:tc>
          <w:tcPr>
            <w:tcW w:w="6272" w:type="dxa"/>
            <w:vAlign w:val="center"/>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Наименование сельского поселения</w:t>
            </w:r>
          </w:p>
        </w:tc>
        <w:tc>
          <w:tcPr>
            <w:tcW w:w="3474" w:type="dxa"/>
            <w:vAlign w:val="center"/>
          </w:tcPr>
          <w:p w:rsidR="00CC2A16" w:rsidRDefault="00CC2A16" w:rsidP="00566931">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Сумма</w:t>
            </w:r>
          </w:p>
        </w:tc>
      </w:tr>
      <w:tr w:rsidR="00CC2A16" w:rsidTr="00CC2A16">
        <w:tc>
          <w:tcPr>
            <w:tcW w:w="675" w:type="dxa"/>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1</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Абсалямовское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11,7</w:t>
            </w:r>
          </w:p>
        </w:tc>
      </w:tr>
      <w:tr w:rsidR="00CC2A16" w:rsidTr="00CC2A16">
        <w:tc>
          <w:tcPr>
            <w:tcW w:w="675" w:type="dxa"/>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2</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Акбашское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68,5</w:t>
            </w:r>
          </w:p>
        </w:tc>
      </w:tr>
      <w:tr w:rsidR="00CC2A16" w:rsidTr="00CC2A16">
        <w:tc>
          <w:tcPr>
            <w:tcW w:w="675" w:type="dxa"/>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3</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Байрякинское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17,7</w:t>
            </w:r>
          </w:p>
        </w:tc>
      </w:tr>
      <w:tr w:rsidR="00CC2A16" w:rsidTr="00CC2A16">
        <w:tc>
          <w:tcPr>
            <w:tcW w:w="675" w:type="dxa"/>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4</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Байряки-Тамакское сельское поселение</w:t>
            </w:r>
          </w:p>
        </w:tc>
        <w:tc>
          <w:tcPr>
            <w:tcW w:w="3474" w:type="dxa"/>
          </w:tcPr>
          <w:p w:rsidR="00CC2A16" w:rsidRPr="00BD452F" w:rsidRDefault="008A4746" w:rsidP="005C7103">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25,5</w:t>
            </w:r>
          </w:p>
        </w:tc>
      </w:tr>
      <w:tr w:rsidR="00CC2A16" w:rsidTr="00CC2A16">
        <w:tc>
          <w:tcPr>
            <w:tcW w:w="675" w:type="dxa"/>
          </w:tcPr>
          <w:p w:rsidR="00CC2A16" w:rsidRDefault="00CC2A16"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5</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Дым-Тамакское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63,3</w:t>
            </w:r>
          </w:p>
        </w:tc>
      </w:tr>
      <w:tr w:rsidR="00C04AB5" w:rsidTr="00CC2A16">
        <w:tc>
          <w:tcPr>
            <w:tcW w:w="675" w:type="dxa"/>
          </w:tcPr>
          <w:p w:rsidR="00C04AB5" w:rsidRDefault="00C04AB5"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6</w:t>
            </w:r>
          </w:p>
        </w:tc>
        <w:tc>
          <w:tcPr>
            <w:tcW w:w="6272" w:type="dxa"/>
          </w:tcPr>
          <w:p w:rsidR="00C04AB5" w:rsidRDefault="00C04AB5" w:rsidP="00C04AB5">
            <w:pPr>
              <w:spacing w:after="0" w:line="240" w:lineRule="auto"/>
              <w:rPr>
                <w:rFonts w:ascii="Times New Roman" w:hAnsi="Times New Roman" w:cs="Times New Roman"/>
                <w:sz w:val="28"/>
                <w:szCs w:val="28"/>
              </w:rPr>
            </w:pPr>
            <w:r>
              <w:rPr>
                <w:rFonts w:ascii="Times New Roman" w:hAnsi="Times New Roman" w:cs="Times New Roman"/>
                <w:sz w:val="28"/>
                <w:szCs w:val="28"/>
              </w:rPr>
              <w:t>Каракашлинское сельское поселение</w:t>
            </w:r>
          </w:p>
        </w:tc>
        <w:tc>
          <w:tcPr>
            <w:tcW w:w="3474" w:type="dxa"/>
          </w:tcPr>
          <w:p w:rsidR="00C04AB5"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47,4</w:t>
            </w:r>
          </w:p>
        </w:tc>
      </w:tr>
      <w:tr w:rsidR="00CC2A16" w:rsidTr="00CC2A16">
        <w:tc>
          <w:tcPr>
            <w:tcW w:w="675" w:type="dxa"/>
          </w:tcPr>
          <w:p w:rsidR="00CC2A16" w:rsidRDefault="00C04AB5"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7</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Старокаразерикское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57,3</w:t>
            </w:r>
          </w:p>
        </w:tc>
      </w:tr>
      <w:tr w:rsidR="00CC2A16" w:rsidTr="00CC2A16">
        <w:tc>
          <w:tcPr>
            <w:tcW w:w="675" w:type="dxa"/>
          </w:tcPr>
          <w:p w:rsidR="00CC2A16" w:rsidRDefault="00C04AB5"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8</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Ташкичуйское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107,9</w:t>
            </w:r>
          </w:p>
        </w:tc>
      </w:tr>
      <w:tr w:rsidR="00CC2A16" w:rsidTr="00CC2A16">
        <w:tc>
          <w:tcPr>
            <w:tcW w:w="675" w:type="dxa"/>
          </w:tcPr>
          <w:p w:rsidR="00CC2A16" w:rsidRDefault="00C04AB5"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9</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Уруссинское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150,3</w:t>
            </w:r>
          </w:p>
        </w:tc>
      </w:tr>
      <w:tr w:rsidR="00CC2A16" w:rsidTr="00CC2A16">
        <w:tc>
          <w:tcPr>
            <w:tcW w:w="675" w:type="dxa"/>
          </w:tcPr>
          <w:p w:rsidR="00CC2A16" w:rsidRDefault="00C04AB5"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10</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Ютазинское сельское поселение</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76,2</w:t>
            </w:r>
          </w:p>
        </w:tc>
      </w:tr>
      <w:tr w:rsidR="00CC2A16" w:rsidTr="00CC2A16">
        <w:tc>
          <w:tcPr>
            <w:tcW w:w="675" w:type="dxa"/>
          </w:tcPr>
          <w:p w:rsidR="00CC2A16" w:rsidRDefault="00C04AB5" w:rsidP="00CC2A16">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11</w:t>
            </w:r>
          </w:p>
        </w:tc>
        <w:tc>
          <w:tcPr>
            <w:tcW w:w="6272" w:type="dxa"/>
          </w:tcPr>
          <w:p w:rsidR="00CC2A16" w:rsidRDefault="00CC2A16" w:rsidP="00CC2A16">
            <w:pPr>
              <w:spacing w:after="0" w:line="240" w:lineRule="auto"/>
              <w:rPr>
                <w:rFonts w:ascii="Times New Roman" w:hAnsi="Times New Roman" w:cs="Times New Roman"/>
                <w:sz w:val="28"/>
                <w:szCs w:val="28"/>
              </w:rPr>
            </w:pPr>
            <w:r>
              <w:rPr>
                <w:rFonts w:ascii="Times New Roman" w:hAnsi="Times New Roman" w:cs="Times New Roman"/>
                <w:sz w:val="28"/>
                <w:szCs w:val="28"/>
              </w:rPr>
              <w:t>Поселок городского типа Уруссу</w:t>
            </w:r>
          </w:p>
        </w:tc>
        <w:tc>
          <w:tcPr>
            <w:tcW w:w="3474" w:type="dxa"/>
          </w:tcPr>
          <w:p w:rsidR="00CC2A16" w:rsidRPr="00BD452F" w:rsidRDefault="008A4746" w:rsidP="00CC2A16">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815,1</w:t>
            </w:r>
          </w:p>
        </w:tc>
      </w:tr>
      <w:tr w:rsidR="00CC2A16" w:rsidRPr="00407682" w:rsidTr="00CC2A16">
        <w:tc>
          <w:tcPr>
            <w:tcW w:w="675" w:type="dxa"/>
          </w:tcPr>
          <w:p w:rsidR="00CC2A16" w:rsidRPr="00407682" w:rsidRDefault="00CC2A16" w:rsidP="00CC2A16">
            <w:pPr>
              <w:spacing w:after="0" w:line="240" w:lineRule="auto"/>
              <w:jc w:val="center"/>
              <w:rPr>
                <w:rStyle w:val="ac"/>
                <w:rFonts w:ascii="Times New Roman" w:hAnsi="Times New Roman" w:cs="Times New Roman"/>
                <w:bCs/>
                <w:color w:val="auto"/>
                <w:sz w:val="24"/>
                <w:szCs w:val="24"/>
              </w:rPr>
            </w:pPr>
          </w:p>
        </w:tc>
        <w:tc>
          <w:tcPr>
            <w:tcW w:w="6272" w:type="dxa"/>
          </w:tcPr>
          <w:p w:rsidR="00CC2A16" w:rsidRPr="00407682" w:rsidRDefault="00CC2A16" w:rsidP="00CC2A16">
            <w:pPr>
              <w:spacing w:after="0" w:line="240" w:lineRule="auto"/>
              <w:rPr>
                <w:rFonts w:ascii="Times New Roman" w:hAnsi="Times New Roman" w:cs="Times New Roman"/>
                <w:b/>
                <w:sz w:val="28"/>
                <w:szCs w:val="28"/>
              </w:rPr>
            </w:pPr>
            <w:r w:rsidRPr="00407682">
              <w:rPr>
                <w:rFonts w:ascii="Times New Roman" w:hAnsi="Times New Roman" w:cs="Times New Roman"/>
                <w:b/>
                <w:sz w:val="28"/>
                <w:szCs w:val="28"/>
              </w:rPr>
              <w:t>Итого:</w:t>
            </w:r>
          </w:p>
        </w:tc>
        <w:tc>
          <w:tcPr>
            <w:tcW w:w="3474" w:type="dxa"/>
          </w:tcPr>
          <w:p w:rsidR="00CC2A16" w:rsidRPr="00407682" w:rsidRDefault="008A4746" w:rsidP="00CC2A16">
            <w:pPr>
              <w:spacing w:after="0" w:line="240" w:lineRule="auto"/>
              <w:jc w:val="center"/>
              <w:rPr>
                <w:rStyle w:val="ac"/>
                <w:rFonts w:ascii="Times New Roman" w:hAnsi="Times New Roman" w:cs="Times New Roman"/>
                <w:bCs/>
                <w:color w:val="auto"/>
                <w:sz w:val="28"/>
                <w:szCs w:val="28"/>
              </w:rPr>
            </w:pPr>
            <w:r>
              <w:rPr>
                <w:rStyle w:val="ac"/>
                <w:rFonts w:ascii="Times New Roman" w:hAnsi="Times New Roman" w:cs="Times New Roman"/>
                <w:bCs/>
                <w:color w:val="auto"/>
                <w:sz w:val="28"/>
                <w:szCs w:val="28"/>
              </w:rPr>
              <w:t>1 440,9</w:t>
            </w:r>
          </w:p>
        </w:tc>
      </w:tr>
    </w:tbl>
    <w:p w:rsidR="003E5D72" w:rsidRDefault="003E5D72" w:rsidP="00311430">
      <w:pPr>
        <w:spacing w:after="0" w:line="240" w:lineRule="auto"/>
        <w:rPr>
          <w:rFonts w:ascii="Times New Roman" w:hAnsi="Times New Roman" w:cs="Times New Roman"/>
          <w:sz w:val="28"/>
          <w:szCs w:val="28"/>
        </w:rPr>
      </w:pPr>
    </w:p>
    <w:p w:rsidR="00A448E3" w:rsidRDefault="00A448E3" w:rsidP="00A448E3">
      <w:pPr>
        <w:spacing w:after="0" w:line="240" w:lineRule="auto"/>
        <w:rPr>
          <w:rFonts w:ascii="Times New Roman" w:hAnsi="Times New Roman"/>
          <w:sz w:val="24"/>
          <w:szCs w:val="24"/>
        </w:rPr>
      </w:pPr>
    </w:p>
    <w:p w:rsidR="00A448E3" w:rsidRDefault="00A448E3" w:rsidP="00A448E3">
      <w:pPr>
        <w:spacing w:after="0" w:line="240" w:lineRule="auto"/>
        <w:rPr>
          <w:rFonts w:ascii="Times New Roman" w:hAnsi="Times New Roman"/>
          <w:sz w:val="24"/>
          <w:szCs w:val="24"/>
        </w:rPr>
      </w:pPr>
    </w:p>
    <w:p w:rsidR="00A448E3" w:rsidRDefault="00A448E3" w:rsidP="00A448E3">
      <w:pPr>
        <w:spacing w:after="0" w:line="240" w:lineRule="auto"/>
        <w:rPr>
          <w:rFonts w:ascii="Times New Roman" w:hAnsi="Times New Roman"/>
          <w:sz w:val="24"/>
          <w:szCs w:val="24"/>
        </w:rPr>
      </w:pPr>
    </w:p>
    <w:p w:rsidR="00A448E3" w:rsidRDefault="00A448E3" w:rsidP="00A448E3">
      <w:pPr>
        <w:spacing w:after="0" w:line="240" w:lineRule="auto"/>
        <w:rPr>
          <w:rFonts w:ascii="Times New Roman" w:hAnsi="Times New Roman"/>
          <w:sz w:val="24"/>
          <w:szCs w:val="24"/>
        </w:rPr>
      </w:pPr>
    </w:p>
    <w:p w:rsidR="00A448E3" w:rsidRDefault="00A448E3" w:rsidP="00A448E3">
      <w:pPr>
        <w:spacing w:after="0" w:line="240" w:lineRule="auto"/>
        <w:rPr>
          <w:rFonts w:ascii="Times New Roman" w:hAnsi="Times New Roman"/>
          <w:sz w:val="24"/>
          <w:szCs w:val="24"/>
        </w:rPr>
      </w:pPr>
    </w:p>
    <w:p w:rsidR="00A448E3" w:rsidRPr="00036542" w:rsidRDefault="00545873" w:rsidP="00A448E3">
      <w:pPr>
        <w:spacing w:after="0" w:line="240" w:lineRule="auto"/>
        <w:rPr>
          <w:rFonts w:ascii="Times New Roman" w:hAnsi="Times New Roman"/>
          <w:sz w:val="24"/>
          <w:szCs w:val="24"/>
        </w:rPr>
      </w:pPr>
      <w:r>
        <w:rPr>
          <w:rFonts w:ascii="Times New Roman" w:hAnsi="Times New Roman"/>
          <w:sz w:val="24"/>
          <w:szCs w:val="24"/>
        </w:rPr>
        <w:lastRenderedPageBreak/>
        <w:t>9</w:t>
      </w:r>
      <w:r w:rsidR="00A448E3" w:rsidRPr="00036542">
        <w:rPr>
          <w:rFonts w:ascii="Times New Roman" w:hAnsi="Times New Roman"/>
          <w:sz w:val="24"/>
          <w:szCs w:val="24"/>
        </w:rPr>
        <w:t>)</w:t>
      </w:r>
      <w:r w:rsidR="00A448E3">
        <w:rPr>
          <w:rFonts w:ascii="Times New Roman" w:hAnsi="Times New Roman"/>
          <w:sz w:val="24"/>
          <w:szCs w:val="24"/>
        </w:rPr>
        <w:t xml:space="preserve"> т</w:t>
      </w:r>
      <w:r w:rsidR="00A448E3" w:rsidRPr="00036542">
        <w:rPr>
          <w:rFonts w:ascii="Times New Roman" w:hAnsi="Times New Roman"/>
          <w:sz w:val="24"/>
          <w:szCs w:val="24"/>
        </w:rPr>
        <w:t>аблиц</w:t>
      </w:r>
      <w:r w:rsidR="005C7103">
        <w:rPr>
          <w:rFonts w:ascii="Times New Roman" w:hAnsi="Times New Roman"/>
          <w:sz w:val="24"/>
          <w:szCs w:val="24"/>
        </w:rPr>
        <w:t>у</w:t>
      </w:r>
      <w:r w:rsidR="00A448E3" w:rsidRPr="00036542">
        <w:rPr>
          <w:rFonts w:ascii="Times New Roman" w:hAnsi="Times New Roman"/>
          <w:sz w:val="24"/>
          <w:szCs w:val="24"/>
        </w:rPr>
        <w:t xml:space="preserve"> 1 приложения </w:t>
      </w:r>
      <w:r w:rsidR="00C04AB5">
        <w:rPr>
          <w:rFonts w:ascii="Times New Roman" w:hAnsi="Times New Roman"/>
          <w:sz w:val="24"/>
          <w:szCs w:val="24"/>
        </w:rPr>
        <w:t>20</w:t>
      </w:r>
      <w:r w:rsidR="00A448E3">
        <w:rPr>
          <w:rFonts w:ascii="Times New Roman" w:hAnsi="Times New Roman"/>
          <w:sz w:val="24"/>
          <w:szCs w:val="24"/>
        </w:rPr>
        <w:t xml:space="preserve"> </w:t>
      </w:r>
      <w:r w:rsidR="005C7103">
        <w:rPr>
          <w:rFonts w:ascii="Times New Roman" w:hAnsi="Times New Roman"/>
          <w:sz w:val="24"/>
          <w:szCs w:val="24"/>
        </w:rPr>
        <w:t xml:space="preserve">изложить </w:t>
      </w:r>
      <w:r w:rsidR="00A448E3">
        <w:rPr>
          <w:rFonts w:ascii="Times New Roman" w:hAnsi="Times New Roman"/>
          <w:sz w:val="24"/>
          <w:szCs w:val="24"/>
        </w:rPr>
        <w:t>в следующей р</w:t>
      </w:r>
      <w:r w:rsidR="00A448E3" w:rsidRPr="00036542">
        <w:rPr>
          <w:rFonts w:ascii="Times New Roman" w:hAnsi="Times New Roman"/>
          <w:sz w:val="24"/>
          <w:szCs w:val="24"/>
        </w:rPr>
        <w:t>едакции:</w:t>
      </w:r>
    </w:p>
    <w:p w:rsidR="00A448E3" w:rsidRPr="00036542" w:rsidRDefault="00A448E3" w:rsidP="00A448E3">
      <w:pPr>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4644"/>
        <w:gridCol w:w="5777"/>
      </w:tblGrid>
      <w:tr w:rsidR="00A448E3" w:rsidRPr="00036542" w:rsidTr="009A5C5D">
        <w:tc>
          <w:tcPr>
            <w:tcW w:w="4644" w:type="dxa"/>
          </w:tcPr>
          <w:p w:rsidR="00A448E3" w:rsidRPr="00036542" w:rsidRDefault="00A448E3" w:rsidP="009A5C5D">
            <w:pPr>
              <w:spacing w:after="0" w:line="240" w:lineRule="auto"/>
              <w:rPr>
                <w:rFonts w:ascii="Times New Roman" w:hAnsi="Times New Roman" w:cs="Times New Roman"/>
                <w:sz w:val="28"/>
                <w:szCs w:val="28"/>
              </w:rPr>
            </w:pPr>
          </w:p>
        </w:tc>
        <w:tc>
          <w:tcPr>
            <w:tcW w:w="5777" w:type="dxa"/>
          </w:tcPr>
          <w:p w:rsidR="00A448E3" w:rsidRPr="00036542" w:rsidRDefault="00A448E3" w:rsidP="009A5C5D">
            <w:pPr>
              <w:spacing w:after="0" w:line="240" w:lineRule="auto"/>
              <w:jc w:val="both"/>
              <w:rPr>
                <w:rFonts w:ascii="Times New Roman" w:hAnsi="Times New Roman" w:cs="Times New Roman"/>
                <w:sz w:val="24"/>
                <w:szCs w:val="24"/>
              </w:rPr>
            </w:pPr>
            <w:r w:rsidRPr="00036542">
              <w:rPr>
                <w:rFonts w:ascii="Times New Roman" w:hAnsi="Times New Roman" w:cs="Times New Roman"/>
                <w:sz w:val="24"/>
                <w:szCs w:val="24"/>
              </w:rPr>
              <w:t>Приложение №</w:t>
            </w:r>
            <w:r w:rsidR="00545873">
              <w:rPr>
                <w:rFonts w:ascii="Times New Roman" w:hAnsi="Times New Roman" w:cs="Times New Roman"/>
                <w:sz w:val="24"/>
                <w:szCs w:val="24"/>
              </w:rPr>
              <w:t>20</w:t>
            </w:r>
          </w:p>
          <w:p w:rsidR="00A448E3" w:rsidRPr="00036542" w:rsidRDefault="00E670C3" w:rsidP="009A5C5D">
            <w:pPr>
              <w:spacing w:after="0" w:line="240" w:lineRule="auto"/>
              <w:jc w:val="both"/>
              <w:rPr>
                <w:rFonts w:ascii="Times New Roman" w:hAnsi="Times New Roman" w:cs="Times New Roman"/>
                <w:sz w:val="24"/>
                <w:szCs w:val="24"/>
              </w:rPr>
            </w:pPr>
            <w:r w:rsidRPr="00036542">
              <w:rPr>
                <w:rFonts w:ascii="Times New Roman" w:hAnsi="Times New Roman"/>
                <w:sz w:val="24"/>
                <w:szCs w:val="24"/>
              </w:rPr>
              <w:t xml:space="preserve">к Решению </w:t>
            </w:r>
            <w:r w:rsidRPr="00711B95">
              <w:rPr>
                <w:rFonts w:ascii="Times New Roman" w:hAnsi="Times New Roman" w:cs="Times New Roman"/>
                <w:sz w:val="24"/>
                <w:szCs w:val="24"/>
                <w:lang w:val="en-US"/>
              </w:rPr>
              <w:t>III</w:t>
            </w:r>
            <w:r w:rsidRPr="00711B95">
              <w:rPr>
                <w:rFonts w:ascii="Times New Roman" w:hAnsi="Times New Roman" w:cs="Times New Roman"/>
                <w:bCs/>
                <w:sz w:val="24"/>
                <w:szCs w:val="28"/>
                <w:lang w:eastAsia="ru-RU"/>
              </w:rPr>
              <w:t xml:space="preserve"> заседания </w:t>
            </w:r>
            <w:r w:rsidRPr="00711B95">
              <w:rPr>
                <w:rFonts w:ascii="Times New Roman" w:hAnsi="Times New Roman" w:cs="Times New Roman"/>
                <w:sz w:val="24"/>
                <w:szCs w:val="24"/>
                <w:lang w:val="en-US"/>
              </w:rPr>
              <w:t>IV</w:t>
            </w:r>
            <w:r w:rsidRPr="00711B95">
              <w:rPr>
                <w:rFonts w:ascii="Times New Roman" w:hAnsi="Times New Roman" w:cs="Times New Roman"/>
                <w:bCs/>
                <w:sz w:val="24"/>
                <w:szCs w:val="28"/>
                <w:lang w:eastAsia="ru-RU"/>
              </w:rPr>
              <w:t xml:space="preserve"> созыва</w:t>
            </w:r>
            <w:r w:rsidRPr="00711B95">
              <w:rPr>
                <w:rFonts w:ascii="Times New Roman" w:hAnsi="Times New Roman" w:cs="Times New Roman"/>
                <w:szCs w:val="24"/>
              </w:rPr>
              <w:t xml:space="preserve"> </w:t>
            </w:r>
            <w:r w:rsidRPr="00711B95">
              <w:rPr>
                <w:rFonts w:ascii="Times New Roman" w:hAnsi="Times New Roman" w:cs="Times New Roman"/>
                <w:sz w:val="24"/>
                <w:szCs w:val="24"/>
              </w:rPr>
              <w:t>Ютазинского районного Совета Республики Татарстан «О бюджете Ютазинского муниципального района на 2021 год и плановый период 2022 и 2023 годов»</w:t>
            </w:r>
            <w:r>
              <w:rPr>
                <w:rFonts w:ascii="Times New Roman" w:hAnsi="Times New Roman" w:cs="Times New Roman"/>
                <w:sz w:val="24"/>
                <w:szCs w:val="24"/>
              </w:rPr>
              <w:t xml:space="preserve"> </w:t>
            </w:r>
            <w:r w:rsidRPr="00711B95">
              <w:rPr>
                <w:rFonts w:ascii="Times New Roman" w:hAnsi="Times New Roman" w:cs="Times New Roman"/>
                <w:sz w:val="24"/>
                <w:szCs w:val="24"/>
              </w:rPr>
              <w:t>от 4 декабря 2020 года № 18</w:t>
            </w:r>
          </w:p>
        </w:tc>
      </w:tr>
    </w:tbl>
    <w:p w:rsidR="00A448E3" w:rsidRPr="00710E89" w:rsidRDefault="00A448E3" w:rsidP="00A448E3">
      <w:pPr>
        <w:spacing w:after="0" w:line="240" w:lineRule="auto"/>
        <w:rPr>
          <w:rFonts w:ascii="Times New Roman" w:hAnsi="Times New Roman" w:cs="Times New Roman"/>
          <w:sz w:val="18"/>
          <w:szCs w:val="28"/>
        </w:rPr>
      </w:pPr>
    </w:p>
    <w:p w:rsidR="00A448E3" w:rsidRPr="00D20B00" w:rsidRDefault="00A448E3" w:rsidP="00A448E3">
      <w:pPr>
        <w:spacing w:after="0" w:line="240" w:lineRule="auto"/>
        <w:ind w:left="7788" w:firstLine="708"/>
        <w:rPr>
          <w:rFonts w:ascii="Times New Roman" w:hAnsi="Times New Roman"/>
          <w:sz w:val="24"/>
          <w:szCs w:val="24"/>
        </w:rPr>
      </w:pPr>
      <w:r w:rsidRPr="00D20B00">
        <w:rPr>
          <w:rFonts w:ascii="Times New Roman" w:hAnsi="Times New Roman"/>
          <w:sz w:val="24"/>
          <w:szCs w:val="24"/>
        </w:rPr>
        <w:t xml:space="preserve">     Таблица 1</w:t>
      </w:r>
    </w:p>
    <w:p w:rsidR="00A448E3" w:rsidRPr="00710E89" w:rsidRDefault="00A448E3" w:rsidP="00A448E3">
      <w:pPr>
        <w:spacing w:after="0" w:line="240" w:lineRule="auto"/>
        <w:jc w:val="center"/>
        <w:rPr>
          <w:rFonts w:ascii="Times New Roman" w:hAnsi="Times New Roman"/>
          <w:b/>
          <w:sz w:val="12"/>
          <w:szCs w:val="28"/>
        </w:rPr>
      </w:pPr>
    </w:p>
    <w:p w:rsidR="00A448E3" w:rsidRPr="005F2F60" w:rsidRDefault="00A448E3" w:rsidP="00A448E3">
      <w:pPr>
        <w:spacing w:after="0" w:line="240" w:lineRule="auto"/>
        <w:jc w:val="center"/>
        <w:rPr>
          <w:rFonts w:ascii="Times New Roman" w:hAnsi="Times New Roman"/>
          <w:b/>
          <w:sz w:val="28"/>
          <w:szCs w:val="28"/>
        </w:rPr>
      </w:pPr>
      <w:r w:rsidRPr="005F2F60">
        <w:rPr>
          <w:rFonts w:ascii="Times New Roman" w:hAnsi="Times New Roman"/>
          <w:b/>
          <w:sz w:val="28"/>
          <w:szCs w:val="28"/>
        </w:rPr>
        <w:t>Межбюджетные трансферты, передаваемые бюджетам поселений для компенсации расходов, возникших в результате решений, принятых органами власти другого уровня, за счет средств бюджета Республики Татарстан</w:t>
      </w:r>
      <w:r>
        <w:rPr>
          <w:rFonts w:ascii="Times New Roman" w:hAnsi="Times New Roman"/>
          <w:b/>
          <w:sz w:val="28"/>
          <w:szCs w:val="28"/>
        </w:rPr>
        <w:t xml:space="preserve"> и Ютазинского муниципального района</w:t>
      </w:r>
    </w:p>
    <w:p w:rsidR="00A448E3" w:rsidRPr="005F2F60" w:rsidRDefault="00A448E3" w:rsidP="00A448E3">
      <w:pPr>
        <w:spacing w:after="0" w:line="240" w:lineRule="auto"/>
        <w:jc w:val="center"/>
        <w:rPr>
          <w:rFonts w:ascii="Times New Roman" w:hAnsi="Times New Roman"/>
          <w:b/>
          <w:sz w:val="28"/>
          <w:szCs w:val="28"/>
        </w:rPr>
      </w:pPr>
      <w:r w:rsidRPr="005F2F60">
        <w:rPr>
          <w:rFonts w:ascii="Times New Roman" w:hAnsi="Times New Roman"/>
          <w:b/>
          <w:sz w:val="28"/>
          <w:szCs w:val="28"/>
        </w:rPr>
        <w:t>на 20</w:t>
      </w:r>
      <w:r>
        <w:rPr>
          <w:rFonts w:ascii="Times New Roman" w:hAnsi="Times New Roman"/>
          <w:b/>
          <w:sz w:val="28"/>
          <w:szCs w:val="28"/>
        </w:rPr>
        <w:t>2</w:t>
      </w:r>
      <w:r w:rsidR="00C04AB5">
        <w:rPr>
          <w:rFonts w:ascii="Times New Roman" w:hAnsi="Times New Roman"/>
          <w:b/>
          <w:sz w:val="28"/>
          <w:szCs w:val="28"/>
        </w:rPr>
        <w:t>1</w:t>
      </w:r>
      <w:r w:rsidRPr="005F2F60">
        <w:rPr>
          <w:rFonts w:ascii="Times New Roman" w:hAnsi="Times New Roman"/>
          <w:b/>
          <w:sz w:val="28"/>
          <w:szCs w:val="28"/>
        </w:rPr>
        <w:t xml:space="preserve"> год</w:t>
      </w:r>
    </w:p>
    <w:p w:rsidR="00A448E3" w:rsidRPr="00710E89" w:rsidRDefault="00A448E3" w:rsidP="00A448E3">
      <w:pPr>
        <w:spacing w:after="0" w:line="240" w:lineRule="auto"/>
        <w:rPr>
          <w:rStyle w:val="ac"/>
          <w:rFonts w:ascii="Times New Roman" w:hAnsi="Times New Roman" w:cs="Times New Roman"/>
          <w:b w:val="0"/>
          <w:bCs/>
          <w:color w:val="auto"/>
          <w:sz w:val="6"/>
          <w:szCs w:val="24"/>
        </w:rPr>
      </w:pPr>
    </w:p>
    <w:p w:rsidR="00566931" w:rsidRDefault="00566931" w:rsidP="00566931">
      <w:pPr>
        <w:spacing w:after="0" w:line="240" w:lineRule="auto"/>
        <w:ind w:left="7788" w:firstLine="708"/>
        <w:jc w:val="right"/>
        <w:rPr>
          <w:rStyle w:val="ac"/>
          <w:rFonts w:ascii="Times New Roman" w:hAnsi="Times New Roman" w:cs="Times New Roman"/>
          <w:b w:val="0"/>
          <w:bCs/>
          <w:color w:val="auto"/>
          <w:sz w:val="24"/>
          <w:szCs w:val="24"/>
        </w:rPr>
      </w:pPr>
      <w:r w:rsidRPr="00036542">
        <w:rPr>
          <w:rFonts w:ascii="Times New Roman" w:hAnsi="Times New Roman" w:cs="Times New Roman"/>
          <w:sz w:val="24"/>
          <w:szCs w:val="24"/>
        </w:rPr>
        <w:t>(тыс.руб.)</w:t>
      </w:r>
    </w:p>
    <w:tbl>
      <w:tblPr>
        <w:tblStyle w:val="a3"/>
        <w:tblW w:w="0" w:type="auto"/>
        <w:tblLook w:val="04A0" w:firstRow="1" w:lastRow="0" w:firstColumn="1" w:lastColumn="0" w:noHBand="0" w:noVBand="1"/>
      </w:tblPr>
      <w:tblGrid>
        <w:gridCol w:w="675"/>
        <w:gridCol w:w="6272"/>
        <w:gridCol w:w="3474"/>
      </w:tblGrid>
      <w:tr w:rsidR="00A448E3" w:rsidTr="009A5C5D">
        <w:tc>
          <w:tcPr>
            <w:tcW w:w="675" w:type="dxa"/>
            <w:vAlign w:val="center"/>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 п/п</w:t>
            </w:r>
          </w:p>
        </w:tc>
        <w:tc>
          <w:tcPr>
            <w:tcW w:w="6272" w:type="dxa"/>
            <w:vAlign w:val="center"/>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Наименование сельского поселения</w:t>
            </w:r>
          </w:p>
        </w:tc>
        <w:tc>
          <w:tcPr>
            <w:tcW w:w="3474" w:type="dxa"/>
            <w:vAlign w:val="center"/>
          </w:tcPr>
          <w:p w:rsidR="00A448E3" w:rsidRDefault="00A448E3" w:rsidP="00566931">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Сумма</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1</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Абсалямовское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594,0</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2</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Акбашское сельское поселение</w:t>
            </w:r>
          </w:p>
        </w:tc>
        <w:tc>
          <w:tcPr>
            <w:tcW w:w="3474" w:type="dxa"/>
          </w:tcPr>
          <w:p w:rsidR="00A448E3" w:rsidRPr="00BD452F" w:rsidRDefault="008A4746" w:rsidP="00C04AB5">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385,1</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3</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Байрякинское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307,9</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4</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Байряки-Тамакское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454,5</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5</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Дым-Тамакское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1 114,2</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6</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Каракашлинское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461,1</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7</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Старокаразерикское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417,6</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8</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Ташкичуйское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404,7</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9</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Уруссинское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426,5</w:t>
            </w:r>
          </w:p>
        </w:tc>
      </w:tr>
      <w:tr w:rsidR="00A448E3" w:rsidTr="009A5C5D">
        <w:tc>
          <w:tcPr>
            <w:tcW w:w="675" w:type="dxa"/>
          </w:tcPr>
          <w:p w:rsidR="00A448E3" w:rsidRDefault="00A448E3"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10</w:t>
            </w:r>
          </w:p>
        </w:tc>
        <w:tc>
          <w:tcPr>
            <w:tcW w:w="6272" w:type="dxa"/>
          </w:tcPr>
          <w:p w:rsidR="00A448E3" w:rsidRDefault="00A448E3"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Ютазинское сельское поселение</w:t>
            </w:r>
          </w:p>
        </w:tc>
        <w:tc>
          <w:tcPr>
            <w:tcW w:w="3474" w:type="dxa"/>
          </w:tcPr>
          <w:p w:rsidR="00A448E3" w:rsidRPr="00BD452F"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1 253,0</w:t>
            </w:r>
          </w:p>
        </w:tc>
      </w:tr>
      <w:tr w:rsidR="00566931" w:rsidTr="009A5C5D">
        <w:tc>
          <w:tcPr>
            <w:tcW w:w="675" w:type="dxa"/>
          </w:tcPr>
          <w:p w:rsidR="00566931" w:rsidRDefault="00566931" w:rsidP="009A5C5D">
            <w:pPr>
              <w:spacing w:after="0" w:line="240" w:lineRule="auto"/>
              <w:jc w:val="center"/>
              <w:rPr>
                <w:rStyle w:val="ac"/>
                <w:rFonts w:ascii="Times New Roman" w:hAnsi="Times New Roman" w:cs="Times New Roman"/>
                <w:b w:val="0"/>
                <w:bCs/>
                <w:color w:val="auto"/>
                <w:sz w:val="24"/>
                <w:szCs w:val="24"/>
              </w:rPr>
            </w:pPr>
            <w:r>
              <w:rPr>
                <w:rStyle w:val="ac"/>
                <w:rFonts w:ascii="Times New Roman" w:hAnsi="Times New Roman" w:cs="Times New Roman"/>
                <w:b w:val="0"/>
                <w:bCs/>
                <w:color w:val="auto"/>
                <w:sz w:val="24"/>
                <w:szCs w:val="24"/>
              </w:rPr>
              <w:t>11</w:t>
            </w:r>
          </w:p>
        </w:tc>
        <w:tc>
          <w:tcPr>
            <w:tcW w:w="6272" w:type="dxa"/>
          </w:tcPr>
          <w:p w:rsidR="00566931" w:rsidRDefault="00566931" w:rsidP="009A5C5D">
            <w:pPr>
              <w:spacing w:after="0" w:line="240" w:lineRule="auto"/>
              <w:rPr>
                <w:rFonts w:ascii="Times New Roman" w:hAnsi="Times New Roman" w:cs="Times New Roman"/>
                <w:sz w:val="28"/>
                <w:szCs w:val="28"/>
              </w:rPr>
            </w:pPr>
            <w:r>
              <w:rPr>
                <w:rFonts w:ascii="Times New Roman" w:hAnsi="Times New Roman" w:cs="Times New Roman"/>
                <w:sz w:val="28"/>
                <w:szCs w:val="28"/>
              </w:rPr>
              <w:t>Поселок городского типа Уруссу</w:t>
            </w:r>
          </w:p>
        </w:tc>
        <w:tc>
          <w:tcPr>
            <w:tcW w:w="3474" w:type="dxa"/>
          </w:tcPr>
          <w:p w:rsidR="00566931" w:rsidRDefault="008A4746" w:rsidP="009A5C5D">
            <w:pPr>
              <w:spacing w:after="0" w:line="240" w:lineRule="auto"/>
              <w:jc w:val="center"/>
              <w:rPr>
                <w:rStyle w:val="ac"/>
                <w:rFonts w:ascii="Times New Roman" w:hAnsi="Times New Roman" w:cs="Times New Roman"/>
                <w:b w:val="0"/>
                <w:bCs/>
                <w:color w:val="auto"/>
                <w:sz w:val="28"/>
                <w:szCs w:val="28"/>
              </w:rPr>
            </w:pPr>
            <w:r>
              <w:rPr>
                <w:rStyle w:val="ac"/>
                <w:rFonts w:ascii="Times New Roman" w:hAnsi="Times New Roman" w:cs="Times New Roman"/>
                <w:b w:val="0"/>
                <w:bCs/>
                <w:color w:val="auto"/>
                <w:sz w:val="28"/>
                <w:szCs w:val="28"/>
              </w:rPr>
              <w:t>5 160,0</w:t>
            </w:r>
          </w:p>
        </w:tc>
      </w:tr>
      <w:tr w:rsidR="00A448E3" w:rsidRPr="00407682" w:rsidTr="009A5C5D">
        <w:tc>
          <w:tcPr>
            <w:tcW w:w="675" w:type="dxa"/>
          </w:tcPr>
          <w:p w:rsidR="00A448E3" w:rsidRPr="00407682" w:rsidRDefault="00A448E3" w:rsidP="009A5C5D">
            <w:pPr>
              <w:spacing w:after="0" w:line="240" w:lineRule="auto"/>
              <w:jc w:val="center"/>
              <w:rPr>
                <w:rStyle w:val="ac"/>
                <w:rFonts w:ascii="Times New Roman" w:hAnsi="Times New Roman" w:cs="Times New Roman"/>
                <w:bCs/>
                <w:color w:val="auto"/>
                <w:sz w:val="24"/>
                <w:szCs w:val="24"/>
              </w:rPr>
            </w:pPr>
          </w:p>
        </w:tc>
        <w:tc>
          <w:tcPr>
            <w:tcW w:w="6272" w:type="dxa"/>
          </w:tcPr>
          <w:p w:rsidR="00A448E3" w:rsidRPr="00407682" w:rsidRDefault="00A448E3" w:rsidP="009A5C5D">
            <w:pPr>
              <w:spacing w:after="0" w:line="240" w:lineRule="auto"/>
              <w:rPr>
                <w:rFonts w:ascii="Times New Roman" w:hAnsi="Times New Roman" w:cs="Times New Roman"/>
                <w:b/>
                <w:sz w:val="28"/>
                <w:szCs w:val="28"/>
              </w:rPr>
            </w:pPr>
            <w:r w:rsidRPr="00407682">
              <w:rPr>
                <w:rFonts w:ascii="Times New Roman" w:hAnsi="Times New Roman" w:cs="Times New Roman"/>
                <w:b/>
                <w:sz w:val="28"/>
                <w:szCs w:val="28"/>
              </w:rPr>
              <w:t>Итого:</w:t>
            </w:r>
          </w:p>
        </w:tc>
        <w:tc>
          <w:tcPr>
            <w:tcW w:w="3474" w:type="dxa"/>
          </w:tcPr>
          <w:p w:rsidR="00A448E3" w:rsidRPr="00407682" w:rsidRDefault="008A4746" w:rsidP="009A5C5D">
            <w:pPr>
              <w:spacing w:after="0" w:line="240" w:lineRule="auto"/>
              <w:jc w:val="center"/>
              <w:rPr>
                <w:rStyle w:val="ac"/>
                <w:rFonts w:ascii="Times New Roman" w:hAnsi="Times New Roman" w:cs="Times New Roman"/>
                <w:bCs/>
                <w:color w:val="auto"/>
                <w:sz w:val="28"/>
                <w:szCs w:val="28"/>
              </w:rPr>
            </w:pPr>
            <w:r>
              <w:rPr>
                <w:rStyle w:val="ac"/>
                <w:rFonts w:ascii="Times New Roman" w:hAnsi="Times New Roman" w:cs="Times New Roman"/>
                <w:bCs/>
                <w:color w:val="auto"/>
                <w:sz w:val="28"/>
                <w:szCs w:val="28"/>
              </w:rPr>
              <w:t>10 978,5</w:t>
            </w:r>
          </w:p>
        </w:tc>
      </w:tr>
    </w:tbl>
    <w:p w:rsidR="00CC2A16" w:rsidRDefault="00CC2A16" w:rsidP="00311430">
      <w:pPr>
        <w:spacing w:after="0" w:line="240" w:lineRule="auto"/>
        <w:rPr>
          <w:rFonts w:ascii="Times New Roman" w:hAnsi="Times New Roman" w:cs="Times New Roman"/>
          <w:sz w:val="28"/>
          <w:szCs w:val="28"/>
        </w:rPr>
      </w:pPr>
    </w:p>
    <w:p w:rsidR="00710E89" w:rsidRDefault="00710E89" w:rsidP="00710E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542">
        <w:rPr>
          <w:rStyle w:val="ac"/>
          <w:rFonts w:ascii="Times New Roman" w:hAnsi="Times New Roman" w:cs="Times New Roman"/>
          <w:bCs/>
          <w:color w:val="auto"/>
          <w:sz w:val="24"/>
          <w:szCs w:val="24"/>
        </w:rPr>
        <w:t xml:space="preserve">Статья </w:t>
      </w:r>
      <w:r>
        <w:rPr>
          <w:rStyle w:val="ac"/>
          <w:rFonts w:ascii="Times New Roman" w:hAnsi="Times New Roman" w:cs="Times New Roman"/>
          <w:bCs/>
          <w:color w:val="auto"/>
          <w:sz w:val="24"/>
          <w:szCs w:val="24"/>
        </w:rPr>
        <w:t>3</w:t>
      </w:r>
    </w:p>
    <w:p w:rsidR="00710E89" w:rsidRDefault="00710E89" w:rsidP="00710E8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10E89" w:rsidRPr="00710E89" w:rsidRDefault="00710E89" w:rsidP="00710E8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0E89">
        <w:rPr>
          <w:rFonts w:ascii="Times New Roman" w:eastAsia="Times New Roman" w:hAnsi="Times New Roman" w:cs="Times New Roman"/>
          <w:sz w:val="24"/>
          <w:szCs w:val="24"/>
          <w:lang w:eastAsia="ru-RU"/>
        </w:rPr>
        <w:t>Опубликовать настоящее решение путем официального опубликования в электронном сетевом средстве массовой информации в информационно-телекоммуникационной сети Интернет по адресу http://yutazy.ru (регистрация в качестве сетевого издания: ЭЛ № ФС 77 - 47613 от 07.12.2011), на официальном портале правовой информации Республики Татарстан http://pravo.tatarstan.ru и разместить на официальном сайте Ютазинского муниципального района Республики Татарстан на Портале муниципальных образований Республики Татарстан в информационно-телекоммуникационной сети Интернет по адресу http://jutaza.tatarstan.ru.</w:t>
      </w:r>
    </w:p>
    <w:p w:rsidR="00CC2A16" w:rsidRDefault="00CC2A16" w:rsidP="00311430">
      <w:pPr>
        <w:spacing w:after="0" w:line="240" w:lineRule="auto"/>
        <w:rPr>
          <w:rFonts w:ascii="Times New Roman" w:hAnsi="Times New Roman" w:cs="Times New Roman"/>
          <w:sz w:val="28"/>
          <w:szCs w:val="28"/>
        </w:rPr>
      </w:pPr>
    </w:p>
    <w:p w:rsidR="00604F1A" w:rsidRDefault="00604F1A" w:rsidP="00994909">
      <w:pPr>
        <w:spacing w:after="0" w:line="240" w:lineRule="auto"/>
        <w:rPr>
          <w:rStyle w:val="ac"/>
          <w:rFonts w:ascii="Times New Roman" w:hAnsi="Times New Roman" w:cs="Times New Roman"/>
          <w:bCs/>
          <w:color w:val="auto"/>
          <w:sz w:val="24"/>
          <w:szCs w:val="24"/>
        </w:rPr>
      </w:pPr>
      <w:r w:rsidRPr="00036542">
        <w:rPr>
          <w:rStyle w:val="ac"/>
          <w:rFonts w:ascii="Times New Roman" w:hAnsi="Times New Roman" w:cs="Times New Roman"/>
          <w:bCs/>
          <w:color w:val="auto"/>
          <w:sz w:val="24"/>
          <w:szCs w:val="24"/>
        </w:rPr>
        <w:t xml:space="preserve"> Статья </w:t>
      </w:r>
      <w:r w:rsidR="00710E89">
        <w:rPr>
          <w:rStyle w:val="ac"/>
          <w:rFonts w:ascii="Times New Roman" w:hAnsi="Times New Roman" w:cs="Times New Roman"/>
          <w:bCs/>
          <w:color w:val="auto"/>
          <w:sz w:val="24"/>
          <w:szCs w:val="24"/>
        </w:rPr>
        <w:t>3</w:t>
      </w:r>
    </w:p>
    <w:p w:rsidR="00C04AB5" w:rsidRPr="00036542" w:rsidRDefault="00C04AB5" w:rsidP="00994909">
      <w:pPr>
        <w:spacing w:after="0" w:line="240" w:lineRule="auto"/>
        <w:rPr>
          <w:rStyle w:val="ac"/>
          <w:rFonts w:ascii="Times New Roman" w:hAnsi="Times New Roman" w:cs="Times New Roman"/>
          <w:bCs/>
          <w:color w:val="auto"/>
          <w:sz w:val="24"/>
          <w:szCs w:val="24"/>
        </w:rPr>
      </w:pPr>
    </w:p>
    <w:p w:rsidR="00604F1A" w:rsidRDefault="00604F1A" w:rsidP="00994909">
      <w:pPr>
        <w:spacing w:after="0" w:line="240" w:lineRule="auto"/>
        <w:rPr>
          <w:rFonts w:ascii="Times New Roman" w:hAnsi="Times New Roman" w:cs="Times New Roman"/>
          <w:sz w:val="24"/>
          <w:szCs w:val="24"/>
        </w:rPr>
      </w:pPr>
      <w:r w:rsidRPr="00036542">
        <w:rPr>
          <w:rFonts w:ascii="Times New Roman" w:hAnsi="Times New Roman" w:cs="Times New Roman"/>
          <w:sz w:val="24"/>
          <w:szCs w:val="24"/>
        </w:rPr>
        <w:t xml:space="preserve"> Настоящее Решение распространяется на правоотношения,  возникшие с 1января </w:t>
      </w:r>
      <w:r w:rsidR="00F37E72">
        <w:rPr>
          <w:rFonts w:ascii="Times New Roman" w:hAnsi="Times New Roman" w:cs="Times New Roman"/>
          <w:sz w:val="24"/>
          <w:szCs w:val="24"/>
        </w:rPr>
        <w:t>20</w:t>
      </w:r>
      <w:r w:rsidRPr="00036542">
        <w:rPr>
          <w:rFonts w:ascii="Times New Roman" w:hAnsi="Times New Roman" w:cs="Times New Roman"/>
          <w:sz w:val="24"/>
          <w:szCs w:val="24"/>
        </w:rPr>
        <w:t>2</w:t>
      </w:r>
      <w:r w:rsidR="00C04AB5">
        <w:rPr>
          <w:rFonts w:ascii="Times New Roman" w:hAnsi="Times New Roman" w:cs="Times New Roman"/>
          <w:sz w:val="24"/>
          <w:szCs w:val="24"/>
        </w:rPr>
        <w:t>1</w:t>
      </w:r>
      <w:r w:rsidR="006D5334" w:rsidRPr="00036542">
        <w:rPr>
          <w:rFonts w:ascii="Times New Roman" w:hAnsi="Times New Roman" w:cs="Times New Roman"/>
          <w:sz w:val="24"/>
          <w:szCs w:val="24"/>
        </w:rPr>
        <w:t xml:space="preserve"> </w:t>
      </w:r>
      <w:r w:rsidRPr="00036542">
        <w:rPr>
          <w:rFonts w:ascii="Times New Roman" w:hAnsi="Times New Roman" w:cs="Times New Roman"/>
          <w:sz w:val="24"/>
          <w:szCs w:val="24"/>
        </w:rPr>
        <w:t>года.</w:t>
      </w:r>
    </w:p>
    <w:p w:rsidR="00036542" w:rsidRDefault="00036542" w:rsidP="00994909">
      <w:pPr>
        <w:spacing w:after="0" w:line="240" w:lineRule="auto"/>
        <w:rPr>
          <w:rFonts w:ascii="Times New Roman" w:hAnsi="Times New Roman" w:cs="Times New Roman"/>
          <w:sz w:val="24"/>
          <w:szCs w:val="24"/>
        </w:rPr>
      </w:pPr>
    </w:p>
    <w:p w:rsidR="00036542" w:rsidRDefault="00036542" w:rsidP="00994909">
      <w:pPr>
        <w:spacing w:after="0" w:line="240" w:lineRule="auto"/>
        <w:rPr>
          <w:rFonts w:ascii="Times New Roman" w:hAnsi="Times New Roman" w:cs="Times New Roman"/>
          <w:sz w:val="24"/>
          <w:szCs w:val="24"/>
        </w:rPr>
      </w:pPr>
    </w:p>
    <w:p w:rsidR="00C04AB5" w:rsidRPr="00C04AB5" w:rsidRDefault="00C04AB5" w:rsidP="00C04AB5">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C04AB5">
        <w:rPr>
          <w:rFonts w:ascii="Times New Roman" w:eastAsia="Times New Roman" w:hAnsi="Times New Roman" w:cs="Times New Roman"/>
          <w:bCs/>
          <w:sz w:val="24"/>
          <w:szCs w:val="28"/>
          <w:lang w:eastAsia="ru-RU"/>
        </w:rPr>
        <w:t xml:space="preserve">Глава Ютазинского муниципального района </w:t>
      </w:r>
    </w:p>
    <w:p w:rsidR="00C04AB5" w:rsidRPr="00C04AB5" w:rsidRDefault="00C04AB5" w:rsidP="00C04AB5">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C04AB5">
        <w:rPr>
          <w:rFonts w:ascii="Times New Roman" w:eastAsia="Times New Roman" w:hAnsi="Times New Roman" w:cs="Times New Roman"/>
          <w:bCs/>
          <w:sz w:val="24"/>
          <w:szCs w:val="28"/>
          <w:lang w:eastAsia="ru-RU"/>
        </w:rPr>
        <w:t>Республики Татарстан -</w:t>
      </w:r>
      <w:r>
        <w:rPr>
          <w:rFonts w:ascii="Times New Roman" w:eastAsia="Times New Roman" w:hAnsi="Times New Roman" w:cs="Times New Roman"/>
          <w:bCs/>
          <w:sz w:val="24"/>
          <w:szCs w:val="28"/>
          <w:lang w:eastAsia="ru-RU"/>
        </w:rPr>
        <w:t xml:space="preserve"> </w:t>
      </w:r>
      <w:r w:rsidRPr="00C04AB5">
        <w:rPr>
          <w:rFonts w:ascii="Times New Roman" w:eastAsia="Times New Roman" w:hAnsi="Times New Roman" w:cs="Times New Roman"/>
          <w:bCs/>
          <w:sz w:val="24"/>
          <w:szCs w:val="28"/>
          <w:lang w:eastAsia="ru-RU"/>
        </w:rPr>
        <w:t xml:space="preserve">Председатель Ютазинского </w:t>
      </w:r>
    </w:p>
    <w:p w:rsidR="00C04AB5" w:rsidRPr="00C04AB5" w:rsidRDefault="00C04AB5" w:rsidP="00C04AB5">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C04AB5">
        <w:rPr>
          <w:rFonts w:ascii="Times New Roman" w:eastAsia="Times New Roman" w:hAnsi="Times New Roman" w:cs="Times New Roman"/>
          <w:bCs/>
          <w:sz w:val="24"/>
          <w:szCs w:val="28"/>
          <w:lang w:eastAsia="ru-RU"/>
        </w:rPr>
        <w:t>районного Совета</w:t>
      </w:r>
      <w:r>
        <w:rPr>
          <w:rFonts w:ascii="Times New Roman" w:eastAsia="Times New Roman" w:hAnsi="Times New Roman" w:cs="Times New Roman"/>
          <w:bCs/>
          <w:sz w:val="24"/>
          <w:szCs w:val="28"/>
          <w:lang w:eastAsia="ru-RU"/>
        </w:rPr>
        <w:t xml:space="preserve"> </w:t>
      </w:r>
      <w:r w:rsidRPr="00C04AB5">
        <w:rPr>
          <w:rFonts w:ascii="Times New Roman" w:eastAsia="Times New Roman" w:hAnsi="Times New Roman" w:cs="Times New Roman"/>
          <w:bCs/>
          <w:sz w:val="24"/>
          <w:szCs w:val="28"/>
          <w:lang w:eastAsia="ru-RU"/>
        </w:rPr>
        <w:t xml:space="preserve">Республики Татарстан                             </w:t>
      </w:r>
      <w:r>
        <w:rPr>
          <w:rFonts w:ascii="Times New Roman" w:eastAsia="Times New Roman" w:hAnsi="Times New Roman" w:cs="Times New Roman"/>
          <w:bCs/>
          <w:sz w:val="24"/>
          <w:szCs w:val="28"/>
          <w:lang w:eastAsia="ru-RU"/>
        </w:rPr>
        <w:t xml:space="preserve"> </w:t>
      </w:r>
      <w:r w:rsidRPr="00C04AB5">
        <w:rPr>
          <w:rFonts w:ascii="Times New Roman" w:eastAsia="Times New Roman" w:hAnsi="Times New Roman" w:cs="Times New Roman"/>
          <w:bCs/>
          <w:sz w:val="24"/>
          <w:szCs w:val="28"/>
          <w:lang w:eastAsia="ru-RU"/>
        </w:rPr>
        <w:t xml:space="preserve">                                      А.А. Шафигуллин</w:t>
      </w:r>
    </w:p>
    <w:sectPr w:rsidR="00C04AB5" w:rsidRPr="00C04AB5" w:rsidSect="0017425D">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C2" w:rsidRDefault="007423C2">
      <w:pPr>
        <w:spacing w:after="0" w:line="240" w:lineRule="auto"/>
      </w:pPr>
      <w:r>
        <w:separator/>
      </w:r>
    </w:p>
  </w:endnote>
  <w:endnote w:type="continuationSeparator" w:id="0">
    <w:p w:rsidR="007423C2" w:rsidRDefault="0074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12" w:rsidRPr="00AF3AC5" w:rsidRDefault="006B5312">
    <w:pPr>
      <w:pStyle w:val="a6"/>
      <w:framePr w:wrap="auto" w:vAnchor="text" w:hAnchor="margin" w:xAlign="center" w:y="1"/>
      <w:rPr>
        <w:rStyle w:val="af1"/>
        <w:color w:val="FFFFFF" w:themeColor="background1"/>
      </w:rPr>
    </w:pPr>
    <w:r w:rsidRPr="00AF3AC5">
      <w:rPr>
        <w:rStyle w:val="af1"/>
        <w:rFonts w:cs="Arial"/>
        <w:color w:val="FFFFFF" w:themeColor="background1"/>
      </w:rPr>
      <w:fldChar w:fldCharType="begin"/>
    </w:r>
    <w:r w:rsidRPr="00AF3AC5">
      <w:rPr>
        <w:rStyle w:val="af1"/>
        <w:rFonts w:cs="Arial"/>
        <w:color w:val="FFFFFF" w:themeColor="background1"/>
      </w:rPr>
      <w:instrText xml:space="preserve">PAGE  </w:instrText>
    </w:r>
    <w:r w:rsidRPr="00AF3AC5">
      <w:rPr>
        <w:rStyle w:val="af1"/>
        <w:rFonts w:cs="Arial"/>
        <w:color w:val="FFFFFF" w:themeColor="background1"/>
      </w:rPr>
      <w:fldChar w:fldCharType="separate"/>
    </w:r>
    <w:r w:rsidR="00BB46A3">
      <w:rPr>
        <w:rStyle w:val="af1"/>
        <w:rFonts w:cs="Arial"/>
        <w:noProof/>
        <w:color w:val="FFFFFF" w:themeColor="background1"/>
      </w:rPr>
      <w:t>1</w:t>
    </w:r>
    <w:r w:rsidRPr="00AF3AC5">
      <w:rPr>
        <w:rStyle w:val="af1"/>
        <w:rFonts w:cs="Arial"/>
        <w:color w:val="FFFFFF" w:themeColor="background1"/>
      </w:rPr>
      <w:fldChar w:fldCharType="end"/>
    </w:r>
  </w:p>
  <w:p w:rsidR="006B5312" w:rsidRDefault="006B5312">
    <w:pPr>
      <w:pStyle w:val="a6"/>
      <w:ind w:firstLine="0"/>
      <w:rPr>
        <w:rFonts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C2" w:rsidRDefault="007423C2">
      <w:pPr>
        <w:spacing w:after="0" w:line="240" w:lineRule="auto"/>
      </w:pPr>
      <w:r>
        <w:separator/>
      </w:r>
    </w:p>
  </w:footnote>
  <w:footnote w:type="continuationSeparator" w:id="0">
    <w:p w:rsidR="007423C2" w:rsidRDefault="0074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387"/>
    <w:multiLevelType w:val="hybridMultilevel"/>
    <w:tmpl w:val="84869A94"/>
    <w:lvl w:ilvl="0" w:tplc="C530581C">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02356677"/>
    <w:multiLevelType w:val="hybridMultilevel"/>
    <w:tmpl w:val="524CBBB0"/>
    <w:lvl w:ilvl="0" w:tplc="58EE173E">
      <w:start w:val="1"/>
      <w:numFmt w:val="decimal"/>
      <w:lvlText w:val="%1."/>
      <w:lvlJc w:val="left"/>
      <w:pPr>
        <w:tabs>
          <w:tab w:val="num" w:pos="1080"/>
        </w:tabs>
        <w:ind w:left="1080" w:hanging="360"/>
      </w:pPr>
      <w:rPr>
        <w:rFonts w:cs="Times New Roman" w:hint="default"/>
      </w:rPr>
    </w:lvl>
    <w:lvl w:ilvl="1" w:tplc="FF10ACF6">
      <w:numFmt w:val="bullet"/>
      <w:lvlText w:val="-"/>
      <w:lvlJc w:val="left"/>
      <w:pPr>
        <w:tabs>
          <w:tab w:val="num" w:pos="1800"/>
        </w:tabs>
        <w:ind w:left="1800" w:hanging="360"/>
      </w:pPr>
      <w:rPr>
        <w:rFonts w:ascii="Times New Roman" w:eastAsia="Times New Roman" w:hAnsi="Times New Roman" w:hint="default"/>
      </w:rPr>
    </w:lvl>
    <w:lvl w:ilvl="2" w:tplc="963C1DE6">
      <w:start w:val="1"/>
      <w:numFmt w:val="bullet"/>
      <w:lvlText w:val="-"/>
      <w:lvlJc w:val="left"/>
      <w:pPr>
        <w:tabs>
          <w:tab w:val="num" w:pos="2700"/>
        </w:tabs>
        <w:ind w:left="2700" w:hanging="360"/>
      </w:pPr>
      <w:rPr>
        <w:rFonts w:ascii="Times New Roman" w:eastAsia="Times New Roman" w:hAnsi="Times New Roman" w:hint="default"/>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15:restartNumberingAfterBreak="0">
    <w:nsid w:val="08537EA3"/>
    <w:multiLevelType w:val="hybridMultilevel"/>
    <w:tmpl w:val="64AEBF0E"/>
    <w:lvl w:ilvl="0" w:tplc="4FE0C496">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0EAB641B"/>
    <w:multiLevelType w:val="hybridMultilevel"/>
    <w:tmpl w:val="A78892A8"/>
    <w:lvl w:ilvl="0" w:tplc="A9408C1C">
      <w:start w:val="5"/>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15:restartNumberingAfterBreak="0">
    <w:nsid w:val="176D6E67"/>
    <w:multiLevelType w:val="hybridMultilevel"/>
    <w:tmpl w:val="C616CD68"/>
    <w:lvl w:ilvl="0" w:tplc="41F47ED8">
      <w:start w:val="7"/>
      <w:numFmt w:val="bullet"/>
      <w:lvlText w:val="-"/>
      <w:lvlJc w:val="left"/>
      <w:pPr>
        <w:tabs>
          <w:tab w:val="num" w:pos="1272"/>
        </w:tabs>
        <w:ind w:left="1272" w:hanging="70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7B062C8"/>
    <w:multiLevelType w:val="hybridMultilevel"/>
    <w:tmpl w:val="DE8E7FA8"/>
    <w:lvl w:ilvl="0" w:tplc="65CEEDF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1FF93FFD"/>
    <w:multiLevelType w:val="hybridMultilevel"/>
    <w:tmpl w:val="DF78A66A"/>
    <w:lvl w:ilvl="0" w:tplc="4F725106">
      <w:start w:val="5"/>
      <w:numFmt w:val="decimal"/>
      <w:lvlText w:val="%1)"/>
      <w:lvlJc w:val="left"/>
      <w:pPr>
        <w:tabs>
          <w:tab w:val="num" w:pos="1095"/>
        </w:tabs>
        <w:ind w:left="1095" w:hanging="37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20691690"/>
    <w:multiLevelType w:val="hybridMultilevel"/>
    <w:tmpl w:val="309C5EAE"/>
    <w:lvl w:ilvl="0" w:tplc="A60211F0">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8" w15:restartNumberingAfterBreak="0">
    <w:nsid w:val="23A52070"/>
    <w:multiLevelType w:val="hybridMultilevel"/>
    <w:tmpl w:val="2DCE9E94"/>
    <w:lvl w:ilvl="0" w:tplc="E49848A4">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291F51E5"/>
    <w:multiLevelType w:val="hybridMultilevel"/>
    <w:tmpl w:val="D3482EC6"/>
    <w:lvl w:ilvl="0" w:tplc="651EC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0" w15:restartNumberingAfterBreak="0">
    <w:nsid w:val="2C2A13F8"/>
    <w:multiLevelType w:val="hybridMultilevel"/>
    <w:tmpl w:val="7EA615F0"/>
    <w:lvl w:ilvl="0" w:tplc="04190011">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23B49CE"/>
    <w:multiLevelType w:val="hybridMultilevel"/>
    <w:tmpl w:val="1F2EACB6"/>
    <w:lvl w:ilvl="0" w:tplc="1E10CE2C">
      <w:start w:val="12"/>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4AD7C77"/>
    <w:multiLevelType w:val="hybridMultilevel"/>
    <w:tmpl w:val="F2BCBB12"/>
    <w:lvl w:ilvl="0" w:tplc="04190011">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9AF3FB7"/>
    <w:multiLevelType w:val="hybridMultilevel"/>
    <w:tmpl w:val="68CEFF0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A4D4FA0"/>
    <w:multiLevelType w:val="hybridMultilevel"/>
    <w:tmpl w:val="8332B808"/>
    <w:lvl w:ilvl="0" w:tplc="BE6A7B88">
      <w:start w:val="1"/>
      <w:numFmt w:val="decimal"/>
      <w:lvlText w:val="%1."/>
      <w:lvlJc w:val="left"/>
      <w:pPr>
        <w:tabs>
          <w:tab w:val="num" w:pos="927"/>
        </w:tabs>
        <w:ind w:left="927" w:hanging="360"/>
      </w:pPr>
      <w:rPr>
        <w:rFonts w:cs="Times New Roman" w:hint="default"/>
        <w:b/>
        <w:bCs/>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5" w15:restartNumberingAfterBreak="0">
    <w:nsid w:val="3E2C67E0"/>
    <w:multiLevelType w:val="hybridMultilevel"/>
    <w:tmpl w:val="B882CDE2"/>
    <w:lvl w:ilvl="0" w:tplc="DA78B7C6">
      <w:start w:val="1"/>
      <w:numFmt w:val="decimal"/>
      <w:lvlText w:val="%1."/>
      <w:lvlJc w:val="left"/>
      <w:pPr>
        <w:tabs>
          <w:tab w:val="num" w:pos="930"/>
        </w:tabs>
        <w:ind w:left="930" w:hanging="360"/>
      </w:pPr>
      <w:rPr>
        <w:rFonts w:cs="Times New Roman" w:hint="default"/>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16" w15:restartNumberingAfterBreak="0">
    <w:nsid w:val="47FA07C2"/>
    <w:multiLevelType w:val="hybridMultilevel"/>
    <w:tmpl w:val="D0725DEA"/>
    <w:lvl w:ilvl="0" w:tplc="E5965254">
      <w:start w:val="1"/>
      <w:numFmt w:val="decimal"/>
      <w:lvlText w:val="%1."/>
      <w:lvlJc w:val="left"/>
      <w:pPr>
        <w:tabs>
          <w:tab w:val="num" w:pos="927"/>
        </w:tabs>
        <w:ind w:left="927" w:hanging="360"/>
      </w:pPr>
      <w:rPr>
        <w:rFonts w:cs="Times New Roman" w:hint="default"/>
        <w:b/>
        <w:bCs/>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7" w15:restartNumberingAfterBreak="0">
    <w:nsid w:val="4D38347B"/>
    <w:multiLevelType w:val="hybridMultilevel"/>
    <w:tmpl w:val="89CE20D2"/>
    <w:lvl w:ilvl="0" w:tplc="45923F6C">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15:restartNumberingAfterBreak="0">
    <w:nsid w:val="4F9128FC"/>
    <w:multiLevelType w:val="hybridMultilevel"/>
    <w:tmpl w:val="A9A6DBD0"/>
    <w:lvl w:ilvl="0" w:tplc="462EAD9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15:restartNumberingAfterBreak="0">
    <w:nsid w:val="507844C5"/>
    <w:multiLevelType w:val="hybridMultilevel"/>
    <w:tmpl w:val="0FEE8D7C"/>
    <w:lvl w:ilvl="0" w:tplc="04190011">
      <w:start w:val="1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3257916"/>
    <w:multiLevelType w:val="hybridMultilevel"/>
    <w:tmpl w:val="D8C48D2E"/>
    <w:lvl w:ilvl="0" w:tplc="0896C2C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15:restartNumberingAfterBreak="0">
    <w:nsid w:val="54D7160E"/>
    <w:multiLevelType w:val="hybridMultilevel"/>
    <w:tmpl w:val="B50AD566"/>
    <w:lvl w:ilvl="0" w:tplc="F06264A2">
      <w:start w:val="6"/>
      <w:numFmt w:val="decimal"/>
      <w:lvlText w:val="%1."/>
      <w:lvlJc w:val="left"/>
      <w:pPr>
        <w:tabs>
          <w:tab w:val="num" w:pos="927"/>
        </w:tabs>
        <w:ind w:left="927" w:hanging="360"/>
      </w:pPr>
      <w:rPr>
        <w:rFonts w:cs="Times New Roman" w:hint="default"/>
      </w:rPr>
    </w:lvl>
    <w:lvl w:ilvl="1" w:tplc="5B2C39EE">
      <w:start w:val="6"/>
      <w:numFmt w:val="bullet"/>
      <w:lvlText w:val="-"/>
      <w:lvlJc w:val="left"/>
      <w:pPr>
        <w:tabs>
          <w:tab w:val="num" w:pos="1647"/>
        </w:tabs>
        <w:ind w:left="1647" w:hanging="360"/>
      </w:pPr>
      <w:rPr>
        <w:rFonts w:ascii="Times New Roman" w:eastAsia="Times New Roman" w:hAnsi="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2" w15:restartNumberingAfterBreak="0">
    <w:nsid w:val="57C2679B"/>
    <w:multiLevelType w:val="hybridMultilevel"/>
    <w:tmpl w:val="F78C630A"/>
    <w:lvl w:ilvl="0" w:tplc="F5E6157E">
      <w:start w:val="1"/>
      <w:numFmt w:val="decimal"/>
      <w:lvlText w:val="%1."/>
      <w:lvlJc w:val="left"/>
      <w:pPr>
        <w:tabs>
          <w:tab w:val="num" w:pos="1422"/>
        </w:tabs>
        <w:ind w:left="1422" w:hanging="85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15:restartNumberingAfterBreak="0">
    <w:nsid w:val="5BA33DAE"/>
    <w:multiLevelType w:val="hybridMultilevel"/>
    <w:tmpl w:val="4DECB5BC"/>
    <w:lvl w:ilvl="0" w:tplc="050A8928">
      <w:start w:val="1"/>
      <w:numFmt w:val="decimal"/>
      <w:lvlText w:val="%1."/>
      <w:lvlJc w:val="left"/>
      <w:pPr>
        <w:tabs>
          <w:tab w:val="num" w:pos="1001"/>
        </w:tabs>
        <w:ind w:left="1001" w:hanging="360"/>
      </w:pPr>
      <w:rPr>
        <w:rFonts w:cs="Times New Roman" w:hint="default"/>
      </w:rPr>
    </w:lvl>
    <w:lvl w:ilvl="1" w:tplc="04190019">
      <w:start w:val="1"/>
      <w:numFmt w:val="lowerLetter"/>
      <w:lvlText w:val="%2."/>
      <w:lvlJc w:val="left"/>
      <w:pPr>
        <w:tabs>
          <w:tab w:val="num" w:pos="1721"/>
        </w:tabs>
        <w:ind w:left="1721" w:hanging="360"/>
      </w:pPr>
      <w:rPr>
        <w:rFonts w:cs="Times New Roman"/>
      </w:rPr>
    </w:lvl>
    <w:lvl w:ilvl="2" w:tplc="0419001B">
      <w:start w:val="1"/>
      <w:numFmt w:val="lowerRoman"/>
      <w:lvlText w:val="%3."/>
      <w:lvlJc w:val="right"/>
      <w:pPr>
        <w:tabs>
          <w:tab w:val="num" w:pos="2441"/>
        </w:tabs>
        <w:ind w:left="2441" w:hanging="180"/>
      </w:pPr>
      <w:rPr>
        <w:rFonts w:cs="Times New Roman"/>
      </w:rPr>
    </w:lvl>
    <w:lvl w:ilvl="3" w:tplc="0419000F">
      <w:start w:val="1"/>
      <w:numFmt w:val="decimal"/>
      <w:lvlText w:val="%4."/>
      <w:lvlJc w:val="left"/>
      <w:pPr>
        <w:tabs>
          <w:tab w:val="num" w:pos="3161"/>
        </w:tabs>
        <w:ind w:left="3161" w:hanging="360"/>
      </w:pPr>
      <w:rPr>
        <w:rFonts w:cs="Times New Roman"/>
      </w:rPr>
    </w:lvl>
    <w:lvl w:ilvl="4" w:tplc="04190019">
      <w:start w:val="1"/>
      <w:numFmt w:val="lowerLetter"/>
      <w:lvlText w:val="%5."/>
      <w:lvlJc w:val="left"/>
      <w:pPr>
        <w:tabs>
          <w:tab w:val="num" w:pos="3881"/>
        </w:tabs>
        <w:ind w:left="3881" w:hanging="360"/>
      </w:pPr>
      <w:rPr>
        <w:rFonts w:cs="Times New Roman"/>
      </w:rPr>
    </w:lvl>
    <w:lvl w:ilvl="5" w:tplc="0419001B">
      <w:start w:val="1"/>
      <w:numFmt w:val="lowerRoman"/>
      <w:lvlText w:val="%6."/>
      <w:lvlJc w:val="right"/>
      <w:pPr>
        <w:tabs>
          <w:tab w:val="num" w:pos="4601"/>
        </w:tabs>
        <w:ind w:left="4601" w:hanging="180"/>
      </w:pPr>
      <w:rPr>
        <w:rFonts w:cs="Times New Roman"/>
      </w:rPr>
    </w:lvl>
    <w:lvl w:ilvl="6" w:tplc="0419000F">
      <w:start w:val="1"/>
      <w:numFmt w:val="decimal"/>
      <w:lvlText w:val="%7."/>
      <w:lvlJc w:val="left"/>
      <w:pPr>
        <w:tabs>
          <w:tab w:val="num" w:pos="5321"/>
        </w:tabs>
        <w:ind w:left="5321" w:hanging="360"/>
      </w:pPr>
      <w:rPr>
        <w:rFonts w:cs="Times New Roman"/>
      </w:rPr>
    </w:lvl>
    <w:lvl w:ilvl="7" w:tplc="04190019">
      <w:start w:val="1"/>
      <w:numFmt w:val="lowerLetter"/>
      <w:lvlText w:val="%8."/>
      <w:lvlJc w:val="left"/>
      <w:pPr>
        <w:tabs>
          <w:tab w:val="num" w:pos="6041"/>
        </w:tabs>
        <w:ind w:left="6041" w:hanging="360"/>
      </w:pPr>
      <w:rPr>
        <w:rFonts w:cs="Times New Roman"/>
      </w:rPr>
    </w:lvl>
    <w:lvl w:ilvl="8" w:tplc="0419001B">
      <w:start w:val="1"/>
      <w:numFmt w:val="lowerRoman"/>
      <w:lvlText w:val="%9."/>
      <w:lvlJc w:val="right"/>
      <w:pPr>
        <w:tabs>
          <w:tab w:val="num" w:pos="6761"/>
        </w:tabs>
        <w:ind w:left="6761" w:hanging="180"/>
      </w:pPr>
      <w:rPr>
        <w:rFonts w:cs="Times New Roman"/>
      </w:rPr>
    </w:lvl>
  </w:abstractNum>
  <w:abstractNum w:abstractNumId="24" w15:restartNumberingAfterBreak="0">
    <w:nsid w:val="5C3A770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4C348A7"/>
    <w:multiLevelType w:val="hybridMultilevel"/>
    <w:tmpl w:val="805A9E18"/>
    <w:lvl w:ilvl="0" w:tplc="53A66F7C">
      <w:start w:val="1"/>
      <w:numFmt w:val="decimal"/>
      <w:lvlText w:val="%1."/>
      <w:lvlJc w:val="left"/>
      <w:pPr>
        <w:tabs>
          <w:tab w:val="num" w:pos="930"/>
        </w:tabs>
        <w:ind w:left="930" w:hanging="360"/>
      </w:pPr>
      <w:rPr>
        <w:rFonts w:cs="Times New Roman" w:hint="default"/>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26" w15:restartNumberingAfterBreak="0">
    <w:nsid w:val="66CB522A"/>
    <w:multiLevelType w:val="hybridMultilevel"/>
    <w:tmpl w:val="A04E3E5A"/>
    <w:lvl w:ilvl="0" w:tplc="A04ADC14">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15:restartNumberingAfterBreak="0">
    <w:nsid w:val="6C27570A"/>
    <w:multiLevelType w:val="hybridMultilevel"/>
    <w:tmpl w:val="F1027510"/>
    <w:lvl w:ilvl="0" w:tplc="0E2851A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15:restartNumberingAfterBreak="0">
    <w:nsid w:val="6C426A00"/>
    <w:multiLevelType w:val="hybridMultilevel"/>
    <w:tmpl w:val="F7F29332"/>
    <w:lvl w:ilvl="0" w:tplc="3E6ACDC2">
      <w:start w:val="4"/>
      <w:numFmt w:val="decimal"/>
      <w:lvlText w:val="%1."/>
      <w:lvlJc w:val="left"/>
      <w:pPr>
        <w:tabs>
          <w:tab w:val="num" w:pos="927"/>
        </w:tabs>
        <w:ind w:left="927" w:hanging="360"/>
      </w:pPr>
      <w:rPr>
        <w:rFonts w:cs="Times New Roman" w:hint="default"/>
      </w:rPr>
    </w:lvl>
    <w:lvl w:ilvl="1" w:tplc="65B2B584">
      <w:start w:val="3"/>
      <w:numFmt w:val="bullet"/>
      <w:lvlText w:val="-"/>
      <w:lvlJc w:val="left"/>
      <w:pPr>
        <w:tabs>
          <w:tab w:val="num" w:pos="1647"/>
        </w:tabs>
        <w:ind w:left="1647" w:hanging="360"/>
      </w:pPr>
      <w:rPr>
        <w:rFonts w:ascii="Times New Roman" w:eastAsia="Times New Roman" w:hAnsi="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9" w15:restartNumberingAfterBreak="0">
    <w:nsid w:val="6C6B1484"/>
    <w:multiLevelType w:val="hybridMultilevel"/>
    <w:tmpl w:val="9BC2DE8A"/>
    <w:lvl w:ilvl="0" w:tplc="A5DA0BB0">
      <w:start w:val="1"/>
      <w:numFmt w:val="decimal"/>
      <w:lvlText w:val="%1."/>
      <w:lvlJc w:val="left"/>
      <w:pPr>
        <w:tabs>
          <w:tab w:val="num" w:pos="1170"/>
        </w:tabs>
        <w:ind w:left="1170" w:hanging="600"/>
      </w:pPr>
      <w:rPr>
        <w:rFonts w:cs="Times New Roman" w:hint="default"/>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30" w15:restartNumberingAfterBreak="0">
    <w:nsid w:val="73BB2D9B"/>
    <w:multiLevelType w:val="hybridMultilevel"/>
    <w:tmpl w:val="3C5603B6"/>
    <w:lvl w:ilvl="0" w:tplc="92B82BF8">
      <w:start w:val="22"/>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75B72EC6"/>
    <w:multiLevelType w:val="hybridMultilevel"/>
    <w:tmpl w:val="C3E4A8EC"/>
    <w:lvl w:ilvl="0" w:tplc="ADDECA56">
      <w:start w:val="3"/>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2" w15:restartNumberingAfterBreak="0">
    <w:nsid w:val="794C3285"/>
    <w:multiLevelType w:val="hybridMultilevel"/>
    <w:tmpl w:val="75FA60C0"/>
    <w:lvl w:ilvl="0" w:tplc="083650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0"/>
  </w:num>
  <w:num w:numId="2">
    <w:abstractNumId w:val="2"/>
  </w:num>
  <w:num w:numId="3">
    <w:abstractNumId w:val="32"/>
  </w:num>
  <w:num w:numId="4">
    <w:abstractNumId w:val="6"/>
  </w:num>
  <w:num w:numId="5">
    <w:abstractNumId w:val="17"/>
  </w:num>
  <w:num w:numId="6">
    <w:abstractNumId w:val="18"/>
  </w:num>
  <w:num w:numId="7">
    <w:abstractNumId w:val="26"/>
  </w:num>
  <w:num w:numId="8">
    <w:abstractNumId w:val="24"/>
  </w:num>
  <w:num w:numId="9">
    <w:abstractNumId w:val="22"/>
  </w:num>
  <w:num w:numId="10">
    <w:abstractNumId w:val="4"/>
  </w:num>
  <w:num w:numId="11">
    <w:abstractNumId w:val="23"/>
  </w:num>
  <w:num w:numId="12">
    <w:abstractNumId w:val="25"/>
  </w:num>
  <w:num w:numId="13">
    <w:abstractNumId w:val="16"/>
  </w:num>
  <w:num w:numId="14">
    <w:abstractNumId w:val="9"/>
  </w:num>
  <w:num w:numId="15">
    <w:abstractNumId w:val="31"/>
  </w:num>
  <w:num w:numId="16">
    <w:abstractNumId w:val="3"/>
  </w:num>
  <w:num w:numId="17">
    <w:abstractNumId w:val="21"/>
  </w:num>
  <w:num w:numId="18">
    <w:abstractNumId w:val="29"/>
  </w:num>
  <w:num w:numId="19">
    <w:abstractNumId w:val="28"/>
  </w:num>
  <w:num w:numId="20">
    <w:abstractNumId w:val="13"/>
  </w:num>
  <w:num w:numId="21">
    <w:abstractNumId w:val="14"/>
  </w:num>
  <w:num w:numId="22">
    <w:abstractNumId w:val="15"/>
  </w:num>
  <w:num w:numId="23">
    <w:abstractNumId w:val="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7"/>
  </w:num>
  <w:num w:numId="27">
    <w:abstractNumId w:val="11"/>
  </w:num>
  <w:num w:numId="28">
    <w:abstractNumId w:val="19"/>
  </w:num>
  <w:num w:numId="29">
    <w:abstractNumId w:val="12"/>
  </w:num>
  <w:num w:numId="30">
    <w:abstractNumId w:val="30"/>
  </w:num>
  <w:num w:numId="31">
    <w:abstractNumId w:val="0"/>
  </w:num>
  <w:num w:numId="32">
    <w:abstractNumId w:val="8"/>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0FCF"/>
    <w:rsid w:val="00001CE9"/>
    <w:rsid w:val="00007821"/>
    <w:rsid w:val="00011AF4"/>
    <w:rsid w:val="00011D14"/>
    <w:rsid w:val="0001245E"/>
    <w:rsid w:val="00014B77"/>
    <w:rsid w:val="000152A7"/>
    <w:rsid w:val="00016328"/>
    <w:rsid w:val="00016732"/>
    <w:rsid w:val="00016817"/>
    <w:rsid w:val="00016C22"/>
    <w:rsid w:val="000223E6"/>
    <w:rsid w:val="00022AE2"/>
    <w:rsid w:val="00025A19"/>
    <w:rsid w:val="0003594A"/>
    <w:rsid w:val="00036542"/>
    <w:rsid w:val="00036B05"/>
    <w:rsid w:val="00037073"/>
    <w:rsid w:val="0003765B"/>
    <w:rsid w:val="00037B50"/>
    <w:rsid w:val="000418AB"/>
    <w:rsid w:val="000432FB"/>
    <w:rsid w:val="00043F57"/>
    <w:rsid w:val="0004739D"/>
    <w:rsid w:val="00047453"/>
    <w:rsid w:val="000474FF"/>
    <w:rsid w:val="00053308"/>
    <w:rsid w:val="0005415A"/>
    <w:rsid w:val="000556AD"/>
    <w:rsid w:val="00056EF9"/>
    <w:rsid w:val="00064B6F"/>
    <w:rsid w:val="000676FE"/>
    <w:rsid w:val="000733F2"/>
    <w:rsid w:val="00075BE2"/>
    <w:rsid w:val="00077685"/>
    <w:rsid w:val="0007773D"/>
    <w:rsid w:val="00081E36"/>
    <w:rsid w:val="000860D5"/>
    <w:rsid w:val="00092E76"/>
    <w:rsid w:val="00093DE6"/>
    <w:rsid w:val="0009451B"/>
    <w:rsid w:val="000946E2"/>
    <w:rsid w:val="0009799D"/>
    <w:rsid w:val="000A18B0"/>
    <w:rsid w:val="000A3E76"/>
    <w:rsid w:val="000A4161"/>
    <w:rsid w:val="000B09C2"/>
    <w:rsid w:val="000B55E6"/>
    <w:rsid w:val="000C041E"/>
    <w:rsid w:val="000C0582"/>
    <w:rsid w:val="000C216D"/>
    <w:rsid w:val="000C29EE"/>
    <w:rsid w:val="000C376B"/>
    <w:rsid w:val="000C549E"/>
    <w:rsid w:val="000D1671"/>
    <w:rsid w:val="000D1A5F"/>
    <w:rsid w:val="000D4F92"/>
    <w:rsid w:val="000D71C8"/>
    <w:rsid w:val="000D7257"/>
    <w:rsid w:val="000D7524"/>
    <w:rsid w:val="000E00B4"/>
    <w:rsid w:val="000E0AAC"/>
    <w:rsid w:val="000E0F65"/>
    <w:rsid w:val="000E2724"/>
    <w:rsid w:val="000E37EA"/>
    <w:rsid w:val="000E42D5"/>
    <w:rsid w:val="000E50A6"/>
    <w:rsid w:val="000E6DD4"/>
    <w:rsid w:val="000E6E73"/>
    <w:rsid w:val="000E7683"/>
    <w:rsid w:val="000E77CF"/>
    <w:rsid w:val="000E7EE6"/>
    <w:rsid w:val="000E7FBE"/>
    <w:rsid w:val="000F2F1E"/>
    <w:rsid w:val="000F3A85"/>
    <w:rsid w:val="000F4E9C"/>
    <w:rsid w:val="000F5798"/>
    <w:rsid w:val="000F57B6"/>
    <w:rsid w:val="000F70E0"/>
    <w:rsid w:val="00100D4D"/>
    <w:rsid w:val="00101761"/>
    <w:rsid w:val="00101A1D"/>
    <w:rsid w:val="001037B7"/>
    <w:rsid w:val="00103AE1"/>
    <w:rsid w:val="00104104"/>
    <w:rsid w:val="00105F74"/>
    <w:rsid w:val="00114239"/>
    <w:rsid w:val="00115570"/>
    <w:rsid w:val="00120179"/>
    <w:rsid w:val="0012095C"/>
    <w:rsid w:val="001230D6"/>
    <w:rsid w:val="00124D49"/>
    <w:rsid w:val="00126F9F"/>
    <w:rsid w:val="00127E31"/>
    <w:rsid w:val="00131676"/>
    <w:rsid w:val="0013169B"/>
    <w:rsid w:val="0013266D"/>
    <w:rsid w:val="00136E13"/>
    <w:rsid w:val="00137286"/>
    <w:rsid w:val="0014022A"/>
    <w:rsid w:val="0014145A"/>
    <w:rsid w:val="00141C03"/>
    <w:rsid w:val="00144FB4"/>
    <w:rsid w:val="0014640B"/>
    <w:rsid w:val="0015260C"/>
    <w:rsid w:val="001529E5"/>
    <w:rsid w:val="00153476"/>
    <w:rsid w:val="001545B2"/>
    <w:rsid w:val="001559CD"/>
    <w:rsid w:val="00157A45"/>
    <w:rsid w:val="001717C6"/>
    <w:rsid w:val="00171BB9"/>
    <w:rsid w:val="0017425D"/>
    <w:rsid w:val="001769CF"/>
    <w:rsid w:val="00181FF7"/>
    <w:rsid w:val="00183C1B"/>
    <w:rsid w:val="00186815"/>
    <w:rsid w:val="00186BE7"/>
    <w:rsid w:val="0019060C"/>
    <w:rsid w:val="0019219D"/>
    <w:rsid w:val="0019654B"/>
    <w:rsid w:val="001B2F4E"/>
    <w:rsid w:val="001B3BF9"/>
    <w:rsid w:val="001B3D0B"/>
    <w:rsid w:val="001B67BC"/>
    <w:rsid w:val="001C14BB"/>
    <w:rsid w:val="001C3F4D"/>
    <w:rsid w:val="001C433C"/>
    <w:rsid w:val="001C6F65"/>
    <w:rsid w:val="001D093D"/>
    <w:rsid w:val="001D14E5"/>
    <w:rsid w:val="001D5D1C"/>
    <w:rsid w:val="001E0EE6"/>
    <w:rsid w:val="001E28D8"/>
    <w:rsid w:val="001E502A"/>
    <w:rsid w:val="001E66D2"/>
    <w:rsid w:val="001E696B"/>
    <w:rsid w:val="001E7148"/>
    <w:rsid w:val="001F06E0"/>
    <w:rsid w:val="001F29A9"/>
    <w:rsid w:val="001F54D5"/>
    <w:rsid w:val="001F5888"/>
    <w:rsid w:val="0020088D"/>
    <w:rsid w:val="00200C82"/>
    <w:rsid w:val="002013DF"/>
    <w:rsid w:val="002030D8"/>
    <w:rsid w:val="00203E45"/>
    <w:rsid w:val="0020634F"/>
    <w:rsid w:val="00210704"/>
    <w:rsid w:val="00211294"/>
    <w:rsid w:val="002158AE"/>
    <w:rsid w:val="00215FCA"/>
    <w:rsid w:val="00215FCB"/>
    <w:rsid w:val="00217C91"/>
    <w:rsid w:val="00220A15"/>
    <w:rsid w:val="00224F58"/>
    <w:rsid w:val="002261BD"/>
    <w:rsid w:val="00226C89"/>
    <w:rsid w:val="00231AFE"/>
    <w:rsid w:val="002338D6"/>
    <w:rsid w:val="00234C52"/>
    <w:rsid w:val="002352BD"/>
    <w:rsid w:val="00235B3A"/>
    <w:rsid w:val="00241428"/>
    <w:rsid w:val="00241A9A"/>
    <w:rsid w:val="00243C33"/>
    <w:rsid w:val="00250101"/>
    <w:rsid w:val="0025693F"/>
    <w:rsid w:val="00257014"/>
    <w:rsid w:val="00257577"/>
    <w:rsid w:val="00262352"/>
    <w:rsid w:val="00263B9B"/>
    <w:rsid w:val="00265F04"/>
    <w:rsid w:val="00267089"/>
    <w:rsid w:val="00267101"/>
    <w:rsid w:val="00275F88"/>
    <w:rsid w:val="00276200"/>
    <w:rsid w:val="00276945"/>
    <w:rsid w:val="0027707F"/>
    <w:rsid w:val="00277757"/>
    <w:rsid w:val="002806D4"/>
    <w:rsid w:val="00280B3A"/>
    <w:rsid w:val="00280F2F"/>
    <w:rsid w:val="002847EE"/>
    <w:rsid w:val="00286298"/>
    <w:rsid w:val="002866E9"/>
    <w:rsid w:val="00286A2C"/>
    <w:rsid w:val="0028748C"/>
    <w:rsid w:val="002901F9"/>
    <w:rsid w:val="00292957"/>
    <w:rsid w:val="0029432C"/>
    <w:rsid w:val="00294A5C"/>
    <w:rsid w:val="002A0FCE"/>
    <w:rsid w:val="002A1817"/>
    <w:rsid w:val="002A7B72"/>
    <w:rsid w:val="002B2610"/>
    <w:rsid w:val="002B2D2A"/>
    <w:rsid w:val="002B4151"/>
    <w:rsid w:val="002B4738"/>
    <w:rsid w:val="002C30F6"/>
    <w:rsid w:val="002C3EB1"/>
    <w:rsid w:val="002C46DB"/>
    <w:rsid w:val="002D3F06"/>
    <w:rsid w:val="002D4137"/>
    <w:rsid w:val="002D5E16"/>
    <w:rsid w:val="002E167B"/>
    <w:rsid w:val="002E218E"/>
    <w:rsid w:val="002E2410"/>
    <w:rsid w:val="002E2C51"/>
    <w:rsid w:val="002E3BCF"/>
    <w:rsid w:val="002F0DF0"/>
    <w:rsid w:val="002F2B22"/>
    <w:rsid w:val="002F54AF"/>
    <w:rsid w:val="002F6574"/>
    <w:rsid w:val="002F7707"/>
    <w:rsid w:val="002F7D54"/>
    <w:rsid w:val="00300137"/>
    <w:rsid w:val="00300FCF"/>
    <w:rsid w:val="00311430"/>
    <w:rsid w:val="00312E9D"/>
    <w:rsid w:val="003161C1"/>
    <w:rsid w:val="003204B9"/>
    <w:rsid w:val="0032206D"/>
    <w:rsid w:val="00324E59"/>
    <w:rsid w:val="00325211"/>
    <w:rsid w:val="00325B68"/>
    <w:rsid w:val="003275E9"/>
    <w:rsid w:val="003320C6"/>
    <w:rsid w:val="00332983"/>
    <w:rsid w:val="00333500"/>
    <w:rsid w:val="00336678"/>
    <w:rsid w:val="003411E0"/>
    <w:rsid w:val="003454CB"/>
    <w:rsid w:val="003463C6"/>
    <w:rsid w:val="003511C5"/>
    <w:rsid w:val="0035469D"/>
    <w:rsid w:val="00361744"/>
    <w:rsid w:val="00361AEF"/>
    <w:rsid w:val="00364364"/>
    <w:rsid w:val="00364FEC"/>
    <w:rsid w:val="003678F9"/>
    <w:rsid w:val="003729B3"/>
    <w:rsid w:val="0037443B"/>
    <w:rsid w:val="00375F65"/>
    <w:rsid w:val="003761AB"/>
    <w:rsid w:val="00382FDB"/>
    <w:rsid w:val="00384B16"/>
    <w:rsid w:val="0038516F"/>
    <w:rsid w:val="00386C13"/>
    <w:rsid w:val="00391177"/>
    <w:rsid w:val="00391EEF"/>
    <w:rsid w:val="0039394D"/>
    <w:rsid w:val="0039399B"/>
    <w:rsid w:val="003950F2"/>
    <w:rsid w:val="00396FC2"/>
    <w:rsid w:val="003A1680"/>
    <w:rsid w:val="003A21E9"/>
    <w:rsid w:val="003A33D3"/>
    <w:rsid w:val="003A3F32"/>
    <w:rsid w:val="003A53ED"/>
    <w:rsid w:val="003A7DE6"/>
    <w:rsid w:val="003B0613"/>
    <w:rsid w:val="003B1426"/>
    <w:rsid w:val="003B204B"/>
    <w:rsid w:val="003B2F2E"/>
    <w:rsid w:val="003B4866"/>
    <w:rsid w:val="003C01F8"/>
    <w:rsid w:val="003C20E4"/>
    <w:rsid w:val="003C28C8"/>
    <w:rsid w:val="003C33F3"/>
    <w:rsid w:val="003C498F"/>
    <w:rsid w:val="003D3AEE"/>
    <w:rsid w:val="003E1288"/>
    <w:rsid w:val="003E4A9D"/>
    <w:rsid w:val="003E5D72"/>
    <w:rsid w:val="003E76C9"/>
    <w:rsid w:val="003F0266"/>
    <w:rsid w:val="003F48D9"/>
    <w:rsid w:val="003F5541"/>
    <w:rsid w:val="003F5BB1"/>
    <w:rsid w:val="003F5FEE"/>
    <w:rsid w:val="00400100"/>
    <w:rsid w:val="00401196"/>
    <w:rsid w:val="0040204D"/>
    <w:rsid w:val="00402340"/>
    <w:rsid w:val="00407682"/>
    <w:rsid w:val="0041083F"/>
    <w:rsid w:val="00411103"/>
    <w:rsid w:val="0041553E"/>
    <w:rsid w:val="00415864"/>
    <w:rsid w:val="00416518"/>
    <w:rsid w:val="004165FE"/>
    <w:rsid w:val="00417D97"/>
    <w:rsid w:val="0042146B"/>
    <w:rsid w:val="00421C6B"/>
    <w:rsid w:val="00421F82"/>
    <w:rsid w:val="004222B2"/>
    <w:rsid w:val="00422AAE"/>
    <w:rsid w:val="00425F12"/>
    <w:rsid w:val="00431399"/>
    <w:rsid w:val="00435E18"/>
    <w:rsid w:val="004377F9"/>
    <w:rsid w:val="004413FF"/>
    <w:rsid w:val="00442017"/>
    <w:rsid w:val="00445C5C"/>
    <w:rsid w:val="00446944"/>
    <w:rsid w:val="00446EF5"/>
    <w:rsid w:val="00447AAE"/>
    <w:rsid w:val="00450C72"/>
    <w:rsid w:val="0045622E"/>
    <w:rsid w:val="0045643E"/>
    <w:rsid w:val="00456A58"/>
    <w:rsid w:val="004579CA"/>
    <w:rsid w:val="00461B01"/>
    <w:rsid w:val="00462B25"/>
    <w:rsid w:val="0046512D"/>
    <w:rsid w:val="00466674"/>
    <w:rsid w:val="00466945"/>
    <w:rsid w:val="00467646"/>
    <w:rsid w:val="00471614"/>
    <w:rsid w:val="00476728"/>
    <w:rsid w:val="004773E7"/>
    <w:rsid w:val="004829BF"/>
    <w:rsid w:val="004860F9"/>
    <w:rsid w:val="00492184"/>
    <w:rsid w:val="00493A33"/>
    <w:rsid w:val="00493B73"/>
    <w:rsid w:val="00494F56"/>
    <w:rsid w:val="004953B0"/>
    <w:rsid w:val="004A43F8"/>
    <w:rsid w:val="004A4FF7"/>
    <w:rsid w:val="004B00DC"/>
    <w:rsid w:val="004B12A9"/>
    <w:rsid w:val="004B166C"/>
    <w:rsid w:val="004B28A8"/>
    <w:rsid w:val="004B36CB"/>
    <w:rsid w:val="004B4AF7"/>
    <w:rsid w:val="004B5C83"/>
    <w:rsid w:val="004B6003"/>
    <w:rsid w:val="004C1FB8"/>
    <w:rsid w:val="004C2149"/>
    <w:rsid w:val="004C4EF6"/>
    <w:rsid w:val="004D0606"/>
    <w:rsid w:val="004D3967"/>
    <w:rsid w:val="004D623E"/>
    <w:rsid w:val="004D7248"/>
    <w:rsid w:val="004D7FE5"/>
    <w:rsid w:val="004E1A4D"/>
    <w:rsid w:val="004E2DAB"/>
    <w:rsid w:val="004E2F9E"/>
    <w:rsid w:val="004E63C9"/>
    <w:rsid w:val="004F0977"/>
    <w:rsid w:val="004F1098"/>
    <w:rsid w:val="004F29BB"/>
    <w:rsid w:val="004F3D7F"/>
    <w:rsid w:val="004F3F0A"/>
    <w:rsid w:val="004F5913"/>
    <w:rsid w:val="004F638C"/>
    <w:rsid w:val="004F7A8B"/>
    <w:rsid w:val="00500C89"/>
    <w:rsid w:val="00500E0A"/>
    <w:rsid w:val="00502E1D"/>
    <w:rsid w:val="00502E87"/>
    <w:rsid w:val="00503D3D"/>
    <w:rsid w:val="00506A17"/>
    <w:rsid w:val="00506A71"/>
    <w:rsid w:val="0051057F"/>
    <w:rsid w:val="00510BE5"/>
    <w:rsid w:val="00513167"/>
    <w:rsid w:val="00513568"/>
    <w:rsid w:val="005161B1"/>
    <w:rsid w:val="005176B0"/>
    <w:rsid w:val="00520D75"/>
    <w:rsid w:val="00522FF3"/>
    <w:rsid w:val="005238CE"/>
    <w:rsid w:val="00525A82"/>
    <w:rsid w:val="0052676D"/>
    <w:rsid w:val="00526D95"/>
    <w:rsid w:val="00527577"/>
    <w:rsid w:val="00527914"/>
    <w:rsid w:val="00527CD1"/>
    <w:rsid w:val="005313EC"/>
    <w:rsid w:val="0054058C"/>
    <w:rsid w:val="00542127"/>
    <w:rsid w:val="0054253A"/>
    <w:rsid w:val="00544F35"/>
    <w:rsid w:val="00545873"/>
    <w:rsid w:val="00547BB0"/>
    <w:rsid w:val="00547EA4"/>
    <w:rsid w:val="005523DC"/>
    <w:rsid w:val="00554692"/>
    <w:rsid w:val="005568E7"/>
    <w:rsid w:val="00556CCE"/>
    <w:rsid w:val="00560581"/>
    <w:rsid w:val="005647BF"/>
    <w:rsid w:val="00566931"/>
    <w:rsid w:val="00570109"/>
    <w:rsid w:val="00570DB7"/>
    <w:rsid w:val="00571FA0"/>
    <w:rsid w:val="00572A91"/>
    <w:rsid w:val="00572D7D"/>
    <w:rsid w:val="005741FC"/>
    <w:rsid w:val="005771C1"/>
    <w:rsid w:val="00586547"/>
    <w:rsid w:val="00587AED"/>
    <w:rsid w:val="00590B92"/>
    <w:rsid w:val="0059243C"/>
    <w:rsid w:val="005925A6"/>
    <w:rsid w:val="0059396E"/>
    <w:rsid w:val="00594AFB"/>
    <w:rsid w:val="005958A4"/>
    <w:rsid w:val="00597E68"/>
    <w:rsid w:val="005A37B0"/>
    <w:rsid w:val="005A3E6F"/>
    <w:rsid w:val="005B2DC7"/>
    <w:rsid w:val="005B2E36"/>
    <w:rsid w:val="005B53B9"/>
    <w:rsid w:val="005B7AFD"/>
    <w:rsid w:val="005C01D3"/>
    <w:rsid w:val="005C0BF5"/>
    <w:rsid w:val="005C392C"/>
    <w:rsid w:val="005C4C9E"/>
    <w:rsid w:val="005C5D7F"/>
    <w:rsid w:val="005C7103"/>
    <w:rsid w:val="005C7267"/>
    <w:rsid w:val="005D11ED"/>
    <w:rsid w:val="005D1204"/>
    <w:rsid w:val="005D751C"/>
    <w:rsid w:val="005D7F3F"/>
    <w:rsid w:val="005E012C"/>
    <w:rsid w:val="005E02FB"/>
    <w:rsid w:val="005E6BCC"/>
    <w:rsid w:val="005F0EAC"/>
    <w:rsid w:val="005F29A5"/>
    <w:rsid w:val="005F4425"/>
    <w:rsid w:val="00601A74"/>
    <w:rsid w:val="00603E3D"/>
    <w:rsid w:val="00604F1A"/>
    <w:rsid w:val="006058E7"/>
    <w:rsid w:val="00607536"/>
    <w:rsid w:val="00610FC5"/>
    <w:rsid w:val="00611877"/>
    <w:rsid w:val="00613BF4"/>
    <w:rsid w:val="00616791"/>
    <w:rsid w:val="00616DF9"/>
    <w:rsid w:val="006175AD"/>
    <w:rsid w:val="00617C14"/>
    <w:rsid w:val="0063069F"/>
    <w:rsid w:val="00631579"/>
    <w:rsid w:val="0063302F"/>
    <w:rsid w:val="00634905"/>
    <w:rsid w:val="00635D61"/>
    <w:rsid w:val="0063695A"/>
    <w:rsid w:val="006428A4"/>
    <w:rsid w:val="006428C4"/>
    <w:rsid w:val="00643710"/>
    <w:rsid w:val="006444CB"/>
    <w:rsid w:val="0064575F"/>
    <w:rsid w:val="00646D9E"/>
    <w:rsid w:val="00651277"/>
    <w:rsid w:val="00652322"/>
    <w:rsid w:val="006563CF"/>
    <w:rsid w:val="006565C5"/>
    <w:rsid w:val="00657FC4"/>
    <w:rsid w:val="00660C86"/>
    <w:rsid w:val="006619E3"/>
    <w:rsid w:val="006624EB"/>
    <w:rsid w:val="006657DD"/>
    <w:rsid w:val="006665BE"/>
    <w:rsid w:val="006669F3"/>
    <w:rsid w:val="00672D98"/>
    <w:rsid w:val="0067756B"/>
    <w:rsid w:val="00684E45"/>
    <w:rsid w:val="006933E1"/>
    <w:rsid w:val="00694277"/>
    <w:rsid w:val="006A1744"/>
    <w:rsid w:val="006A1C59"/>
    <w:rsid w:val="006A3D15"/>
    <w:rsid w:val="006B0246"/>
    <w:rsid w:val="006B097A"/>
    <w:rsid w:val="006B13A9"/>
    <w:rsid w:val="006B39B4"/>
    <w:rsid w:val="006B5312"/>
    <w:rsid w:val="006B66AD"/>
    <w:rsid w:val="006B750D"/>
    <w:rsid w:val="006C0605"/>
    <w:rsid w:val="006C0DCB"/>
    <w:rsid w:val="006C4100"/>
    <w:rsid w:val="006C492B"/>
    <w:rsid w:val="006C4C4A"/>
    <w:rsid w:val="006C5791"/>
    <w:rsid w:val="006C6BE9"/>
    <w:rsid w:val="006D33DF"/>
    <w:rsid w:val="006D44A2"/>
    <w:rsid w:val="006D5334"/>
    <w:rsid w:val="006D78D8"/>
    <w:rsid w:val="006D7B12"/>
    <w:rsid w:val="006E2189"/>
    <w:rsid w:val="006E2660"/>
    <w:rsid w:val="006E5ECA"/>
    <w:rsid w:val="006E6062"/>
    <w:rsid w:val="006E64B2"/>
    <w:rsid w:val="006F75AD"/>
    <w:rsid w:val="006F764F"/>
    <w:rsid w:val="00700098"/>
    <w:rsid w:val="00700B28"/>
    <w:rsid w:val="007019E2"/>
    <w:rsid w:val="00701C77"/>
    <w:rsid w:val="007042FF"/>
    <w:rsid w:val="00707A13"/>
    <w:rsid w:val="007100DE"/>
    <w:rsid w:val="00710E89"/>
    <w:rsid w:val="00711357"/>
    <w:rsid w:val="00711B95"/>
    <w:rsid w:val="0071350B"/>
    <w:rsid w:val="00715801"/>
    <w:rsid w:val="00715DCD"/>
    <w:rsid w:val="00716E82"/>
    <w:rsid w:val="00721B55"/>
    <w:rsid w:val="007228EE"/>
    <w:rsid w:val="00725AB7"/>
    <w:rsid w:val="00725B18"/>
    <w:rsid w:val="007270A2"/>
    <w:rsid w:val="007270D3"/>
    <w:rsid w:val="0072767F"/>
    <w:rsid w:val="00733E14"/>
    <w:rsid w:val="00733E5E"/>
    <w:rsid w:val="00735700"/>
    <w:rsid w:val="007369B7"/>
    <w:rsid w:val="007403E7"/>
    <w:rsid w:val="00740CF9"/>
    <w:rsid w:val="00741949"/>
    <w:rsid w:val="00741BC6"/>
    <w:rsid w:val="007423C2"/>
    <w:rsid w:val="0074321A"/>
    <w:rsid w:val="00744706"/>
    <w:rsid w:val="00744AD8"/>
    <w:rsid w:val="00744EB6"/>
    <w:rsid w:val="00745061"/>
    <w:rsid w:val="00746925"/>
    <w:rsid w:val="00747744"/>
    <w:rsid w:val="00751475"/>
    <w:rsid w:val="007516C9"/>
    <w:rsid w:val="00751DE4"/>
    <w:rsid w:val="0075276C"/>
    <w:rsid w:val="00752A00"/>
    <w:rsid w:val="0075356B"/>
    <w:rsid w:val="00754482"/>
    <w:rsid w:val="00755165"/>
    <w:rsid w:val="007570C4"/>
    <w:rsid w:val="0076059E"/>
    <w:rsid w:val="007618A1"/>
    <w:rsid w:val="00765744"/>
    <w:rsid w:val="00765D75"/>
    <w:rsid w:val="00766B17"/>
    <w:rsid w:val="00770C37"/>
    <w:rsid w:val="00771900"/>
    <w:rsid w:val="00773822"/>
    <w:rsid w:val="00774EB8"/>
    <w:rsid w:val="00780D73"/>
    <w:rsid w:val="0078169F"/>
    <w:rsid w:val="00781CF0"/>
    <w:rsid w:val="00783694"/>
    <w:rsid w:val="00784338"/>
    <w:rsid w:val="00784752"/>
    <w:rsid w:val="00790720"/>
    <w:rsid w:val="0079184D"/>
    <w:rsid w:val="00791E60"/>
    <w:rsid w:val="007928A0"/>
    <w:rsid w:val="0079309F"/>
    <w:rsid w:val="007935DA"/>
    <w:rsid w:val="007946EF"/>
    <w:rsid w:val="00794D7B"/>
    <w:rsid w:val="007951F2"/>
    <w:rsid w:val="00795385"/>
    <w:rsid w:val="007A3A4B"/>
    <w:rsid w:val="007A3E36"/>
    <w:rsid w:val="007A581F"/>
    <w:rsid w:val="007A6936"/>
    <w:rsid w:val="007A6C64"/>
    <w:rsid w:val="007B1436"/>
    <w:rsid w:val="007B1B61"/>
    <w:rsid w:val="007B2D89"/>
    <w:rsid w:val="007B6480"/>
    <w:rsid w:val="007B648D"/>
    <w:rsid w:val="007B6680"/>
    <w:rsid w:val="007B7438"/>
    <w:rsid w:val="007B7CFA"/>
    <w:rsid w:val="007C05E4"/>
    <w:rsid w:val="007C32B1"/>
    <w:rsid w:val="007C43EF"/>
    <w:rsid w:val="007C5CA3"/>
    <w:rsid w:val="007C688D"/>
    <w:rsid w:val="007D033C"/>
    <w:rsid w:val="007D3571"/>
    <w:rsid w:val="007D60EA"/>
    <w:rsid w:val="007E28CC"/>
    <w:rsid w:val="007E69A0"/>
    <w:rsid w:val="007E72E7"/>
    <w:rsid w:val="007F0827"/>
    <w:rsid w:val="007F1F4C"/>
    <w:rsid w:val="007F4783"/>
    <w:rsid w:val="007F5D8D"/>
    <w:rsid w:val="007F6DC4"/>
    <w:rsid w:val="00801D83"/>
    <w:rsid w:val="008029F9"/>
    <w:rsid w:val="00803A06"/>
    <w:rsid w:val="00804FB8"/>
    <w:rsid w:val="00806612"/>
    <w:rsid w:val="00806C2F"/>
    <w:rsid w:val="008073DF"/>
    <w:rsid w:val="00810E36"/>
    <w:rsid w:val="00812654"/>
    <w:rsid w:val="0081440E"/>
    <w:rsid w:val="0081552B"/>
    <w:rsid w:val="008174E0"/>
    <w:rsid w:val="00817C21"/>
    <w:rsid w:val="00817F4B"/>
    <w:rsid w:val="00820B1B"/>
    <w:rsid w:val="008214B6"/>
    <w:rsid w:val="00822F4F"/>
    <w:rsid w:val="00830708"/>
    <w:rsid w:val="00830801"/>
    <w:rsid w:val="0083342F"/>
    <w:rsid w:val="0083379C"/>
    <w:rsid w:val="00834BCC"/>
    <w:rsid w:val="00837694"/>
    <w:rsid w:val="008406F8"/>
    <w:rsid w:val="00841D5A"/>
    <w:rsid w:val="00843700"/>
    <w:rsid w:val="0084383B"/>
    <w:rsid w:val="00850330"/>
    <w:rsid w:val="00851235"/>
    <w:rsid w:val="00854C88"/>
    <w:rsid w:val="00856E7D"/>
    <w:rsid w:val="008571E1"/>
    <w:rsid w:val="00861B28"/>
    <w:rsid w:val="00861B69"/>
    <w:rsid w:val="008631A4"/>
    <w:rsid w:val="00863E56"/>
    <w:rsid w:val="00864187"/>
    <w:rsid w:val="00864E65"/>
    <w:rsid w:val="00867964"/>
    <w:rsid w:val="00871C6F"/>
    <w:rsid w:val="00872845"/>
    <w:rsid w:val="00874107"/>
    <w:rsid w:val="0087494D"/>
    <w:rsid w:val="00874BB4"/>
    <w:rsid w:val="00877E99"/>
    <w:rsid w:val="008805F0"/>
    <w:rsid w:val="00880C73"/>
    <w:rsid w:val="00881D26"/>
    <w:rsid w:val="00881E94"/>
    <w:rsid w:val="0088294F"/>
    <w:rsid w:val="00884CB2"/>
    <w:rsid w:val="00885735"/>
    <w:rsid w:val="00886D4E"/>
    <w:rsid w:val="008915D0"/>
    <w:rsid w:val="00892965"/>
    <w:rsid w:val="00897086"/>
    <w:rsid w:val="008A4746"/>
    <w:rsid w:val="008B1470"/>
    <w:rsid w:val="008B7853"/>
    <w:rsid w:val="008C0491"/>
    <w:rsid w:val="008C0693"/>
    <w:rsid w:val="008C1608"/>
    <w:rsid w:val="008C4641"/>
    <w:rsid w:val="008C59F9"/>
    <w:rsid w:val="008D03FE"/>
    <w:rsid w:val="008D1022"/>
    <w:rsid w:val="008D156F"/>
    <w:rsid w:val="008D17BA"/>
    <w:rsid w:val="008D1A81"/>
    <w:rsid w:val="008D2E6B"/>
    <w:rsid w:val="008D604A"/>
    <w:rsid w:val="008E0874"/>
    <w:rsid w:val="008E1CB6"/>
    <w:rsid w:val="008E322F"/>
    <w:rsid w:val="008E5FEA"/>
    <w:rsid w:val="008F7AAB"/>
    <w:rsid w:val="00900E0F"/>
    <w:rsid w:val="009034CB"/>
    <w:rsid w:val="00905213"/>
    <w:rsid w:val="00905A33"/>
    <w:rsid w:val="009062D2"/>
    <w:rsid w:val="00907885"/>
    <w:rsid w:val="00911AB9"/>
    <w:rsid w:val="009151D3"/>
    <w:rsid w:val="009156E1"/>
    <w:rsid w:val="009167D0"/>
    <w:rsid w:val="00921646"/>
    <w:rsid w:val="009216B7"/>
    <w:rsid w:val="00931AAA"/>
    <w:rsid w:val="009337D3"/>
    <w:rsid w:val="00937D5A"/>
    <w:rsid w:val="0094148C"/>
    <w:rsid w:val="00943223"/>
    <w:rsid w:val="00944ECF"/>
    <w:rsid w:val="00947968"/>
    <w:rsid w:val="009515A0"/>
    <w:rsid w:val="00955C98"/>
    <w:rsid w:val="0095765A"/>
    <w:rsid w:val="00962144"/>
    <w:rsid w:val="00962B0A"/>
    <w:rsid w:val="00965064"/>
    <w:rsid w:val="00967441"/>
    <w:rsid w:val="00967812"/>
    <w:rsid w:val="00972D70"/>
    <w:rsid w:val="009749D3"/>
    <w:rsid w:val="00974E2C"/>
    <w:rsid w:val="00977E97"/>
    <w:rsid w:val="00981CFA"/>
    <w:rsid w:val="009844D9"/>
    <w:rsid w:val="00984A95"/>
    <w:rsid w:val="00985189"/>
    <w:rsid w:val="00990A52"/>
    <w:rsid w:val="00994909"/>
    <w:rsid w:val="009971D2"/>
    <w:rsid w:val="009A11D5"/>
    <w:rsid w:val="009A26BC"/>
    <w:rsid w:val="009A5C5D"/>
    <w:rsid w:val="009B0FE1"/>
    <w:rsid w:val="009B107B"/>
    <w:rsid w:val="009B185C"/>
    <w:rsid w:val="009B18A6"/>
    <w:rsid w:val="009B3940"/>
    <w:rsid w:val="009B6404"/>
    <w:rsid w:val="009B65EB"/>
    <w:rsid w:val="009B792B"/>
    <w:rsid w:val="009B793F"/>
    <w:rsid w:val="009C027C"/>
    <w:rsid w:val="009C03DB"/>
    <w:rsid w:val="009C43CB"/>
    <w:rsid w:val="009C4A41"/>
    <w:rsid w:val="009C53E4"/>
    <w:rsid w:val="009C7030"/>
    <w:rsid w:val="009C7C98"/>
    <w:rsid w:val="009D1BEB"/>
    <w:rsid w:val="009D763F"/>
    <w:rsid w:val="009E065F"/>
    <w:rsid w:val="009E118D"/>
    <w:rsid w:val="009F1BAD"/>
    <w:rsid w:val="009F2A01"/>
    <w:rsid w:val="009F4EC4"/>
    <w:rsid w:val="009F7111"/>
    <w:rsid w:val="00A0022F"/>
    <w:rsid w:val="00A00ABC"/>
    <w:rsid w:val="00A01AAC"/>
    <w:rsid w:val="00A03BB8"/>
    <w:rsid w:val="00A060E2"/>
    <w:rsid w:val="00A14715"/>
    <w:rsid w:val="00A162C2"/>
    <w:rsid w:val="00A1722A"/>
    <w:rsid w:val="00A242A2"/>
    <w:rsid w:val="00A25FDF"/>
    <w:rsid w:val="00A26A0F"/>
    <w:rsid w:val="00A27E69"/>
    <w:rsid w:val="00A31A98"/>
    <w:rsid w:val="00A32B33"/>
    <w:rsid w:val="00A34A15"/>
    <w:rsid w:val="00A361C8"/>
    <w:rsid w:val="00A42E15"/>
    <w:rsid w:val="00A4386B"/>
    <w:rsid w:val="00A448E3"/>
    <w:rsid w:val="00A459FB"/>
    <w:rsid w:val="00A45C4A"/>
    <w:rsid w:val="00A45FAD"/>
    <w:rsid w:val="00A50360"/>
    <w:rsid w:val="00A51E27"/>
    <w:rsid w:val="00A523ED"/>
    <w:rsid w:val="00A52499"/>
    <w:rsid w:val="00A5385E"/>
    <w:rsid w:val="00A553DF"/>
    <w:rsid w:val="00A57398"/>
    <w:rsid w:val="00A6238C"/>
    <w:rsid w:val="00A70757"/>
    <w:rsid w:val="00A71598"/>
    <w:rsid w:val="00A72525"/>
    <w:rsid w:val="00A730AA"/>
    <w:rsid w:val="00A73EF4"/>
    <w:rsid w:val="00A76739"/>
    <w:rsid w:val="00A80DE9"/>
    <w:rsid w:val="00A82D4D"/>
    <w:rsid w:val="00A84DBC"/>
    <w:rsid w:val="00A85CBC"/>
    <w:rsid w:val="00A8791F"/>
    <w:rsid w:val="00A87C81"/>
    <w:rsid w:val="00A9135B"/>
    <w:rsid w:val="00AA34A5"/>
    <w:rsid w:val="00AA39F3"/>
    <w:rsid w:val="00AA4896"/>
    <w:rsid w:val="00AB006D"/>
    <w:rsid w:val="00AB0AF8"/>
    <w:rsid w:val="00AB0C37"/>
    <w:rsid w:val="00AB22C3"/>
    <w:rsid w:val="00AB2C9E"/>
    <w:rsid w:val="00AB3E5D"/>
    <w:rsid w:val="00AB5646"/>
    <w:rsid w:val="00AB7C17"/>
    <w:rsid w:val="00AC1CF2"/>
    <w:rsid w:val="00AD0DD9"/>
    <w:rsid w:val="00AD1D6C"/>
    <w:rsid w:val="00AD28FE"/>
    <w:rsid w:val="00AD3E86"/>
    <w:rsid w:val="00AD5025"/>
    <w:rsid w:val="00AD59D3"/>
    <w:rsid w:val="00AE0C01"/>
    <w:rsid w:val="00AE24F1"/>
    <w:rsid w:val="00AE5023"/>
    <w:rsid w:val="00AE5883"/>
    <w:rsid w:val="00AF309A"/>
    <w:rsid w:val="00AF3136"/>
    <w:rsid w:val="00AF3AC5"/>
    <w:rsid w:val="00AF7538"/>
    <w:rsid w:val="00B00FC2"/>
    <w:rsid w:val="00B015C4"/>
    <w:rsid w:val="00B03342"/>
    <w:rsid w:val="00B039F4"/>
    <w:rsid w:val="00B04B4C"/>
    <w:rsid w:val="00B066CF"/>
    <w:rsid w:val="00B10643"/>
    <w:rsid w:val="00B11676"/>
    <w:rsid w:val="00B14E50"/>
    <w:rsid w:val="00B15A53"/>
    <w:rsid w:val="00B15B07"/>
    <w:rsid w:val="00B17B0C"/>
    <w:rsid w:val="00B2237C"/>
    <w:rsid w:val="00B22DB5"/>
    <w:rsid w:val="00B2506C"/>
    <w:rsid w:val="00B2568A"/>
    <w:rsid w:val="00B25C6D"/>
    <w:rsid w:val="00B26813"/>
    <w:rsid w:val="00B27A9C"/>
    <w:rsid w:val="00B32C9D"/>
    <w:rsid w:val="00B33751"/>
    <w:rsid w:val="00B34502"/>
    <w:rsid w:val="00B34529"/>
    <w:rsid w:val="00B35292"/>
    <w:rsid w:val="00B35E43"/>
    <w:rsid w:val="00B35EBF"/>
    <w:rsid w:val="00B373F2"/>
    <w:rsid w:val="00B37DCB"/>
    <w:rsid w:val="00B403BD"/>
    <w:rsid w:val="00B414C6"/>
    <w:rsid w:val="00B42774"/>
    <w:rsid w:val="00B45575"/>
    <w:rsid w:val="00B521FA"/>
    <w:rsid w:val="00B54652"/>
    <w:rsid w:val="00B567CD"/>
    <w:rsid w:val="00B56804"/>
    <w:rsid w:val="00B56EF2"/>
    <w:rsid w:val="00B57D30"/>
    <w:rsid w:val="00B60A68"/>
    <w:rsid w:val="00B64AF6"/>
    <w:rsid w:val="00B679FF"/>
    <w:rsid w:val="00B70CB4"/>
    <w:rsid w:val="00B7101C"/>
    <w:rsid w:val="00B72FC9"/>
    <w:rsid w:val="00B73F54"/>
    <w:rsid w:val="00B823F4"/>
    <w:rsid w:val="00B83405"/>
    <w:rsid w:val="00B83676"/>
    <w:rsid w:val="00B85217"/>
    <w:rsid w:val="00B87E20"/>
    <w:rsid w:val="00B93D14"/>
    <w:rsid w:val="00BA1C62"/>
    <w:rsid w:val="00BA1E8C"/>
    <w:rsid w:val="00BA3993"/>
    <w:rsid w:val="00BA3D1F"/>
    <w:rsid w:val="00BA3FD6"/>
    <w:rsid w:val="00BA78DC"/>
    <w:rsid w:val="00BB0D0B"/>
    <w:rsid w:val="00BB1852"/>
    <w:rsid w:val="00BB3544"/>
    <w:rsid w:val="00BB377B"/>
    <w:rsid w:val="00BB3FE5"/>
    <w:rsid w:val="00BB42DC"/>
    <w:rsid w:val="00BB46A0"/>
    <w:rsid w:val="00BB46A3"/>
    <w:rsid w:val="00BB5DFA"/>
    <w:rsid w:val="00BC1D4C"/>
    <w:rsid w:val="00BC2E59"/>
    <w:rsid w:val="00BC6F43"/>
    <w:rsid w:val="00BC76EB"/>
    <w:rsid w:val="00BC771B"/>
    <w:rsid w:val="00BD28D3"/>
    <w:rsid w:val="00BD452F"/>
    <w:rsid w:val="00BD4930"/>
    <w:rsid w:val="00BD6F55"/>
    <w:rsid w:val="00BD7282"/>
    <w:rsid w:val="00BE0860"/>
    <w:rsid w:val="00BE17E6"/>
    <w:rsid w:val="00BE2992"/>
    <w:rsid w:val="00BE335F"/>
    <w:rsid w:val="00BE3EA6"/>
    <w:rsid w:val="00BE600E"/>
    <w:rsid w:val="00BF1F5C"/>
    <w:rsid w:val="00BF6EC9"/>
    <w:rsid w:val="00BF7A46"/>
    <w:rsid w:val="00C04AB5"/>
    <w:rsid w:val="00C04F90"/>
    <w:rsid w:val="00C076A6"/>
    <w:rsid w:val="00C119B4"/>
    <w:rsid w:val="00C1347A"/>
    <w:rsid w:val="00C170CF"/>
    <w:rsid w:val="00C20AF9"/>
    <w:rsid w:val="00C25111"/>
    <w:rsid w:val="00C26144"/>
    <w:rsid w:val="00C27724"/>
    <w:rsid w:val="00C30411"/>
    <w:rsid w:val="00C368E0"/>
    <w:rsid w:val="00C3709E"/>
    <w:rsid w:val="00C407FA"/>
    <w:rsid w:val="00C40D32"/>
    <w:rsid w:val="00C44167"/>
    <w:rsid w:val="00C5176D"/>
    <w:rsid w:val="00C53149"/>
    <w:rsid w:val="00C55F6D"/>
    <w:rsid w:val="00C560C8"/>
    <w:rsid w:val="00C569BA"/>
    <w:rsid w:val="00C57FDB"/>
    <w:rsid w:val="00C607D5"/>
    <w:rsid w:val="00C60C45"/>
    <w:rsid w:val="00C611E8"/>
    <w:rsid w:val="00C63680"/>
    <w:rsid w:val="00C64809"/>
    <w:rsid w:val="00C651A6"/>
    <w:rsid w:val="00C651D4"/>
    <w:rsid w:val="00C65D8E"/>
    <w:rsid w:val="00C66424"/>
    <w:rsid w:val="00C71469"/>
    <w:rsid w:val="00C7395E"/>
    <w:rsid w:val="00C73EDC"/>
    <w:rsid w:val="00C76BB6"/>
    <w:rsid w:val="00C81181"/>
    <w:rsid w:val="00C91F4B"/>
    <w:rsid w:val="00C92EDC"/>
    <w:rsid w:val="00C94672"/>
    <w:rsid w:val="00C95402"/>
    <w:rsid w:val="00C957E1"/>
    <w:rsid w:val="00C971DB"/>
    <w:rsid w:val="00C978EF"/>
    <w:rsid w:val="00C97B22"/>
    <w:rsid w:val="00CA0136"/>
    <w:rsid w:val="00CA27A2"/>
    <w:rsid w:val="00CA2BF5"/>
    <w:rsid w:val="00CA325B"/>
    <w:rsid w:val="00CA3336"/>
    <w:rsid w:val="00CA36B9"/>
    <w:rsid w:val="00CA370D"/>
    <w:rsid w:val="00CA4A97"/>
    <w:rsid w:val="00CA7FA9"/>
    <w:rsid w:val="00CB180C"/>
    <w:rsid w:val="00CB35CE"/>
    <w:rsid w:val="00CB3C48"/>
    <w:rsid w:val="00CB6C87"/>
    <w:rsid w:val="00CB74FB"/>
    <w:rsid w:val="00CC1F91"/>
    <w:rsid w:val="00CC29FA"/>
    <w:rsid w:val="00CC2A16"/>
    <w:rsid w:val="00CC4283"/>
    <w:rsid w:val="00CC63F6"/>
    <w:rsid w:val="00CD0EAB"/>
    <w:rsid w:val="00CD1B5B"/>
    <w:rsid w:val="00CD1F11"/>
    <w:rsid w:val="00CD56F7"/>
    <w:rsid w:val="00CD72A2"/>
    <w:rsid w:val="00CE0A94"/>
    <w:rsid w:val="00CE2197"/>
    <w:rsid w:val="00CE4150"/>
    <w:rsid w:val="00CF205D"/>
    <w:rsid w:val="00CF341B"/>
    <w:rsid w:val="00CF4718"/>
    <w:rsid w:val="00CF636C"/>
    <w:rsid w:val="00CF63D8"/>
    <w:rsid w:val="00CF693D"/>
    <w:rsid w:val="00CF7F5D"/>
    <w:rsid w:val="00D0055C"/>
    <w:rsid w:val="00D00AA6"/>
    <w:rsid w:val="00D02911"/>
    <w:rsid w:val="00D030AA"/>
    <w:rsid w:val="00D04109"/>
    <w:rsid w:val="00D04E8A"/>
    <w:rsid w:val="00D13181"/>
    <w:rsid w:val="00D14376"/>
    <w:rsid w:val="00D14D0F"/>
    <w:rsid w:val="00D1659A"/>
    <w:rsid w:val="00D20C29"/>
    <w:rsid w:val="00D2173B"/>
    <w:rsid w:val="00D217B8"/>
    <w:rsid w:val="00D24169"/>
    <w:rsid w:val="00D2550A"/>
    <w:rsid w:val="00D25E07"/>
    <w:rsid w:val="00D26F0F"/>
    <w:rsid w:val="00D312D7"/>
    <w:rsid w:val="00D3311F"/>
    <w:rsid w:val="00D355E8"/>
    <w:rsid w:val="00D360DB"/>
    <w:rsid w:val="00D36BE0"/>
    <w:rsid w:val="00D42E01"/>
    <w:rsid w:val="00D43451"/>
    <w:rsid w:val="00D459F9"/>
    <w:rsid w:val="00D46760"/>
    <w:rsid w:val="00D46F89"/>
    <w:rsid w:val="00D5041A"/>
    <w:rsid w:val="00D51543"/>
    <w:rsid w:val="00D53960"/>
    <w:rsid w:val="00D56683"/>
    <w:rsid w:val="00D57D51"/>
    <w:rsid w:val="00D57F51"/>
    <w:rsid w:val="00D64E63"/>
    <w:rsid w:val="00D65664"/>
    <w:rsid w:val="00D6572D"/>
    <w:rsid w:val="00D662E0"/>
    <w:rsid w:val="00D712EF"/>
    <w:rsid w:val="00D731D5"/>
    <w:rsid w:val="00D754DB"/>
    <w:rsid w:val="00D75B15"/>
    <w:rsid w:val="00D76A7D"/>
    <w:rsid w:val="00D80B5E"/>
    <w:rsid w:val="00D80D25"/>
    <w:rsid w:val="00D81E81"/>
    <w:rsid w:val="00D81FC5"/>
    <w:rsid w:val="00D85633"/>
    <w:rsid w:val="00D87ED0"/>
    <w:rsid w:val="00D91424"/>
    <w:rsid w:val="00D93408"/>
    <w:rsid w:val="00D95F48"/>
    <w:rsid w:val="00DA2F42"/>
    <w:rsid w:val="00DA4367"/>
    <w:rsid w:val="00DA554E"/>
    <w:rsid w:val="00DA6924"/>
    <w:rsid w:val="00DA7926"/>
    <w:rsid w:val="00DB2D61"/>
    <w:rsid w:val="00DB3ACF"/>
    <w:rsid w:val="00DB49A3"/>
    <w:rsid w:val="00DB56A7"/>
    <w:rsid w:val="00DB5AD8"/>
    <w:rsid w:val="00DC45A8"/>
    <w:rsid w:val="00DC464D"/>
    <w:rsid w:val="00DC5D7A"/>
    <w:rsid w:val="00DD1E55"/>
    <w:rsid w:val="00DD6AE6"/>
    <w:rsid w:val="00DE05C7"/>
    <w:rsid w:val="00DE2A72"/>
    <w:rsid w:val="00DE3B09"/>
    <w:rsid w:val="00DE6B98"/>
    <w:rsid w:val="00DE6EA2"/>
    <w:rsid w:val="00DF58D0"/>
    <w:rsid w:val="00DF5ADE"/>
    <w:rsid w:val="00DF6290"/>
    <w:rsid w:val="00DF715B"/>
    <w:rsid w:val="00DF7AFE"/>
    <w:rsid w:val="00E01E8E"/>
    <w:rsid w:val="00E020A7"/>
    <w:rsid w:val="00E021F8"/>
    <w:rsid w:val="00E05150"/>
    <w:rsid w:val="00E063B6"/>
    <w:rsid w:val="00E07031"/>
    <w:rsid w:val="00E1176F"/>
    <w:rsid w:val="00E11E88"/>
    <w:rsid w:val="00E12134"/>
    <w:rsid w:val="00E126DC"/>
    <w:rsid w:val="00E12B18"/>
    <w:rsid w:val="00E15010"/>
    <w:rsid w:val="00E170B1"/>
    <w:rsid w:val="00E17CC2"/>
    <w:rsid w:val="00E220AF"/>
    <w:rsid w:val="00E23004"/>
    <w:rsid w:val="00E23997"/>
    <w:rsid w:val="00E23ED6"/>
    <w:rsid w:val="00E244ED"/>
    <w:rsid w:val="00E26857"/>
    <w:rsid w:val="00E3115A"/>
    <w:rsid w:val="00E3287A"/>
    <w:rsid w:val="00E32BD5"/>
    <w:rsid w:val="00E32FCC"/>
    <w:rsid w:val="00E33E78"/>
    <w:rsid w:val="00E352E2"/>
    <w:rsid w:val="00E36CD7"/>
    <w:rsid w:val="00E36DC8"/>
    <w:rsid w:val="00E41F53"/>
    <w:rsid w:val="00E43923"/>
    <w:rsid w:val="00E44696"/>
    <w:rsid w:val="00E4478F"/>
    <w:rsid w:val="00E4685E"/>
    <w:rsid w:val="00E46AC9"/>
    <w:rsid w:val="00E50DE2"/>
    <w:rsid w:val="00E53927"/>
    <w:rsid w:val="00E54F96"/>
    <w:rsid w:val="00E55617"/>
    <w:rsid w:val="00E63694"/>
    <w:rsid w:val="00E63AA6"/>
    <w:rsid w:val="00E63D9A"/>
    <w:rsid w:val="00E65E3B"/>
    <w:rsid w:val="00E670C3"/>
    <w:rsid w:val="00E76149"/>
    <w:rsid w:val="00E77DCD"/>
    <w:rsid w:val="00E813CA"/>
    <w:rsid w:val="00E85EF5"/>
    <w:rsid w:val="00E86BE5"/>
    <w:rsid w:val="00E908DA"/>
    <w:rsid w:val="00E9161C"/>
    <w:rsid w:val="00E91974"/>
    <w:rsid w:val="00E926C7"/>
    <w:rsid w:val="00E92E41"/>
    <w:rsid w:val="00E95158"/>
    <w:rsid w:val="00E9625C"/>
    <w:rsid w:val="00E969A8"/>
    <w:rsid w:val="00E96C24"/>
    <w:rsid w:val="00E97189"/>
    <w:rsid w:val="00EA0188"/>
    <w:rsid w:val="00EA036E"/>
    <w:rsid w:val="00EA5F8B"/>
    <w:rsid w:val="00EB2D72"/>
    <w:rsid w:val="00EB33FB"/>
    <w:rsid w:val="00EB433C"/>
    <w:rsid w:val="00EB4653"/>
    <w:rsid w:val="00EB5D5B"/>
    <w:rsid w:val="00EB77A4"/>
    <w:rsid w:val="00EC07D7"/>
    <w:rsid w:val="00EC6B1E"/>
    <w:rsid w:val="00EC7113"/>
    <w:rsid w:val="00ED1143"/>
    <w:rsid w:val="00ED4A6C"/>
    <w:rsid w:val="00EE1451"/>
    <w:rsid w:val="00EE2186"/>
    <w:rsid w:val="00EE6842"/>
    <w:rsid w:val="00EE68DB"/>
    <w:rsid w:val="00EE7DC2"/>
    <w:rsid w:val="00EF52F9"/>
    <w:rsid w:val="00EF61A5"/>
    <w:rsid w:val="00F01D2D"/>
    <w:rsid w:val="00F02FAC"/>
    <w:rsid w:val="00F03734"/>
    <w:rsid w:val="00F03D75"/>
    <w:rsid w:val="00F0573A"/>
    <w:rsid w:val="00F15E76"/>
    <w:rsid w:val="00F16171"/>
    <w:rsid w:val="00F21F89"/>
    <w:rsid w:val="00F247C6"/>
    <w:rsid w:val="00F2506F"/>
    <w:rsid w:val="00F254AF"/>
    <w:rsid w:val="00F2660C"/>
    <w:rsid w:val="00F27AEC"/>
    <w:rsid w:val="00F312E8"/>
    <w:rsid w:val="00F31541"/>
    <w:rsid w:val="00F37494"/>
    <w:rsid w:val="00F37E72"/>
    <w:rsid w:val="00F4041F"/>
    <w:rsid w:val="00F411B5"/>
    <w:rsid w:val="00F42921"/>
    <w:rsid w:val="00F43BFE"/>
    <w:rsid w:val="00F4512A"/>
    <w:rsid w:val="00F4637C"/>
    <w:rsid w:val="00F464CA"/>
    <w:rsid w:val="00F46E54"/>
    <w:rsid w:val="00F4795C"/>
    <w:rsid w:val="00F5201D"/>
    <w:rsid w:val="00F5246E"/>
    <w:rsid w:val="00F55015"/>
    <w:rsid w:val="00F6035C"/>
    <w:rsid w:val="00F6342B"/>
    <w:rsid w:val="00F65138"/>
    <w:rsid w:val="00F70DC4"/>
    <w:rsid w:val="00F754C2"/>
    <w:rsid w:val="00F76E33"/>
    <w:rsid w:val="00F778C5"/>
    <w:rsid w:val="00F803B1"/>
    <w:rsid w:val="00F83DC5"/>
    <w:rsid w:val="00F83ED2"/>
    <w:rsid w:val="00F9202F"/>
    <w:rsid w:val="00F93417"/>
    <w:rsid w:val="00F94B03"/>
    <w:rsid w:val="00F94D1D"/>
    <w:rsid w:val="00F95E3C"/>
    <w:rsid w:val="00F96D0A"/>
    <w:rsid w:val="00F96E36"/>
    <w:rsid w:val="00FA1551"/>
    <w:rsid w:val="00FA4A46"/>
    <w:rsid w:val="00FA5341"/>
    <w:rsid w:val="00FA693C"/>
    <w:rsid w:val="00FB066F"/>
    <w:rsid w:val="00FB0FB3"/>
    <w:rsid w:val="00FB2F5E"/>
    <w:rsid w:val="00FB63B0"/>
    <w:rsid w:val="00FB787E"/>
    <w:rsid w:val="00FC3EDE"/>
    <w:rsid w:val="00FC49ED"/>
    <w:rsid w:val="00FC4E0C"/>
    <w:rsid w:val="00FC6F5E"/>
    <w:rsid w:val="00FC7832"/>
    <w:rsid w:val="00FD0FC0"/>
    <w:rsid w:val="00FD1A9A"/>
    <w:rsid w:val="00FD2667"/>
    <w:rsid w:val="00FD330E"/>
    <w:rsid w:val="00FD3FE9"/>
    <w:rsid w:val="00FD67FC"/>
    <w:rsid w:val="00FD6FE6"/>
    <w:rsid w:val="00FD7023"/>
    <w:rsid w:val="00FD73F1"/>
    <w:rsid w:val="00FD7AB0"/>
    <w:rsid w:val="00FD7CFF"/>
    <w:rsid w:val="00FE0BAE"/>
    <w:rsid w:val="00FE0CD6"/>
    <w:rsid w:val="00FE2DAB"/>
    <w:rsid w:val="00FE3180"/>
    <w:rsid w:val="00FF1165"/>
    <w:rsid w:val="00FF136C"/>
    <w:rsid w:val="00FF2052"/>
    <w:rsid w:val="00FF6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57B3A"/>
  <w15:docId w15:val="{AA07F761-25C6-472A-B49C-0B36F53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94D"/>
    <w:pPr>
      <w:spacing w:after="200" w:line="276" w:lineRule="auto"/>
    </w:pPr>
    <w:rPr>
      <w:rFonts w:cs="Calibri"/>
      <w:lang w:eastAsia="en-US"/>
    </w:rPr>
  </w:style>
  <w:style w:type="paragraph" w:styleId="1">
    <w:name w:val="heading 1"/>
    <w:basedOn w:val="a"/>
    <w:next w:val="a"/>
    <w:link w:val="10"/>
    <w:uiPriority w:val="99"/>
    <w:qFormat/>
    <w:rsid w:val="00022AE2"/>
    <w:pPr>
      <w:widowControl w:val="0"/>
      <w:autoSpaceDE w:val="0"/>
      <w:autoSpaceDN w:val="0"/>
      <w:adjustRightInd w:val="0"/>
      <w:spacing w:before="108" w:after="108" w:line="240" w:lineRule="auto"/>
      <w:jc w:val="center"/>
      <w:outlineLvl w:val="0"/>
    </w:pPr>
    <w:rPr>
      <w:rFonts w:ascii="Cambria" w:eastAsia="Times New Roman" w:hAnsi="Cambria" w:cs="Cambria"/>
      <w:b/>
      <w:bCs/>
      <w:kern w:val="32"/>
      <w:sz w:val="32"/>
      <w:szCs w:val="32"/>
      <w:lang w:eastAsia="ru-RU"/>
    </w:rPr>
  </w:style>
  <w:style w:type="paragraph" w:styleId="2">
    <w:name w:val="heading 2"/>
    <w:aliases w:val="H2,&quot;Изумруд&quot;"/>
    <w:basedOn w:val="a"/>
    <w:next w:val="a"/>
    <w:link w:val="20"/>
    <w:uiPriority w:val="99"/>
    <w:qFormat/>
    <w:rsid w:val="00300FCF"/>
    <w:pPr>
      <w:keepNext/>
      <w:widowControl w:val="0"/>
      <w:autoSpaceDE w:val="0"/>
      <w:autoSpaceDN w:val="0"/>
      <w:adjustRightInd w:val="0"/>
      <w:spacing w:after="0" w:line="240" w:lineRule="auto"/>
      <w:ind w:firstLine="720"/>
      <w:jc w:val="both"/>
      <w:outlineLvl w:val="1"/>
    </w:pPr>
    <w:rPr>
      <w:rFonts w:ascii="Cambria" w:eastAsia="Times New Roman" w:hAnsi="Cambria" w:cs="Cambria"/>
      <w:b/>
      <w:bCs/>
      <w:i/>
      <w:iCs/>
      <w:sz w:val="28"/>
      <w:szCs w:val="28"/>
      <w:lang w:eastAsia="ru-RU"/>
    </w:rPr>
  </w:style>
  <w:style w:type="paragraph" w:styleId="3">
    <w:name w:val="heading 3"/>
    <w:basedOn w:val="a"/>
    <w:next w:val="a"/>
    <w:link w:val="30"/>
    <w:uiPriority w:val="99"/>
    <w:qFormat/>
    <w:rsid w:val="00300FCF"/>
    <w:pPr>
      <w:keepNext/>
      <w:widowControl w:val="0"/>
      <w:autoSpaceDE w:val="0"/>
      <w:autoSpaceDN w:val="0"/>
      <w:adjustRightInd w:val="0"/>
      <w:spacing w:after="0" w:line="240" w:lineRule="auto"/>
      <w:ind w:firstLine="720"/>
      <w:jc w:val="center"/>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300FCF"/>
    <w:pPr>
      <w:keepNext/>
      <w:spacing w:after="0" w:line="240" w:lineRule="auto"/>
      <w:jc w:val="both"/>
      <w:outlineLvl w:val="3"/>
    </w:pPr>
    <w:rPr>
      <w:rFonts w:eastAsia="Times New Roman"/>
      <w:b/>
      <w:bCs/>
      <w:sz w:val="28"/>
      <w:szCs w:val="28"/>
      <w:lang w:eastAsia="ru-RU"/>
    </w:rPr>
  </w:style>
  <w:style w:type="paragraph" w:styleId="5">
    <w:name w:val="heading 5"/>
    <w:basedOn w:val="a"/>
    <w:next w:val="a"/>
    <w:link w:val="50"/>
    <w:uiPriority w:val="99"/>
    <w:qFormat/>
    <w:rsid w:val="00AD5025"/>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D0055C"/>
    <w:pPr>
      <w:keepNext/>
      <w:spacing w:after="0" w:line="240" w:lineRule="auto"/>
      <w:outlineLvl w:val="5"/>
    </w:pPr>
    <w:rPr>
      <w:rFonts w:eastAsia="Times New Roman"/>
      <w:b/>
      <w:bCs/>
      <w:lang w:eastAsia="ru-RU"/>
    </w:rPr>
  </w:style>
  <w:style w:type="paragraph" w:styleId="7">
    <w:name w:val="heading 7"/>
    <w:basedOn w:val="a"/>
    <w:next w:val="a"/>
    <w:link w:val="70"/>
    <w:uiPriority w:val="99"/>
    <w:qFormat/>
    <w:rsid w:val="00AD5025"/>
    <w:pPr>
      <w:keepNext/>
      <w:widowControl w:val="0"/>
      <w:autoSpaceDE w:val="0"/>
      <w:autoSpaceDN w:val="0"/>
      <w:adjustRightInd w:val="0"/>
      <w:spacing w:after="0" w:line="240" w:lineRule="auto"/>
      <w:jc w:val="both"/>
      <w:outlineLvl w:val="6"/>
    </w:pPr>
    <w:rPr>
      <w:rFonts w:eastAsia="Times New Roman"/>
      <w:sz w:val="24"/>
      <w:szCs w:val="24"/>
      <w:lang w:eastAsia="ru-RU"/>
    </w:rPr>
  </w:style>
  <w:style w:type="paragraph" w:styleId="8">
    <w:name w:val="heading 8"/>
    <w:basedOn w:val="a"/>
    <w:next w:val="a"/>
    <w:link w:val="80"/>
    <w:uiPriority w:val="99"/>
    <w:qFormat/>
    <w:rsid w:val="00AD5025"/>
    <w:pPr>
      <w:keepNext/>
      <w:widowControl w:val="0"/>
      <w:autoSpaceDE w:val="0"/>
      <w:autoSpaceDN w:val="0"/>
      <w:adjustRightInd w:val="0"/>
      <w:spacing w:after="0" w:line="240" w:lineRule="auto"/>
      <w:ind w:left="4860"/>
      <w:jc w:val="both"/>
      <w:outlineLvl w:val="7"/>
    </w:pPr>
    <w:rPr>
      <w:rFonts w:eastAsia="Times New Roman"/>
      <w:i/>
      <w:iCs/>
      <w:sz w:val="24"/>
      <w:szCs w:val="24"/>
      <w:lang w:eastAsia="ru-RU"/>
    </w:rPr>
  </w:style>
  <w:style w:type="paragraph" w:styleId="9">
    <w:name w:val="heading 9"/>
    <w:basedOn w:val="a"/>
    <w:next w:val="a"/>
    <w:link w:val="90"/>
    <w:uiPriority w:val="99"/>
    <w:qFormat/>
    <w:rsid w:val="00AD5025"/>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2AE2"/>
    <w:rPr>
      <w:rFonts w:ascii="Cambria" w:hAnsi="Cambria" w:cs="Cambria"/>
      <w:b/>
      <w:bCs/>
      <w:kern w:val="32"/>
      <w:sz w:val="32"/>
      <w:szCs w:val="32"/>
    </w:rPr>
  </w:style>
  <w:style w:type="character" w:customStyle="1" w:styleId="20">
    <w:name w:val="Заголовок 2 Знак"/>
    <w:aliases w:val="H2 Знак,&quot;Изумруд&quot; Знак"/>
    <w:basedOn w:val="a0"/>
    <w:link w:val="2"/>
    <w:uiPriority w:val="99"/>
    <w:locked/>
    <w:rsid w:val="00300FCF"/>
    <w:rPr>
      <w:rFonts w:ascii="Cambria" w:hAnsi="Cambria" w:cs="Cambria"/>
      <w:b/>
      <w:bCs/>
      <w:i/>
      <w:iCs/>
      <w:sz w:val="28"/>
      <w:szCs w:val="28"/>
    </w:rPr>
  </w:style>
  <w:style w:type="character" w:customStyle="1" w:styleId="30">
    <w:name w:val="Заголовок 3 Знак"/>
    <w:basedOn w:val="a0"/>
    <w:link w:val="3"/>
    <w:uiPriority w:val="99"/>
    <w:locked/>
    <w:rsid w:val="00300FCF"/>
    <w:rPr>
      <w:rFonts w:ascii="Cambria" w:hAnsi="Cambria" w:cs="Cambria"/>
      <w:b/>
      <w:bCs/>
      <w:sz w:val="26"/>
      <w:szCs w:val="26"/>
    </w:rPr>
  </w:style>
  <w:style w:type="character" w:customStyle="1" w:styleId="40">
    <w:name w:val="Заголовок 4 Знак"/>
    <w:basedOn w:val="a0"/>
    <w:link w:val="4"/>
    <w:uiPriority w:val="99"/>
    <w:locked/>
    <w:rsid w:val="00300FCF"/>
    <w:rPr>
      <w:rFonts w:ascii="Calibri" w:hAnsi="Calibri" w:cs="Calibri"/>
      <w:b/>
      <w:bCs/>
      <w:sz w:val="28"/>
      <w:szCs w:val="28"/>
    </w:rPr>
  </w:style>
  <w:style w:type="character" w:customStyle="1" w:styleId="50">
    <w:name w:val="Заголовок 5 Знак"/>
    <w:basedOn w:val="a0"/>
    <w:link w:val="5"/>
    <w:uiPriority w:val="99"/>
    <w:semiHidden/>
    <w:locked/>
    <w:rsid w:val="00AD5025"/>
    <w:rPr>
      <w:rFonts w:ascii="Cambria" w:hAnsi="Cambria" w:cs="Cambria"/>
      <w:color w:val="243F60"/>
    </w:rPr>
  </w:style>
  <w:style w:type="character" w:customStyle="1" w:styleId="60">
    <w:name w:val="Заголовок 6 Знак"/>
    <w:basedOn w:val="a0"/>
    <w:link w:val="6"/>
    <w:uiPriority w:val="99"/>
    <w:locked/>
    <w:rsid w:val="00D0055C"/>
    <w:rPr>
      <w:rFonts w:ascii="Calibri" w:hAnsi="Calibri" w:cs="Calibri"/>
      <w:b/>
      <w:bCs/>
    </w:rPr>
  </w:style>
  <w:style w:type="character" w:customStyle="1" w:styleId="70">
    <w:name w:val="Заголовок 7 Знак"/>
    <w:basedOn w:val="a0"/>
    <w:link w:val="7"/>
    <w:uiPriority w:val="99"/>
    <w:locked/>
    <w:rsid w:val="00AD5025"/>
    <w:rPr>
      <w:rFonts w:ascii="Calibri" w:hAnsi="Calibri" w:cs="Calibri"/>
      <w:sz w:val="24"/>
      <w:szCs w:val="24"/>
    </w:rPr>
  </w:style>
  <w:style w:type="character" w:customStyle="1" w:styleId="80">
    <w:name w:val="Заголовок 8 Знак"/>
    <w:basedOn w:val="a0"/>
    <w:link w:val="8"/>
    <w:uiPriority w:val="99"/>
    <w:locked/>
    <w:rsid w:val="00AD5025"/>
    <w:rPr>
      <w:rFonts w:ascii="Calibri" w:hAnsi="Calibri" w:cs="Calibri"/>
      <w:i/>
      <w:iCs/>
      <w:sz w:val="24"/>
      <w:szCs w:val="24"/>
    </w:rPr>
  </w:style>
  <w:style w:type="character" w:customStyle="1" w:styleId="90">
    <w:name w:val="Заголовок 9 Знак"/>
    <w:basedOn w:val="a0"/>
    <w:link w:val="9"/>
    <w:uiPriority w:val="99"/>
    <w:semiHidden/>
    <w:locked/>
    <w:rsid w:val="00AD5025"/>
    <w:rPr>
      <w:rFonts w:ascii="Cambria" w:hAnsi="Cambria" w:cs="Cambria"/>
      <w:i/>
      <w:iCs/>
      <w:color w:val="404040"/>
      <w:sz w:val="20"/>
      <w:szCs w:val="20"/>
    </w:rPr>
  </w:style>
  <w:style w:type="table" w:styleId="a3">
    <w:name w:val="Table Grid"/>
    <w:basedOn w:val="a1"/>
    <w:uiPriority w:val="99"/>
    <w:rsid w:val="00300F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00FCF"/>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5">
    <w:name w:val="Верхний колонтитул Знак"/>
    <w:basedOn w:val="a0"/>
    <w:link w:val="a4"/>
    <w:uiPriority w:val="99"/>
    <w:locked/>
    <w:rsid w:val="00300FCF"/>
    <w:rPr>
      <w:rFonts w:ascii="Arial" w:hAnsi="Arial" w:cs="Arial"/>
    </w:rPr>
  </w:style>
  <w:style w:type="paragraph" w:styleId="21">
    <w:name w:val="Body Text 2"/>
    <w:basedOn w:val="a"/>
    <w:link w:val="22"/>
    <w:uiPriority w:val="99"/>
    <w:rsid w:val="008B7853"/>
    <w:pPr>
      <w:widowControl w:val="0"/>
      <w:autoSpaceDE w:val="0"/>
      <w:autoSpaceDN w:val="0"/>
      <w:adjustRightInd w:val="0"/>
      <w:spacing w:after="120" w:line="480" w:lineRule="auto"/>
      <w:ind w:firstLine="720"/>
      <w:jc w:val="both"/>
    </w:pPr>
    <w:rPr>
      <w:rFonts w:ascii="Arial" w:eastAsia="Times New Roman" w:hAnsi="Arial" w:cs="Arial"/>
      <w:lang w:eastAsia="ru-RU"/>
    </w:rPr>
  </w:style>
  <w:style w:type="character" w:customStyle="1" w:styleId="22">
    <w:name w:val="Основной текст 2 Знак"/>
    <w:basedOn w:val="a0"/>
    <w:link w:val="21"/>
    <w:uiPriority w:val="99"/>
    <w:locked/>
    <w:rsid w:val="008B7853"/>
    <w:rPr>
      <w:rFonts w:ascii="Arial" w:hAnsi="Arial" w:cs="Arial"/>
      <w:lang w:eastAsia="ru-RU"/>
    </w:rPr>
  </w:style>
  <w:style w:type="paragraph" w:styleId="a6">
    <w:name w:val="footer"/>
    <w:basedOn w:val="a"/>
    <w:link w:val="a7"/>
    <w:uiPriority w:val="99"/>
    <w:rsid w:val="00D0055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7">
    <w:name w:val="Нижний колонтитул Знак"/>
    <w:basedOn w:val="a0"/>
    <w:link w:val="a6"/>
    <w:uiPriority w:val="99"/>
    <w:locked/>
    <w:rsid w:val="00D0055C"/>
    <w:rPr>
      <w:rFonts w:ascii="Arial" w:hAnsi="Arial" w:cs="Arial"/>
    </w:rPr>
  </w:style>
  <w:style w:type="paragraph" w:styleId="a8">
    <w:name w:val="Balloon Text"/>
    <w:basedOn w:val="a"/>
    <w:link w:val="a9"/>
    <w:uiPriority w:val="99"/>
    <w:semiHidden/>
    <w:rsid w:val="00022AE2"/>
    <w:pPr>
      <w:widowControl w:val="0"/>
      <w:autoSpaceDE w:val="0"/>
      <w:autoSpaceDN w:val="0"/>
      <w:adjustRightInd w:val="0"/>
      <w:spacing w:after="0" w:line="240" w:lineRule="auto"/>
      <w:ind w:firstLine="720"/>
      <w:jc w:val="both"/>
    </w:pPr>
    <w:rPr>
      <w:rFonts w:ascii="Times New Roman" w:eastAsia="Times New Roman" w:hAnsi="Times New Roman" w:cs="Times New Roman"/>
      <w:sz w:val="2"/>
      <w:szCs w:val="2"/>
      <w:lang w:eastAsia="ru-RU"/>
    </w:rPr>
  </w:style>
  <w:style w:type="character" w:customStyle="1" w:styleId="a9">
    <w:name w:val="Текст выноски Знак"/>
    <w:basedOn w:val="a0"/>
    <w:link w:val="a8"/>
    <w:uiPriority w:val="99"/>
    <w:semiHidden/>
    <w:locked/>
    <w:rsid w:val="00022AE2"/>
    <w:rPr>
      <w:rFonts w:ascii="Times New Roman" w:hAnsi="Times New Roman" w:cs="Times New Roman"/>
      <w:sz w:val="20"/>
      <w:szCs w:val="20"/>
    </w:rPr>
  </w:style>
  <w:style w:type="paragraph" w:styleId="aa">
    <w:name w:val="Body Text Indent"/>
    <w:basedOn w:val="a"/>
    <w:link w:val="ab"/>
    <w:uiPriority w:val="99"/>
    <w:rsid w:val="00AD5025"/>
    <w:pPr>
      <w:spacing w:after="120"/>
      <w:ind w:left="283"/>
    </w:pPr>
  </w:style>
  <w:style w:type="character" w:customStyle="1" w:styleId="ab">
    <w:name w:val="Основной текст с отступом Знак"/>
    <w:basedOn w:val="a0"/>
    <w:link w:val="aa"/>
    <w:uiPriority w:val="99"/>
    <w:semiHidden/>
    <w:locked/>
    <w:rsid w:val="00AD5025"/>
    <w:rPr>
      <w:rFonts w:cs="Times New Roman"/>
    </w:rPr>
  </w:style>
  <w:style w:type="character" w:customStyle="1" w:styleId="ac">
    <w:name w:val="Цветовое выделение"/>
    <w:uiPriority w:val="99"/>
    <w:rsid w:val="00AD5025"/>
    <w:rPr>
      <w:b/>
      <w:color w:val="000080"/>
      <w:sz w:val="22"/>
    </w:rPr>
  </w:style>
  <w:style w:type="character" w:customStyle="1" w:styleId="ad">
    <w:name w:val="Гипертекстовая ссылка"/>
    <w:uiPriority w:val="99"/>
    <w:rsid w:val="00AD5025"/>
    <w:rPr>
      <w:b/>
      <w:color w:val="008000"/>
      <w:sz w:val="22"/>
      <w:u w:val="single"/>
    </w:rPr>
  </w:style>
  <w:style w:type="paragraph" w:customStyle="1" w:styleId="ae">
    <w:name w:val="Текст (лев. подпись)"/>
    <w:basedOn w:val="a"/>
    <w:next w:val="a"/>
    <w:uiPriority w:val="99"/>
    <w:rsid w:val="00AD5025"/>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
    <w:name w:val="Текст (прав. подпись)"/>
    <w:basedOn w:val="a"/>
    <w:next w:val="a"/>
    <w:uiPriority w:val="99"/>
    <w:rsid w:val="00AD5025"/>
    <w:pPr>
      <w:widowControl w:val="0"/>
      <w:autoSpaceDE w:val="0"/>
      <w:autoSpaceDN w:val="0"/>
      <w:adjustRightInd w:val="0"/>
      <w:spacing w:after="0" w:line="240" w:lineRule="auto"/>
      <w:jc w:val="right"/>
    </w:pPr>
    <w:rPr>
      <w:rFonts w:ascii="Arial" w:eastAsia="Times New Roman" w:hAnsi="Arial" w:cs="Arial"/>
      <w:lang w:eastAsia="ru-RU"/>
    </w:rPr>
  </w:style>
  <w:style w:type="paragraph" w:customStyle="1" w:styleId="af0">
    <w:name w:val="Таблицы (моноширинный)"/>
    <w:basedOn w:val="a"/>
    <w:next w:val="a"/>
    <w:uiPriority w:val="99"/>
    <w:rsid w:val="00AD502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age number"/>
    <w:basedOn w:val="a0"/>
    <w:uiPriority w:val="99"/>
    <w:rsid w:val="00AD5025"/>
    <w:rPr>
      <w:rFonts w:cs="Times New Roman"/>
    </w:rPr>
  </w:style>
  <w:style w:type="paragraph" w:customStyle="1" w:styleId="ConsPlusNormal">
    <w:name w:val="ConsPlusNormal"/>
    <w:rsid w:val="00AD5025"/>
    <w:pPr>
      <w:widowControl w:val="0"/>
      <w:autoSpaceDE w:val="0"/>
      <w:autoSpaceDN w:val="0"/>
      <w:adjustRightInd w:val="0"/>
      <w:ind w:firstLine="720"/>
    </w:pPr>
    <w:rPr>
      <w:rFonts w:ascii="Arial" w:eastAsia="Times New Roman" w:hAnsi="Arial" w:cs="Arial"/>
      <w:sz w:val="20"/>
      <w:szCs w:val="20"/>
    </w:rPr>
  </w:style>
  <w:style w:type="paragraph" w:styleId="af2">
    <w:name w:val="Body Text"/>
    <w:basedOn w:val="a"/>
    <w:link w:val="af3"/>
    <w:uiPriority w:val="99"/>
    <w:rsid w:val="00AD5025"/>
    <w:pPr>
      <w:widowControl w:val="0"/>
      <w:autoSpaceDE w:val="0"/>
      <w:autoSpaceDN w:val="0"/>
      <w:adjustRightInd w:val="0"/>
      <w:spacing w:after="120" w:line="240" w:lineRule="auto"/>
      <w:ind w:firstLine="720"/>
      <w:jc w:val="both"/>
    </w:pPr>
    <w:rPr>
      <w:rFonts w:ascii="Arial" w:eastAsia="Times New Roman" w:hAnsi="Arial" w:cs="Arial"/>
      <w:lang w:eastAsia="ru-RU"/>
    </w:rPr>
  </w:style>
  <w:style w:type="character" w:customStyle="1" w:styleId="af3">
    <w:name w:val="Основной текст Знак"/>
    <w:basedOn w:val="a0"/>
    <w:link w:val="af2"/>
    <w:uiPriority w:val="99"/>
    <w:locked/>
    <w:rsid w:val="00AD5025"/>
    <w:rPr>
      <w:rFonts w:ascii="Arial" w:hAnsi="Arial" w:cs="Arial"/>
    </w:rPr>
  </w:style>
  <w:style w:type="paragraph" w:customStyle="1" w:styleId="ConsTitle">
    <w:name w:val="ConsTitle"/>
    <w:uiPriority w:val="99"/>
    <w:rsid w:val="00AD5025"/>
    <w:pPr>
      <w:widowControl w:val="0"/>
      <w:autoSpaceDE w:val="0"/>
      <w:autoSpaceDN w:val="0"/>
      <w:adjustRightInd w:val="0"/>
      <w:ind w:right="19772"/>
    </w:pPr>
    <w:rPr>
      <w:rFonts w:ascii="Arial" w:eastAsia="Times New Roman" w:hAnsi="Arial" w:cs="Arial"/>
      <w:b/>
      <w:bCs/>
      <w:sz w:val="16"/>
      <w:szCs w:val="16"/>
      <w:lang w:eastAsia="en-US"/>
    </w:rPr>
  </w:style>
  <w:style w:type="paragraph" w:styleId="af4">
    <w:name w:val="Document Map"/>
    <w:basedOn w:val="a"/>
    <w:link w:val="af5"/>
    <w:uiPriority w:val="99"/>
    <w:semiHidden/>
    <w:rsid w:val="00AD5025"/>
    <w:pPr>
      <w:widowControl w:val="0"/>
      <w:shd w:val="clear" w:color="auto" w:fill="000080"/>
      <w:autoSpaceDE w:val="0"/>
      <w:autoSpaceDN w:val="0"/>
      <w:adjustRightInd w:val="0"/>
      <w:spacing w:after="0" w:line="240" w:lineRule="auto"/>
      <w:ind w:firstLine="720"/>
      <w:jc w:val="both"/>
    </w:pPr>
    <w:rPr>
      <w:rFonts w:ascii="Times New Roman" w:eastAsia="Times New Roman" w:hAnsi="Times New Roman" w:cs="Times New Roman"/>
      <w:sz w:val="2"/>
      <w:szCs w:val="2"/>
      <w:lang w:eastAsia="ru-RU"/>
    </w:rPr>
  </w:style>
  <w:style w:type="character" w:customStyle="1" w:styleId="af5">
    <w:name w:val="Схема документа Знак"/>
    <w:basedOn w:val="a0"/>
    <w:link w:val="af4"/>
    <w:uiPriority w:val="99"/>
    <w:semiHidden/>
    <w:locked/>
    <w:rsid w:val="00AD5025"/>
    <w:rPr>
      <w:rFonts w:ascii="Times New Roman" w:hAnsi="Times New Roman" w:cs="Times New Roman"/>
      <w:sz w:val="20"/>
      <w:szCs w:val="20"/>
      <w:shd w:val="clear" w:color="auto" w:fill="000080"/>
    </w:rPr>
  </w:style>
  <w:style w:type="paragraph" w:styleId="af6">
    <w:name w:val="Title"/>
    <w:basedOn w:val="a"/>
    <w:link w:val="af7"/>
    <w:qFormat/>
    <w:rsid w:val="00AD5025"/>
    <w:pPr>
      <w:widowControl w:val="0"/>
      <w:autoSpaceDE w:val="0"/>
      <w:autoSpaceDN w:val="0"/>
      <w:adjustRightInd w:val="0"/>
      <w:spacing w:after="0" w:line="240" w:lineRule="auto"/>
      <w:jc w:val="center"/>
    </w:pPr>
    <w:rPr>
      <w:rFonts w:ascii="Cambria" w:eastAsia="Times New Roman" w:hAnsi="Cambria" w:cs="Cambria"/>
      <w:b/>
      <w:bCs/>
      <w:kern w:val="28"/>
      <w:sz w:val="32"/>
      <w:szCs w:val="32"/>
      <w:lang w:eastAsia="ru-RU"/>
    </w:rPr>
  </w:style>
  <w:style w:type="character" w:customStyle="1" w:styleId="af7">
    <w:name w:val="Заголовок Знак"/>
    <w:basedOn w:val="a0"/>
    <w:link w:val="af6"/>
    <w:locked/>
    <w:rsid w:val="00AD5025"/>
    <w:rPr>
      <w:rFonts w:ascii="Cambria" w:hAnsi="Cambria" w:cs="Cambria"/>
      <w:b/>
      <w:bCs/>
      <w:kern w:val="28"/>
      <w:sz w:val="32"/>
      <w:szCs w:val="32"/>
    </w:rPr>
  </w:style>
  <w:style w:type="paragraph" w:styleId="23">
    <w:name w:val="Body Text Indent 2"/>
    <w:basedOn w:val="a"/>
    <w:link w:val="24"/>
    <w:uiPriority w:val="99"/>
    <w:rsid w:val="00AD5025"/>
    <w:pPr>
      <w:widowControl w:val="0"/>
      <w:autoSpaceDE w:val="0"/>
      <w:autoSpaceDN w:val="0"/>
      <w:adjustRightInd w:val="0"/>
      <w:spacing w:after="0" w:line="240" w:lineRule="auto"/>
      <w:ind w:left="4860"/>
      <w:jc w:val="both"/>
    </w:pPr>
    <w:rPr>
      <w:rFonts w:ascii="Arial" w:eastAsia="Times New Roman" w:hAnsi="Arial" w:cs="Arial"/>
      <w:lang w:eastAsia="ru-RU"/>
    </w:rPr>
  </w:style>
  <w:style w:type="character" w:customStyle="1" w:styleId="24">
    <w:name w:val="Основной текст с отступом 2 Знак"/>
    <w:basedOn w:val="a0"/>
    <w:link w:val="23"/>
    <w:uiPriority w:val="99"/>
    <w:locked/>
    <w:rsid w:val="00AD5025"/>
    <w:rPr>
      <w:rFonts w:ascii="Arial" w:hAnsi="Arial" w:cs="Arial"/>
    </w:rPr>
  </w:style>
  <w:style w:type="paragraph" w:styleId="31">
    <w:name w:val="Body Text Indent 3"/>
    <w:basedOn w:val="a"/>
    <w:link w:val="32"/>
    <w:uiPriority w:val="99"/>
    <w:rsid w:val="00AD5025"/>
    <w:pPr>
      <w:widowControl w:val="0"/>
      <w:autoSpaceDE w:val="0"/>
      <w:autoSpaceDN w:val="0"/>
      <w:adjustRightInd w:val="0"/>
      <w:spacing w:after="0" w:line="240" w:lineRule="auto"/>
      <w:ind w:left="720"/>
      <w:jc w:val="both"/>
    </w:pPr>
    <w:rPr>
      <w:rFonts w:ascii="Arial" w:eastAsia="Times New Roman" w:hAnsi="Arial" w:cs="Arial"/>
      <w:sz w:val="16"/>
      <w:szCs w:val="16"/>
      <w:lang w:eastAsia="ru-RU"/>
    </w:rPr>
  </w:style>
  <w:style w:type="character" w:customStyle="1" w:styleId="32">
    <w:name w:val="Основной текст с отступом 3 Знак"/>
    <w:basedOn w:val="a0"/>
    <w:link w:val="31"/>
    <w:uiPriority w:val="99"/>
    <w:locked/>
    <w:rsid w:val="00AD5025"/>
    <w:rPr>
      <w:rFonts w:ascii="Arial" w:hAnsi="Arial" w:cs="Arial"/>
      <w:sz w:val="16"/>
      <w:szCs w:val="16"/>
    </w:rPr>
  </w:style>
  <w:style w:type="paragraph" w:customStyle="1" w:styleId="ConsNormal">
    <w:name w:val="ConsNormal"/>
    <w:rsid w:val="00AD5025"/>
    <w:pPr>
      <w:autoSpaceDE w:val="0"/>
      <w:autoSpaceDN w:val="0"/>
      <w:adjustRightInd w:val="0"/>
      <w:ind w:right="19772" w:firstLine="720"/>
    </w:pPr>
    <w:rPr>
      <w:rFonts w:ascii="Arial" w:eastAsia="Times New Roman" w:hAnsi="Arial" w:cs="Arial"/>
    </w:rPr>
  </w:style>
  <w:style w:type="paragraph" w:styleId="af8">
    <w:name w:val="Block Text"/>
    <w:basedOn w:val="a"/>
    <w:uiPriority w:val="99"/>
    <w:rsid w:val="00AD5025"/>
    <w:pPr>
      <w:spacing w:after="0" w:line="240" w:lineRule="auto"/>
      <w:ind w:left="4320" w:right="279"/>
      <w:jc w:val="both"/>
    </w:pPr>
    <w:rPr>
      <w:rFonts w:ascii="Times New Roman" w:eastAsia="Times New Roman" w:hAnsi="Times New Roman" w:cs="Times New Roman"/>
      <w:sz w:val="24"/>
      <w:szCs w:val="24"/>
      <w:lang w:eastAsia="ru-RU"/>
    </w:rPr>
  </w:style>
  <w:style w:type="paragraph" w:styleId="af9">
    <w:name w:val="No Spacing"/>
    <w:uiPriority w:val="99"/>
    <w:qFormat/>
    <w:rsid w:val="000F57B6"/>
    <w:rPr>
      <w:rFonts w:cs="Calibri"/>
    </w:rPr>
  </w:style>
  <w:style w:type="character" w:customStyle="1" w:styleId="afa">
    <w:name w:val="Знак Знак"/>
    <w:uiPriority w:val="99"/>
    <w:rsid w:val="00DA554E"/>
    <w:rPr>
      <w:rFonts w:ascii="Tahoma" w:hAnsi="Tahoma"/>
      <w:sz w:val="16"/>
    </w:rPr>
  </w:style>
  <w:style w:type="character" w:customStyle="1" w:styleId="11">
    <w:name w:val="Знак Знак1"/>
    <w:uiPriority w:val="99"/>
    <w:rsid w:val="00127E31"/>
    <w:rPr>
      <w:sz w:val="24"/>
    </w:rPr>
  </w:style>
  <w:style w:type="character" w:customStyle="1" w:styleId="25">
    <w:name w:val="Знак Знак2"/>
    <w:uiPriority w:val="99"/>
    <w:rsid w:val="00127E31"/>
    <w:rPr>
      <w:rFonts w:ascii="Tahoma" w:hAnsi="Tahoma"/>
      <w:sz w:val="16"/>
    </w:rPr>
  </w:style>
  <w:style w:type="character" w:styleId="afb">
    <w:name w:val="Hyperlink"/>
    <w:basedOn w:val="a0"/>
    <w:uiPriority w:val="99"/>
    <w:semiHidden/>
    <w:unhideWhenUsed/>
    <w:locked/>
    <w:rsid w:val="00CA0136"/>
    <w:rPr>
      <w:color w:val="0000FF"/>
      <w:u w:val="single"/>
    </w:rPr>
  </w:style>
  <w:style w:type="character" w:styleId="afc">
    <w:name w:val="FollowedHyperlink"/>
    <w:basedOn w:val="a0"/>
    <w:uiPriority w:val="99"/>
    <w:semiHidden/>
    <w:unhideWhenUsed/>
    <w:locked/>
    <w:rsid w:val="00CA0136"/>
    <w:rPr>
      <w:color w:val="800080"/>
      <w:u w:val="single"/>
    </w:rPr>
  </w:style>
  <w:style w:type="paragraph" w:customStyle="1" w:styleId="xl65">
    <w:name w:val="xl65"/>
    <w:basedOn w:val="a"/>
    <w:rsid w:val="00CA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CA0136"/>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CA013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CA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CA0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3">
    <w:name w:val="xl63"/>
    <w:basedOn w:val="a"/>
    <w:rsid w:val="00233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233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5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CYR" w:eastAsia="Times New Roman" w:hAnsi="Arial CYR" w:cs="Arial CYR"/>
      <w:b/>
      <w:bCs/>
      <w:sz w:val="16"/>
      <w:szCs w:val="16"/>
      <w:lang w:eastAsia="ru-RU"/>
    </w:rPr>
  </w:style>
  <w:style w:type="paragraph" w:customStyle="1" w:styleId="xl80">
    <w:name w:val="xl80"/>
    <w:basedOn w:val="a"/>
    <w:rsid w:val="00B56EF2"/>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038">
      <w:bodyDiv w:val="1"/>
      <w:marLeft w:val="0"/>
      <w:marRight w:val="0"/>
      <w:marTop w:val="0"/>
      <w:marBottom w:val="0"/>
      <w:divBdr>
        <w:top w:val="none" w:sz="0" w:space="0" w:color="auto"/>
        <w:left w:val="none" w:sz="0" w:space="0" w:color="auto"/>
        <w:bottom w:val="none" w:sz="0" w:space="0" w:color="auto"/>
        <w:right w:val="none" w:sz="0" w:space="0" w:color="auto"/>
      </w:divBdr>
    </w:div>
    <w:div w:id="110053282">
      <w:bodyDiv w:val="1"/>
      <w:marLeft w:val="0"/>
      <w:marRight w:val="0"/>
      <w:marTop w:val="0"/>
      <w:marBottom w:val="0"/>
      <w:divBdr>
        <w:top w:val="none" w:sz="0" w:space="0" w:color="auto"/>
        <w:left w:val="none" w:sz="0" w:space="0" w:color="auto"/>
        <w:bottom w:val="none" w:sz="0" w:space="0" w:color="auto"/>
        <w:right w:val="none" w:sz="0" w:space="0" w:color="auto"/>
      </w:divBdr>
    </w:div>
    <w:div w:id="299651293">
      <w:bodyDiv w:val="1"/>
      <w:marLeft w:val="0"/>
      <w:marRight w:val="0"/>
      <w:marTop w:val="0"/>
      <w:marBottom w:val="0"/>
      <w:divBdr>
        <w:top w:val="none" w:sz="0" w:space="0" w:color="auto"/>
        <w:left w:val="none" w:sz="0" w:space="0" w:color="auto"/>
        <w:bottom w:val="none" w:sz="0" w:space="0" w:color="auto"/>
        <w:right w:val="none" w:sz="0" w:space="0" w:color="auto"/>
      </w:divBdr>
    </w:div>
    <w:div w:id="449203226">
      <w:bodyDiv w:val="1"/>
      <w:marLeft w:val="0"/>
      <w:marRight w:val="0"/>
      <w:marTop w:val="0"/>
      <w:marBottom w:val="0"/>
      <w:divBdr>
        <w:top w:val="none" w:sz="0" w:space="0" w:color="auto"/>
        <w:left w:val="none" w:sz="0" w:space="0" w:color="auto"/>
        <w:bottom w:val="none" w:sz="0" w:space="0" w:color="auto"/>
        <w:right w:val="none" w:sz="0" w:space="0" w:color="auto"/>
      </w:divBdr>
    </w:div>
    <w:div w:id="476578662">
      <w:bodyDiv w:val="1"/>
      <w:marLeft w:val="0"/>
      <w:marRight w:val="0"/>
      <w:marTop w:val="0"/>
      <w:marBottom w:val="0"/>
      <w:divBdr>
        <w:top w:val="none" w:sz="0" w:space="0" w:color="auto"/>
        <w:left w:val="none" w:sz="0" w:space="0" w:color="auto"/>
        <w:bottom w:val="none" w:sz="0" w:space="0" w:color="auto"/>
        <w:right w:val="none" w:sz="0" w:space="0" w:color="auto"/>
      </w:divBdr>
    </w:div>
    <w:div w:id="478771849">
      <w:bodyDiv w:val="1"/>
      <w:marLeft w:val="0"/>
      <w:marRight w:val="0"/>
      <w:marTop w:val="0"/>
      <w:marBottom w:val="0"/>
      <w:divBdr>
        <w:top w:val="none" w:sz="0" w:space="0" w:color="auto"/>
        <w:left w:val="none" w:sz="0" w:space="0" w:color="auto"/>
        <w:bottom w:val="none" w:sz="0" w:space="0" w:color="auto"/>
        <w:right w:val="none" w:sz="0" w:space="0" w:color="auto"/>
      </w:divBdr>
    </w:div>
    <w:div w:id="489369940">
      <w:bodyDiv w:val="1"/>
      <w:marLeft w:val="0"/>
      <w:marRight w:val="0"/>
      <w:marTop w:val="0"/>
      <w:marBottom w:val="0"/>
      <w:divBdr>
        <w:top w:val="none" w:sz="0" w:space="0" w:color="auto"/>
        <w:left w:val="none" w:sz="0" w:space="0" w:color="auto"/>
        <w:bottom w:val="none" w:sz="0" w:space="0" w:color="auto"/>
        <w:right w:val="none" w:sz="0" w:space="0" w:color="auto"/>
      </w:divBdr>
    </w:div>
    <w:div w:id="491675887">
      <w:bodyDiv w:val="1"/>
      <w:marLeft w:val="0"/>
      <w:marRight w:val="0"/>
      <w:marTop w:val="0"/>
      <w:marBottom w:val="0"/>
      <w:divBdr>
        <w:top w:val="none" w:sz="0" w:space="0" w:color="auto"/>
        <w:left w:val="none" w:sz="0" w:space="0" w:color="auto"/>
        <w:bottom w:val="none" w:sz="0" w:space="0" w:color="auto"/>
        <w:right w:val="none" w:sz="0" w:space="0" w:color="auto"/>
      </w:divBdr>
    </w:div>
    <w:div w:id="522129394">
      <w:bodyDiv w:val="1"/>
      <w:marLeft w:val="0"/>
      <w:marRight w:val="0"/>
      <w:marTop w:val="0"/>
      <w:marBottom w:val="0"/>
      <w:divBdr>
        <w:top w:val="none" w:sz="0" w:space="0" w:color="auto"/>
        <w:left w:val="none" w:sz="0" w:space="0" w:color="auto"/>
        <w:bottom w:val="none" w:sz="0" w:space="0" w:color="auto"/>
        <w:right w:val="none" w:sz="0" w:space="0" w:color="auto"/>
      </w:divBdr>
    </w:div>
    <w:div w:id="780341131">
      <w:bodyDiv w:val="1"/>
      <w:marLeft w:val="0"/>
      <w:marRight w:val="0"/>
      <w:marTop w:val="0"/>
      <w:marBottom w:val="0"/>
      <w:divBdr>
        <w:top w:val="none" w:sz="0" w:space="0" w:color="auto"/>
        <w:left w:val="none" w:sz="0" w:space="0" w:color="auto"/>
        <w:bottom w:val="none" w:sz="0" w:space="0" w:color="auto"/>
        <w:right w:val="none" w:sz="0" w:space="0" w:color="auto"/>
      </w:divBdr>
    </w:div>
    <w:div w:id="837229234">
      <w:bodyDiv w:val="1"/>
      <w:marLeft w:val="0"/>
      <w:marRight w:val="0"/>
      <w:marTop w:val="0"/>
      <w:marBottom w:val="0"/>
      <w:divBdr>
        <w:top w:val="none" w:sz="0" w:space="0" w:color="auto"/>
        <w:left w:val="none" w:sz="0" w:space="0" w:color="auto"/>
        <w:bottom w:val="none" w:sz="0" w:space="0" w:color="auto"/>
        <w:right w:val="none" w:sz="0" w:space="0" w:color="auto"/>
      </w:divBdr>
    </w:div>
    <w:div w:id="874928068">
      <w:bodyDiv w:val="1"/>
      <w:marLeft w:val="0"/>
      <w:marRight w:val="0"/>
      <w:marTop w:val="0"/>
      <w:marBottom w:val="0"/>
      <w:divBdr>
        <w:top w:val="none" w:sz="0" w:space="0" w:color="auto"/>
        <w:left w:val="none" w:sz="0" w:space="0" w:color="auto"/>
        <w:bottom w:val="none" w:sz="0" w:space="0" w:color="auto"/>
        <w:right w:val="none" w:sz="0" w:space="0" w:color="auto"/>
      </w:divBdr>
    </w:div>
    <w:div w:id="994648893">
      <w:bodyDiv w:val="1"/>
      <w:marLeft w:val="0"/>
      <w:marRight w:val="0"/>
      <w:marTop w:val="0"/>
      <w:marBottom w:val="0"/>
      <w:divBdr>
        <w:top w:val="none" w:sz="0" w:space="0" w:color="auto"/>
        <w:left w:val="none" w:sz="0" w:space="0" w:color="auto"/>
        <w:bottom w:val="none" w:sz="0" w:space="0" w:color="auto"/>
        <w:right w:val="none" w:sz="0" w:space="0" w:color="auto"/>
      </w:divBdr>
    </w:div>
    <w:div w:id="1007561801">
      <w:bodyDiv w:val="1"/>
      <w:marLeft w:val="0"/>
      <w:marRight w:val="0"/>
      <w:marTop w:val="0"/>
      <w:marBottom w:val="0"/>
      <w:divBdr>
        <w:top w:val="none" w:sz="0" w:space="0" w:color="auto"/>
        <w:left w:val="none" w:sz="0" w:space="0" w:color="auto"/>
        <w:bottom w:val="none" w:sz="0" w:space="0" w:color="auto"/>
        <w:right w:val="none" w:sz="0" w:space="0" w:color="auto"/>
      </w:divBdr>
    </w:div>
    <w:div w:id="1098018354">
      <w:bodyDiv w:val="1"/>
      <w:marLeft w:val="0"/>
      <w:marRight w:val="0"/>
      <w:marTop w:val="0"/>
      <w:marBottom w:val="0"/>
      <w:divBdr>
        <w:top w:val="none" w:sz="0" w:space="0" w:color="auto"/>
        <w:left w:val="none" w:sz="0" w:space="0" w:color="auto"/>
        <w:bottom w:val="none" w:sz="0" w:space="0" w:color="auto"/>
        <w:right w:val="none" w:sz="0" w:space="0" w:color="auto"/>
      </w:divBdr>
    </w:div>
    <w:div w:id="1133904804">
      <w:bodyDiv w:val="1"/>
      <w:marLeft w:val="0"/>
      <w:marRight w:val="0"/>
      <w:marTop w:val="0"/>
      <w:marBottom w:val="0"/>
      <w:divBdr>
        <w:top w:val="none" w:sz="0" w:space="0" w:color="auto"/>
        <w:left w:val="none" w:sz="0" w:space="0" w:color="auto"/>
        <w:bottom w:val="none" w:sz="0" w:space="0" w:color="auto"/>
        <w:right w:val="none" w:sz="0" w:space="0" w:color="auto"/>
      </w:divBdr>
    </w:div>
    <w:div w:id="1190605594">
      <w:bodyDiv w:val="1"/>
      <w:marLeft w:val="0"/>
      <w:marRight w:val="0"/>
      <w:marTop w:val="0"/>
      <w:marBottom w:val="0"/>
      <w:divBdr>
        <w:top w:val="none" w:sz="0" w:space="0" w:color="auto"/>
        <w:left w:val="none" w:sz="0" w:space="0" w:color="auto"/>
        <w:bottom w:val="none" w:sz="0" w:space="0" w:color="auto"/>
        <w:right w:val="none" w:sz="0" w:space="0" w:color="auto"/>
      </w:divBdr>
    </w:div>
    <w:div w:id="1198395851">
      <w:bodyDiv w:val="1"/>
      <w:marLeft w:val="0"/>
      <w:marRight w:val="0"/>
      <w:marTop w:val="0"/>
      <w:marBottom w:val="0"/>
      <w:divBdr>
        <w:top w:val="none" w:sz="0" w:space="0" w:color="auto"/>
        <w:left w:val="none" w:sz="0" w:space="0" w:color="auto"/>
        <w:bottom w:val="none" w:sz="0" w:space="0" w:color="auto"/>
        <w:right w:val="none" w:sz="0" w:space="0" w:color="auto"/>
      </w:divBdr>
    </w:div>
    <w:div w:id="1410733159">
      <w:bodyDiv w:val="1"/>
      <w:marLeft w:val="0"/>
      <w:marRight w:val="0"/>
      <w:marTop w:val="0"/>
      <w:marBottom w:val="0"/>
      <w:divBdr>
        <w:top w:val="none" w:sz="0" w:space="0" w:color="auto"/>
        <w:left w:val="none" w:sz="0" w:space="0" w:color="auto"/>
        <w:bottom w:val="none" w:sz="0" w:space="0" w:color="auto"/>
        <w:right w:val="none" w:sz="0" w:space="0" w:color="auto"/>
      </w:divBdr>
    </w:div>
    <w:div w:id="1759400427">
      <w:bodyDiv w:val="1"/>
      <w:marLeft w:val="0"/>
      <w:marRight w:val="0"/>
      <w:marTop w:val="0"/>
      <w:marBottom w:val="0"/>
      <w:divBdr>
        <w:top w:val="none" w:sz="0" w:space="0" w:color="auto"/>
        <w:left w:val="none" w:sz="0" w:space="0" w:color="auto"/>
        <w:bottom w:val="none" w:sz="0" w:space="0" w:color="auto"/>
        <w:right w:val="none" w:sz="0" w:space="0" w:color="auto"/>
      </w:divBdr>
    </w:div>
    <w:div w:id="1777289981">
      <w:bodyDiv w:val="1"/>
      <w:marLeft w:val="0"/>
      <w:marRight w:val="0"/>
      <w:marTop w:val="0"/>
      <w:marBottom w:val="0"/>
      <w:divBdr>
        <w:top w:val="none" w:sz="0" w:space="0" w:color="auto"/>
        <w:left w:val="none" w:sz="0" w:space="0" w:color="auto"/>
        <w:bottom w:val="none" w:sz="0" w:space="0" w:color="auto"/>
        <w:right w:val="none" w:sz="0" w:space="0" w:color="auto"/>
      </w:divBdr>
    </w:div>
    <w:div w:id="1790122581">
      <w:bodyDiv w:val="1"/>
      <w:marLeft w:val="0"/>
      <w:marRight w:val="0"/>
      <w:marTop w:val="0"/>
      <w:marBottom w:val="0"/>
      <w:divBdr>
        <w:top w:val="none" w:sz="0" w:space="0" w:color="auto"/>
        <w:left w:val="none" w:sz="0" w:space="0" w:color="auto"/>
        <w:bottom w:val="none" w:sz="0" w:space="0" w:color="auto"/>
        <w:right w:val="none" w:sz="0" w:space="0" w:color="auto"/>
      </w:divBdr>
    </w:div>
    <w:div w:id="20836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B1792BB28C7E0B86274AEE10AF294E8FBCEE410ECDA2E72B4FCD141B291A42C800050A4ED8502uEY3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025E-6D7C-4ECC-B917-09C901B7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1</Pages>
  <Words>28696</Words>
  <Characters>163570</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utaz-rfo4</dc:creator>
  <cp:keywords/>
  <dc:description/>
  <cp:lastModifiedBy>rfo3</cp:lastModifiedBy>
  <cp:revision>968</cp:revision>
  <cp:lastPrinted>2021-12-10T12:07:00Z</cp:lastPrinted>
  <dcterms:created xsi:type="dcterms:W3CDTF">2013-01-22T10:43:00Z</dcterms:created>
  <dcterms:modified xsi:type="dcterms:W3CDTF">2022-02-28T16:43:00Z</dcterms:modified>
</cp:coreProperties>
</file>