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F9" w:rsidRPr="002043AA" w:rsidRDefault="00566DF9" w:rsidP="00566DF9">
      <w:pPr>
        <w:pStyle w:val="1"/>
        <w:spacing w:before="0" w:after="0" w:line="0" w:lineRule="atLeast"/>
        <w:ind w:left="991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№1 к Положению о порядке ведения реестров муниципальных нормативных правовых актов в органах местного самоуправления </w:t>
      </w:r>
    </w:p>
    <w:p w:rsidR="00566DF9" w:rsidRPr="002043AA" w:rsidRDefault="00566DF9" w:rsidP="00566DF9">
      <w:pPr>
        <w:pStyle w:val="1"/>
        <w:spacing w:before="0" w:after="0" w:line="0" w:lineRule="atLeast"/>
        <w:ind w:left="991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color w:val="000000" w:themeColor="text1"/>
          <w:sz w:val="24"/>
          <w:szCs w:val="24"/>
        </w:rPr>
        <w:t xml:space="preserve">Ютазинского муниципального района </w:t>
      </w:r>
    </w:p>
    <w:p w:rsidR="00566DF9" w:rsidRPr="002043AA" w:rsidRDefault="00566DF9" w:rsidP="00566DF9">
      <w:pPr>
        <w:pStyle w:val="1"/>
        <w:spacing w:before="0" w:after="0" w:line="0" w:lineRule="atLeast"/>
        <w:ind w:left="991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color w:val="000000" w:themeColor="text1"/>
          <w:sz w:val="24"/>
          <w:szCs w:val="24"/>
        </w:rPr>
        <w:t>к решению №41 от 26.12.2017г.</w:t>
      </w:r>
    </w:p>
    <w:p w:rsidR="007352F4" w:rsidRPr="002043AA" w:rsidRDefault="00566DF9" w:rsidP="007352F4">
      <w:pPr>
        <w:pStyle w:val="1"/>
        <w:spacing w:before="0" w:after="0" w:line="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352F4" w:rsidRPr="002043AA">
        <w:rPr>
          <w:rFonts w:ascii="Times New Roman" w:hAnsi="Times New Roman"/>
          <w:color w:val="000000" w:themeColor="text1"/>
          <w:sz w:val="24"/>
          <w:szCs w:val="24"/>
        </w:rPr>
        <w:t>РЕЕСТР</w:t>
      </w:r>
    </w:p>
    <w:p w:rsidR="007352F4" w:rsidRPr="002043AA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муниципальных нормативных правовых актов</w:t>
      </w:r>
      <w:r w:rsidR="00566DF9" w:rsidRPr="002043A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(решений)</w:t>
      </w:r>
      <w:r w:rsidR="00F500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202</w:t>
      </w:r>
      <w:r w:rsidR="00833200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F5006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года</w:t>
      </w:r>
    </w:p>
    <w:p w:rsidR="007352F4" w:rsidRPr="002043AA" w:rsidRDefault="00566DF9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Ютазинского районного Совета Республики Татарстан </w:t>
      </w:r>
    </w:p>
    <w:p w:rsidR="007352F4" w:rsidRPr="002043AA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043AA">
        <w:rPr>
          <w:rFonts w:ascii="Times New Roman" w:hAnsi="Times New Roman"/>
          <w:b w:val="0"/>
          <w:color w:val="000000" w:themeColor="text1"/>
          <w:sz w:val="24"/>
          <w:szCs w:val="24"/>
        </w:rPr>
        <w:t>Республики Татарстан</w:t>
      </w:r>
      <w:r w:rsidR="00312D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2"/>
        <w:gridCol w:w="5387"/>
        <w:gridCol w:w="3969"/>
        <w:gridCol w:w="2268"/>
        <w:gridCol w:w="77"/>
      </w:tblGrid>
      <w:tr w:rsidR="002043AA" w:rsidRPr="002043AA" w:rsidTr="00C40A15">
        <w:trPr>
          <w:gridAfter w:val="1"/>
          <w:wAfter w:w="77" w:type="dxa"/>
          <w:trHeight w:val="1064"/>
        </w:trPr>
        <w:tc>
          <w:tcPr>
            <w:tcW w:w="817" w:type="dxa"/>
          </w:tcPr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№№</w:t>
            </w:r>
          </w:p>
          <w:p w:rsidR="005D3A32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принятия</w:t>
            </w:r>
          </w:p>
        </w:tc>
        <w:tc>
          <w:tcPr>
            <w:tcW w:w="992" w:type="dxa"/>
          </w:tcPr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</w:p>
        </w:tc>
        <w:tc>
          <w:tcPr>
            <w:tcW w:w="5387" w:type="dxa"/>
          </w:tcPr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акта </w:t>
            </w:r>
          </w:p>
        </w:tc>
        <w:tc>
          <w:tcPr>
            <w:tcW w:w="3969" w:type="dxa"/>
          </w:tcPr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и дата официального опубликования</w:t>
            </w: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(обнародования)</w:t>
            </w:r>
          </w:p>
        </w:tc>
        <w:tc>
          <w:tcPr>
            <w:tcW w:w="2268" w:type="dxa"/>
          </w:tcPr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52F4" w:rsidRPr="00E04FB6" w:rsidRDefault="007352F4" w:rsidP="007352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Примечания*</w:t>
            </w:r>
          </w:p>
        </w:tc>
      </w:tr>
      <w:tr w:rsidR="002043AA" w:rsidRPr="002043AA" w:rsidTr="00C40A15">
        <w:trPr>
          <w:trHeight w:val="219"/>
        </w:trPr>
        <w:tc>
          <w:tcPr>
            <w:tcW w:w="15069" w:type="dxa"/>
            <w:gridSpan w:val="7"/>
          </w:tcPr>
          <w:p w:rsidR="007B7982" w:rsidRPr="00E04FB6" w:rsidRDefault="00F472CE" w:rsidP="00833200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833200" w:rsidRPr="00E04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7B7982" w:rsidRPr="00E04F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417BB2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417BB2" w:rsidRPr="00E04FB6" w:rsidRDefault="00B2227B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7BB2" w:rsidRPr="00E04FB6" w:rsidRDefault="00833200" w:rsidP="006A791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992" w:type="dxa"/>
          </w:tcPr>
          <w:p w:rsidR="00417BB2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17BB2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дополнений в Положение о муниципальном земельном контроле на территории Ютазинского муниципального района Республики Татарстан, утвержденного решением Ютазинского районного Совета Республики Татарстан от 29.10.2021 № 81</w:t>
            </w:r>
          </w:p>
        </w:tc>
        <w:tc>
          <w:tcPr>
            <w:tcW w:w="3969" w:type="dxa"/>
          </w:tcPr>
          <w:p w:rsidR="00417BB2" w:rsidRPr="00E04FB6" w:rsidRDefault="000F11F1" w:rsidP="00417BB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70C0"/>
                <w:spacing w:val="1"/>
                <w:sz w:val="24"/>
                <w:szCs w:val="24"/>
                <w:shd w:val="clear" w:color="auto" w:fill="FFFFFF"/>
              </w:rPr>
            </w:pPr>
            <w:hyperlink r:id="rId4" w:history="1"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</w:rPr>
                <w:t>http://</w:t>
              </w:r>
              <w:proofErr w:type="spellStart"/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pravo</w:t>
              </w:r>
              <w:proofErr w:type="spellEnd"/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tatarstan</w:t>
              </w:r>
              <w:proofErr w:type="spellEnd"/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  <w:lang w:val="en-GB"/>
                </w:rPr>
                <w:t>ru</w:t>
              </w:r>
              <w:proofErr w:type="spellEnd"/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</w:rPr>
                <w:t>/</w:t>
              </w:r>
            </w:hyperlink>
            <w:r w:rsidR="00417BB2" w:rsidRPr="00E04FB6">
              <w:rPr>
                <w:rFonts w:ascii="Times New Roman" w:hAnsi="Times New Roman"/>
                <w:color w:val="0070C0"/>
                <w:spacing w:val="1"/>
                <w:sz w:val="24"/>
                <w:szCs w:val="24"/>
                <w:shd w:val="clear" w:color="auto" w:fill="FFFFFF"/>
              </w:rPr>
              <w:t xml:space="preserve"> - </w:t>
            </w:r>
            <w:r w:rsidR="00833200" w:rsidRPr="00E04FB6">
              <w:rPr>
                <w:rFonts w:ascii="Times New Roman" w:hAnsi="Times New Roman"/>
                <w:color w:val="0070C0"/>
                <w:spacing w:val="1"/>
                <w:sz w:val="24"/>
                <w:szCs w:val="24"/>
                <w:shd w:val="clear" w:color="auto" w:fill="FFFFFF"/>
              </w:rPr>
              <w:t>01.02.2022</w:t>
            </w:r>
          </w:p>
          <w:p w:rsidR="00417BB2" w:rsidRPr="00E04FB6" w:rsidRDefault="000F11F1" w:rsidP="00417BB2">
            <w:pPr>
              <w:ind w:firstLine="0"/>
              <w:rPr>
                <w:rFonts w:ascii="Times New Roman" w:hAnsi="Times New Roman"/>
                <w:color w:val="0070C0"/>
                <w:spacing w:val="1"/>
                <w:sz w:val="24"/>
                <w:szCs w:val="24"/>
                <w:shd w:val="clear" w:color="auto" w:fill="FFFFFF"/>
              </w:rPr>
            </w:pPr>
            <w:hyperlink r:id="rId5" w:history="1"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</w:rPr>
                <w:t>http://jutaza.tatarstan.ru/</w:t>
              </w:r>
              <w:r w:rsidR="00417BB2" w:rsidRPr="00E04FB6">
                <w:rPr>
                  <w:rStyle w:val="a4"/>
                  <w:rFonts w:ascii="Times New Roman" w:hAnsi="Times New Roman"/>
                  <w:color w:val="0070C0"/>
                  <w:spacing w:val="1"/>
                  <w:sz w:val="24"/>
                  <w:szCs w:val="24"/>
                  <w:shd w:val="clear" w:color="auto" w:fill="FFFFFF"/>
                </w:rPr>
                <w:t>-</w:t>
              </w:r>
            </w:hyperlink>
            <w:r w:rsidR="00833200" w:rsidRPr="00E04FB6">
              <w:rPr>
                <w:rStyle w:val="a4"/>
                <w:rFonts w:ascii="Times New Roman" w:hAnsi="Times New Roman"/>
                <w:color w:val="0070C0"/>
                <w:spacing w:val="1"/>
                <w:sz w:val="24"/>
                <w:szCs w:val="24"/>
                <w:shd w:val="clear" w:color="auto" w:fill="FFFFFF"/>
              </w:rPr>
              <w:t>01.02.2022</w:t>
            </w:r>
          </w:p>
          <w:p w:rsidR="00417BB2" w:rsidRPr="00E04FB6" w:rsidRDefault="00417BB2" w:rsidP="00417BB2">
            <w:pPr>
              <w:ind w:firstLine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BB2" w:rsidRPr="00E04FB6" w:rsidRDefault="00417BB2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3200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833200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3200" w:rsidRPr="00E04FB6" w:rsidRDefault="00833200" w:rsidP="006A791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992" w:type="dxa"/>
          </w:tcPr>
          <w:p w:rsidR="00833200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33200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дополнений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Ютазинского муниципального района Республики Татарстан, утвержденного решением Ютазинского районного Совета Республики Татарстан от 29.10.2021 № 83</w:t>
            </w:r>
          </w:p>
        </w:tc>
        <w:tc>
          <w:tcPr>
            <w:tcW w:w="3969" w:type="dxa"/>
          </w:tcPr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- 01.02.2022</w:t>
            </w:r>
          </w:p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01.02.2022</w:t>
            </w:r>
          </w:p>
          <w:p w:rsidR="00833200" w:rsidRPr="00E04FB6" w:rsidRDefault="00833200" w:rsidP="00417BB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00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3200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833200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3200" w:rsidRPr="00E04FB6" w:rsidRDefault="00833200" w:rsidP="006A791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992" w:type="dxa"/>
          </w:tcPr>
          <w:p w:rsidR="00833200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33200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формы проверочного листа (списка контрольных вопросов), используемог</w:t>
            </w:r>
            <w:bookmarkStart w:id="0" w:name="_GoBack"/>
            <w:bookmarkEnd w:id="0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 ходе осуществления муниципального земельного контроля на территории Ютазинского муниципального района Республики Татарстан</w:t>
            </w:r>
          </w:p>
        </w:tc>
        <w:tc>
          <w:tcPr>
            <w:tcW w:w="3969" w:type="dxa"/>
          </w:tcPr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- 01.02.2022</w:t>
            </w:r>
          </w:p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01.02.2022</w:t>
            </w:r>
          </w:p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00" w:rsidRPr="00E04FB6" w:rsidRDefault="00833200" w:rsidP="00417BB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3200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992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формы проверочного листа (списка контрольных вопросов), используемого в ходе осуществления муниципального жилищного </w:t>
            </w: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контроля на территории Ютазинского муниципального района Республики Татарстан</w:t>
            </w:r>
          </w:p>
        </w:tc>
        <w:tc>
          <w:tcPr>
            <w:tcW w:w="3969" w:type="dxa"/>
          </w:tcPr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="00B67EB5" w:rsidRPr="00E04FB6">
              <w:rPr>
                <w:rFonts w:ascii="Times New Roman" w:hAnsi="Times New Roman"/>
                <w:sz w:val="24"/>
                <w:szCs w:val="24"/>
              </w:rPr>
              <w:t>2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.02.2022</w:t>
            </w:r>
          </w:p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B67EB5" w:rsidRPr="00E04FB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.02.2022</w:t>
            </w:r>
          </w:p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3200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992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формы проверочного листа (списка контрольных вопросов), используемого в ходе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Ютазинского муниципального района Республики Татарстан</w:t>
            </w:r>
          </w:p>
        </w:tc>
        <w:tc>
          <w:tcPr>
            <w:tcW w:w="3969" w:type="dxa"/>
          </w:tcPr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="00B67EB5" w:rsidRPr="00E04FB6">
              <w:rPr>
                <w:rFonts w:ascii="Times New Roman" w:hAnsi="Times New Roman"/>
                <w:sz w:val="24"/>
                <w:szCs w:val="24"/>
              </w:rPr>
              <w:t>2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.02.2022</w:t>
            </w:r>
          </w:p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B67EB5" w:rsidRPr="00E04FB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.02.2022</w:t>
            </w:r>
          </w:p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3200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33200" w:rsidRPr="00E04FB6" w:rsidRDefault="0063719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992" w:type="dxa"/>
          </w:tcPr>
          <w:p w:rsidR="00833200" w:rsidRPr="00E04FB6" w:rsidRDefault="0063719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33200" w:rsidRPr="00E04FB6" w:rsidRDefault="0063719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образовании конкурсной и аттестационной комиссий в </w:t>
            </w:r>
            <w:proofErr w:type="spellStart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Ютазинском</w:t>
            </w:r>
            <w:proofErr w:type="spellEnd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3969" w:type="dxa"/>
          </w:tcPr>
          <w:p w:rsidR="0063719C" w:rsidRPr="00E04FB6" w:rsidRDefault="0063719C" w:rsidP="006371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="00CA031C" w:rsidRPr="00E04FB6">
              <w:rPr>
                <w:rFonts w:ascii="Times New Roman" w:hAnsi="Times New Roman"/>
                <w:sz w:val="24"/>
                <w:szCs w:val="24"/>
              </w:rPr>
              <w:t>7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.02.2022</w:t>
            </w:r>
          </w:p>
          <w:p w:rsidR="0063719C" w:rsidRPr="00E04FB6" w:rsidRDefault="0063719C" w:rsidP="006371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="00CA031C" w:rsidRPr="00E04FB6">
              <w:rPr>
                <w:rFonts w:ascii="Times New Roman" w:hAnsi="Times New Roman"/>
                <w:sz w:val="24"/>
                <w:szCs w:val="24"/>
                <w:u w:val="single"/>
              </w:rPr>
              <w:t>07</w:t>
            </w:r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.02.2022</w:t>
            </w:r>
          </w:p>
          <w:p w:rsidR="00833200" w:rsidRPr="00E04FB6" w:rsidRDefault="00833200" w:rsidP="0083320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00" w:rsidRPr="00E04FB6" w:rsidRDefault="0083320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719C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63719C" w:rsidRPr="00E04FB6" w:rsidRDefault="00CA031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719C" w:rsidRPr="00E04FB6" w:rsidRDefault="00CA031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992" w:type="dxa"/>
          </w:tcPr>
          <w:p w:rsidR="0063719C" w:rsidRPr="00E04FB6" w:rsidRDefault="00CA031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63719C" w:rsidRPr="00E04FB6" w:rsidRDefault="00CA031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Положения о конкурсе на замещение вакантной должности муниципальной службы в органах местного самоуправления Ютазинского муниципального района Республики Татарстан</w:t>
            </w:r>
          </w:p>
        </w:tc>
        <w:tc>
          <w:tcPr>
            <w:tcW w:w="3969" w:type="dxa"/>
          </w:tcPr>
          <w:p w:rsidR="00CA031C" w:rsidRPr="00E04FB6" w:rsidRDefault="00CA031C" w:rsidP="00CA03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- 08.02.2022</w:t>
            </w:r>
          </w:p>
          <w:p w:rsidR="00CA031C" w:rsidRPr="00E04FB6" w:rsidRDefault="00CA031C" w:rsidP="00CA03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08.02.2022</w:t>
            </w:r>
          </w:p>
          <w:p w:rsidR="0063719C" w:rsidRPr="00E04FB6" w:rsidRDefault="0063719C" w:rsidP="006371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19C" w:rsidRPr="00E04FB6" w:rsidRDefault="0063719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992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Положения о проведении аттестации муниципальных служащих органов местного самоуправления Ютазинского муниципального района Республики Татарстан</w:t>
            </w:r>
          </w:p>
        </w:tc>
        <w:tc>
          <w:tcPr>
            <w:tcW w:w="3969" w:type="dxa"/>
          </w:tcPr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- 08.02.2022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08.02.2022</w:t>
            </w:r>
          </w:p>
          <w:p w:rsidR="00B67EB5" w:rsidRPr="00E04FB6" w:rsidRDefault="00B67EB5" w:rsidP="00CA03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992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Положение о муниципальном жилищном контроле на территории Ютазинского муниципального района Республики Татарстан, утвержденного решением Ютазинского районного Совета Республики Татарстан от 29.10.2021 № 82</w:t>
            </w:r>
          </w:p>
        </w:tc>
        <w:tc>
          <w:tcPr>
            <w:tcW w:w="3969" w:type="dxa"/>
          </w:tcPr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- 02.02.2022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02.02.2022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992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Ютазинского муниципального района Республики Татарстан, утвержденного решением Ютазинского районного Совета Республики Татарстан от 29.10.2021 № 83</w:t>
            </w:r>
          </w:p>
        </w:tc>
        <w:tc>
          <w:tcPr>
            <w:tcW w:w="3969" w:type="dxa"/>
          </w:tcPr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- 02.02.2022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02.02.2022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992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дополнений в Положение о муниципальном жилищном контроле на территории Ютазинского муниципального района Республики Татарстан, утвержденного решением Ютазинского районного Совета Республики Татарстан от 29.10.2021 № 82</w:t>
            </w:r>
          </w:p>
        </w:tc>
        <w:tc>
          <w:tcPr>
            <w:tcW w:w="3969" w:type="dxa"/>
          </w:tcPr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- 01.02.2022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01.02.2022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992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Положение о муниципальном земельном контроле на территории Ютазинского муниципального района Республики Татарстан, утвержденного решением Ютазинского районного Совета Республики Татарстан от 29.10.2021 № 81</w:t>
            </w:r>
          </w:p>
        </w:tc>
        <w:tc>
          <w:tcPr>
            <w:tcW w:w="3969" w:type="dxa"/>
          </w:tcPr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- 01.02.2022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01.02.2022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15.02.2022</w:t>
            </w:r>
          </w:p>
        </w:tc>
        <w:tc>
          <w:tcPr>
            <w:tcW w:w="992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принятии части полномочий городского и сельских поселений, входящих в состав муниципального образования «</w:t>
            </w:r>
            <w:proofErr w:type="spellStart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Ютазинский</w:t>
            </w:r>
            <w:proofErr w:type="spellEnd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муниципальный район Республики Татарстан»</w:t>
            </w:r>
          </w:p>
        </w:tc>
        <w:tc>
          <w:tcPr>
            <w:tcW w:w="3969" w:type="dxa"/>
          </w:tcPr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- 28.02.2022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28.02.2022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7EB5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B67EB5" w:rsidRPr="00E04FB6" w:rsidRDefault="00E13F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67EB5" w:rsidRPr="00E04FB6" w:rsidRDefault="00E13F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11.03.2022</w:t>
            </w:r>
          </w:p>
        </w:tc>
        <w:tc>
          <w:tcPr>
            <w:tcW w:w="992" w:type="dxa"/>
          </w:tcPr>
          <w:p w:rsidR="00B67EB5" w:rsidRPr="00E04FB6" w:rsidRDefault="00E13F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B67EB5" w:rsidRPr="00E04FB6" w:rsidRDefault="00E13F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отсутствии необходимости подготовки генеральных планов </w:t>
            </w:r>
            <w:proofErr w:type="spellStart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Байрякинского</w:t>
            </w:r>
            <w:proofErr w:type="spellEnd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Старокаразерикского</w:t>
            </w:r>
            <w:proofErr w:type="spellEnd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Ташкичуйского</w:t>
            </w:r>
            <w:proofErr w:type="spellEnd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Уруссинского</w:t>
            </w:r>
            <w:proofErr w:type="spellEnd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сельских поселений Ютазинского муниципального района Республики Татарстан  </w:t>
            </w:r>
          </w:p>
        </w:tc>
        <w:tc>
          <w:tcPr>
            <w:tcW w:w="3969" w:type="dxa"/>
          </w:tcPr>
          <w:p w:rsidR="00E13FBC" w:rsidRPr="00E04FB6" w:rsidRDefault="00E13FBC" w:rsidP="00E13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- 23.03.2022</w:t>
            </w:r>
          </w:p>
          <w:p w:rsidR="00E13FBC" w:rsidRPr="00E04FB6" w:rsidRDefault="00E13FBC" w:rsidP="00E13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23.03.2022</w:t>
            </w:r>
          </w:p>
          <w:p w:rsidR="00B67EB5" w:rsidRPr="00E04FB6" w:rsidRDefault="00B67EB5" w:rsidP="00B67E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EB5" w:rsidRPr="00E04FB6" w:rsidRDefault="00B67EB5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3FBC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E13FBC" w:rsidRPr="00E04FB6" w:rsidRDefault="00E13F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13FBC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25.04.2022</w:t>
            </w:r>
          </w:p>
        </w:tc>
        <w:tc>
          <w:tcPr>
            <w:tcW w:w="992" w:type="dxa"/>
          </w:tcPr>
          <w:p w:rsidR="00E13FBC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E13FBC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отчете исполнения бюджета Ютазинского муниципального района Республики Татарстан за 2021 год</w:t>
            </w:r>
          </w:p>
        </w:tc>
        <w:tc>
          <w:tcPr>
            <w:tcW w:w="3969" w:type="dxa"/>
          </w:tcPr>
          <w:p w:rsidR="000918FA" w:rsidRPr="00E04FB6" w:rsidRDefault="000918FA" w:rsidP="000918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- 04.05.2022</w:t>
            </w:r>
          </w:p>
          <w:p w:rsidR="000918FA" w:rsidRPr="00E04FB6" w:rsidRDefault="000918FA" w:rsidP="000918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04.05.2022</w:t>
            </w:r>
          </w:p>
          <w:p w:rsidR="00E13FBC" w:rsidRPr="00E04FB6" w:rsidRDefault="00E13FBC" w:rsidP="00E13F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FBC" w:rsidRPr="00E04FB6" w:rsidRDefault="00E13F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8FA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0918FA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918FA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25.04.2022</w:t>
            </w:r>
          </w:p>
        </w:tc>
        <w:tc>
          <w:tcPr>
            <w:tcW w:w="992" w:type="dxa"/>
          </w:tcPr>
          <w:p w:rsidR="000918FA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0918FA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положения о порядке первоочередного предоставления земельных участков инвалидам и семьям, имеющим детей-инвалидов, на праве аренды на территории муниципального образования «</w:t>
            </w:r>
            <w:proofErr w:type="spellStart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Ютазинский</w:t>
            </w:r>
            <w:proofErr w:type="spellEnd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муниципальный район Республики Татарстан»</w:t>
            </w:r>
          </w:p>
        </w:tc>
        <w:tc>
          <w:tcPr>
            <w:tcW w:w="3969" w:type="dxa"/>
          </w:tcPr>
          <w:p w:rsidR="000918FA" w:rsidRPr="00E04FB6" w:rsidRDefault="000918FA" w:rsidP="000918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- 04.05.2022</w:t>
            </w:r>
          </w:p>
          <w:p w:rsidR="000918FA" w:rsidRPr="00E04FB6" w:rsidRDefault="000918FA" w:rsidP="000918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04.05.2022</w:t>
            </w:r>
          </w:p>
          <w:p w:rsidR="000918FA" w:rsidRPr="00E04FB6" w:rsidRDefault="000918FA" w:rsidP="000918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8FA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8FA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0918FA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918FA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25.04.2022</w:t>
            </w:r>
          </w:p>
        </w:tc>
        <w:tc>
          <w:tcPr>
            <w:tcW w:w="992" w:type="dxa"/>
          </w:tcPr>
          <w:p w:rsidR="000918FA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0918FA" w:rsidRPr="00E04FB6" w:rsidRDefault="00D602BC" w:rsidP="00D602B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Положения об основании, порядке и условиях списания и восстановления в учете задолженности физических лиц по денежным обязательствам перед муниципальным образованием «</w:t>
            </w:r>
            <w:proofErr w:type="spellStart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Ютазинский</w:t>
            </w:r>
            <w:proofErr w:type="spellEnd"/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муниципальный район Республики Татарстан»</w:t>
            </w:r>
          </w:p>
        </w:tc>
        <w:tc>
          <w:tcPr>
            <w:tcW w:w="3969" w:type="dxa"/>
          </w:tcPr>
          <w:p w:rsidR="00D602BC" w:rsidRPr="00E04FB6" w:rsidRDefault="00D602BC" w:rsidP="00D602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- 04.05.2022</w:t>
            </w:r>
          </w:p>
          <w:p w:rsidR="00D602BC" w:rsidRPr="00E04FB6" w:rsidRDefault="00D602BC" w:rsidP="00D602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04.05.2022</w:t>
            </w:r>
          </w:p>
          <w:p w:rsidR="000918FA" w:rsidRPr="00E04FB6" w:rsidRDefault="000918FA" w:rsidP="000918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8FA" w:rsidRPr="00E04FB6" w:rsidRDefault="000918FA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02BC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D602BC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 w:rsidR="00D602BC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992" w:type="dxa"/>
          </w:tcPr>
          <w:p w:rsidR="00D602BC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D602BC" w:rsidRPr="00E04FB6" w:rsidRDefault="00D602BC" w:rsidP="00D602B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Об утверждении Генерального плана муниципального образования «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Акбашское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сельское поселение» Ютазинского муниципального района Республики Татарстан</w:t>
            </w:r>
          </w:p>
        </w:tc>
        <w:tc>
          <w:tcPr>
            <w:tcW w:w="3969" w:type="dxa"/>
          </w:tcPr>
          <w:p w:rsidR="00D602BC" w:rsidRPr="00E04FB6" w:rsidRDefault="00D602BC" w:rsidP="00D602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- 28.06.2022</w:t>
            </w:r>
          </w:p>
          <w:p w:rsidR="00D602BC" w:rsidRPr="00E04FB6" w:rsidRDefault="00D602BC" w:rsidP="00D602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28.06.2022</w:t>
            </w:r>
          </w:p>
          <w:p w:rsidR="00D602BC" w:rsidRPr="00E04FB6" w:rsidRDefault="00D602BC" w:rsidP="00D602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2BC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02BC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D602BC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86ED0" w:rsidRPr="00E04FB6" w:rsidRDefault="00B86ED0" w:rsidP="00B86ED0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28.06.2022</w:t>
            </w:r>
          </w:p>
          <w:p w:rsidR="00D602BC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ED0" w:rsidRPr="00E04FB6" w:rsidRDefault="00B86ED0" w:rsidP="00B86ED0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23</w:t>
            </w:r>
          </w:p>
          <w:p w:rsidR="00D602BC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02BC" w:rsidRPr="00E04FB6" w:rsidRDefault="00B86ED0" w:rsidP="00B86ED0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О внесении изменений в отдельные решения Ютазинского районного Совета Республики Татарстан о представлении сведений о доходах, об имуществе и обязательствах имущественного характера</w:t>
            </w:r>
          </w:p>
        </w:tc>
        <w:tc>
          <w:tcPr>
            <w:tcW w:w="3969" w:type="dxa"/>
          </w:tcPr>
          <w:p w:rsidR="00B86ED0" w:rsidRPr="00E04FB6" w:rsidRDefault="00B86ED0" w:rsidP="00B86ED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- 28.06.2022</w:t>
            </w:r>
          </w:p>
          <w:p w:rsidR="00B86ED0" w:rsidRPr="00E04FB6" w:rsidRDefault="00B86ED0" w:rsidP="00B86ED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28.06.2022</w:t>
            </w:r>
          </w:p>
          <w:p w:rsidR="00D602BC" w:rsidRPr="00E04FB6" w:rsidRDefault="00D602BC" w:rsidP="00D602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2BC" w:rsidRPr="00E04FB6" w:rsidRDefault="00D602BC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6ED0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B86ED0" w:rsidRPr="00E04FB6" w:rsidRDefault="00B86ED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86ED0" w:rsidRPr="00E04FB6" w:rsidRDefault="004B0E12" w:rsidP="00B86ED0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28.06.2022</w:t>
            </w:r>
          </w:p>
        </w:tc>
        <w:tc>
          <w:tcPr>
            <w:tcW w:w="992" w:type="dxa"/>
          </w:tcPr>
          <w:p w:rsidR="00B86ED0" w:rsidRPr="00E04FB6" w:rsidRDefault="004B0E12" w:rsidP="00B86ED0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387" w:type="dxa"/>
          </w:tcPr>
          <w:p w:rsidR="00B86ED0" w:rsidRPr="00E04FB6" w:rsidRDefault="004B0E12" w:rsidP="00B86ED0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О перечне должностей муниципальной службы в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Ютазинском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муниципальном районе Республике Татарстан</w:t>
            </w:r>
          </w:p>
        </w:tc>
        <w:tc>
          <w:tcPr>
            <w:tcW w:w="3969" w:type="dxa"/>
          </w:tcPr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- 28.06.2022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28.06.2022</w:t>
            </w:r>
          </w:p>
          <w:p w:rsidR="00B86ED0" w:rsidRPr="00E04FB6" w:rsidRDefault="00B86ED0" w:rsidP="00B86ED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ED0" w:rsidRPr="00E04FB6" w:rsidRDefault="00B86ED0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B0E12" w:rsidRPr="00E04FB6" w:rsidRDefault="004B0E12" w:rsidP="004B0E12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28.06.2022</w:t>
            </w:r>
          </w:p>
          <w:p w:rsidR="004B0E12" w:rsidRPr="00E04FB6" w:rsidRDefault="004B0E12" w:rsidP="00B86ED0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4B0E12" w:rsidRPr="00E04FB6" w:rsidRDefault="004B0E12" w:rsidP="004B0E12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26</w:t>
            </w:r>
          </w:p>
          <w:p w:rsidR="004B0E12" w:rsidRPr="00E04FB6" w:rsidRDefault="004B0E12" w:rsidP="00B86ED0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4B0E12" w:rsidRPr="00E04FB6" w:rsidRDefault="004B0E12" w:rsidP="004B0E12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органов местного самоуправления Ютазинского муниципального района Республики Татарстан и членов их семей на официальном сайте Ютазинского муниципального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3969" w:type="dxa"/>
          </w:tcPr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- 28.06.2022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28.06.2022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11.08.2022</w:t>
            </w:r>
          </w:p>
          <w:p w:rsidR="004B0E12" w:rsidRPr="00E04FB6" w:rsidRDefault="004B0E12" w:rsidP="004B0E12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28</w:t>
            </w:r>
          </w:p>
          <w:p w:rsidR="004B0E12" w:rsidRPr="00E04FB6" w:rsidRDefault="004B0E12" w:rsidP="004B0E12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внесении изменений и дополнений в решение III заседания IV созыва Ютазинского районного Совета Республики Татарстан от 10 декабря 2021 года № 88 «О бюджете Ютазинского муниципального района на 2022 год и плановый период 2023 и 2024 годов»</w:t>
            </w:r>
          </w:p>
          <w:p w:rsidR="004B0E12" w:rsidRPr="00E04FB6" w:rsidRDefault="004B0E12" w:rsidP="004B0E12">
            <w:pPr>
              <w:ind w:firstLine="0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- 16.08.2022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16.08.2022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11.08.2022</w:t>
            </w:r>
          </w:p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29</w:t>
            </w:r>
          </w:p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согласовании замены дотации на выравнивание бюджетной обеспеченности муниципальных районов дополнительным нормативом отчислений в бюджет Ютазинского муниципального района Республики Татарстан от налога на доходы физических лиц на 2023 год и плановый период 2024 и 2025 годов</w:t>
            </w:r>
          </w:p>
        </w:tc>
        <w:tc>
          <w:tcPr>
            <w:tcW w:w="3969" w:type="dxa"/>
          </w:tcPr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- 16.08.2022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16.08.2022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992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Акбашское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сельское поселение» Ютазинского муниципального района Республики Татарстан</w:t>
            </w:r>
          </w:p>
        </w:tc>
        <w:tc>
          <w:tcPr>
            <w:tcW w:w="3969" w:type="dxa"/>
          </w:tcPr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- 13.09.2022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13.09.2022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992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Об утверждении Генерального плана муниципального образования «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Каракашлинское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 xml:space="preserve"> сельское поселение» Ютазинского муниципального района Республики Татарстан</w:t>
            </w:r>
          </w:p>
        </w:tc>
        <w:tc>
          <w:tcPr>
            <w:tcW w:w="3969" w:type="dxa"/>
          </w:tcPr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pravo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tatarstan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</w:rPr>
              <w:t xml:space="preserve"> - 13.09.2022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E04FB6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http://jutaza.tatarstan.ru/-</w:t>
              </w:r>
            </w:hyperlink>
            <w:r w:rsidRPr="00E04FB6">
              <w:rPr>
                <w:rFonts w:ascii="Times New Roman" w:hAnsi="Times New Roman"/>
                <w:sz w:val="24"/>
                <w:szCs w:val="24"/>
                <w:u w:val="single"/>
              </w:rPr>
              <w:t>13.09.2022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992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От отмене решений Ютазинского районного Совета Республики Татарстан</w:t>
            </w:r>
          </w:p>
        </w:tc>
        <w:tc>
          <w:tcPr>
            <w:tcW w:w="3969" w:type="dxa"/>
          </w:tcPr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- 10.10.2022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http://jutaza.tatarstan.ru/-10.10.2022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0E12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992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</w:tcPr>
          <w:p w:rsidR="004B0E12" w:rsidRPr="00E04FB6" w:rsidRDefault="004B0E12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  <w:t>Об утверждении Положения о статусе депутата Ютазинского районного Совета Республики Татарстан</w:t>
            </w:r>
          </w:p>
        </w:tc>
        <w:tc>
          <w:tcPr>
            <w:tcW w:w="3969" w:type="dxa"/>
          </w:tcPr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- 11.10.2022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http://jutaza.tatarstan.ru/-11.10.2022</w:t>
            </w:r>
          </w:p>
          <w:p w:rsidR="004B0E12" w:rsidRPr="00E04FB6" w:rsidRDefault="004B0E12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E12" w:rsidRPr="00E04FB6" w:rsidRDefault="004B0E12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15D1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B15D1" w:rsidRPr="00E04FB6" w:rsidRDefault="00CB15D1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  <w:p w:rsidR="00CB15D1" w:rsidRPr="00E04FB6" w:rsidRDefault="00CB15D1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34</w:t>
            </w:r>
          </w:p>
          <w:p w:rsidR="00CB15D1" w:rsidRPr="00E04FB6" w:rsidRDefault="00CB15D1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Об утверждении Регламента сбора и мониторинга декомпозированного на муниципальный уровень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подпоказателя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«Количество населения, вовлеченного в мероприятия по воспроизводству лесов и лесоразведению, </w:t>
            </w:r>
            <w:proofErr w:type="spellStart"/>
            <w:proofErr w:type="gram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тыс.человек</w:t>
            </w:r>
            <w:proofErr w:type="spellEnd"/>
            <w:proofErr w:type="gram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» федерального показателя оценки эффективности деятельности высшего должностного лица Республики Татарстан «Качество окружающей среды» по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Ютазинскому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муниципальному района Республики Татарстан</w:t>
            </w:r>
          </w:p>
          <w:p w:rsidR="00CB15D1" w:rsidRPr="00E04FB6" w:rsidRDefault="00CB15D1" w:rsidP="004B0E12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- 12.10.2022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http://jutaza.tatarstan.ru/-12.10.2022</w:t>
            </w:r>
          </w:p>
          <w:p w:rsidR="00CB15D1" w:rsidRPr="00E04FB6" w:rsidRDefault="00CB15D1" w:rsidP="004B0E1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D1" w:rsidRPr="00E04FB6" w:rsidRDefault="00CB15D1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en-US"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val="en-US" w:eastAsia="ru-RU"/>
              </w:rPr>
              <w:t>06.10.2022</w:t>
            </w:r>
          </w:p>
        </w:tc>
        <w:tc>
          <w:tcPr>
            <w:tcW w:w="992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en-US"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387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Абсалямовского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Татарстан, утвержденные решением Ютазинского районного Совета Республики Татарстан от 14.08.2014 № 36 «Об утверждении Правил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Абсалямовского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Татарстан»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EF" w:rsidRPr="00E04FB6" w:rsidRDefault="00C409EF" w:rsidP="00833200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Татарстан, утвержденные решением Ютазинского районного Совета Республики Татарстан от 14.08.2014 № 39 «Об утверждении Правил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Татарстан»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41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пгт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. Уруссу Ютазинского муниципального района Республики Татарстан, утвержденные решением Ютазинского районного Совета Республики Татарстан от 17.03.2020 № 17 «Об утверждении Правил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пгт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. Уруссу Ютазинского муниципального района Республики Татарстан»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992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7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Старокаразерикского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Татарстан, утвержденные решением Ютазинского районного Совета Республики Татарстан от 14.08.2014 № 41 «Об утверждении Правил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Старокаразерикского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Республики Татарстан»</w:t>
            </w:r>
          </w:p>
        </w:tc>
        <w:tc>
          <w:tcPr>
            <w:tcW w:w="3969" w:type="dxa"/>
          </w:tcPr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992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О внесении изменений в Правила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Байрякинского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Татарстан, утвержденные решением Ютазинского районного </w:t>
            </w: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Совета Республики Татарстан от 14.08.2014 № 38 «Об утверждении Правил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Байрякинского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Татарстан»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lastRenderedPageBreak/>
              <w:t>http://pravo.tatarstan.ru/ - 17.10.2022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39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внесении изменений в Правила землепользования и застройки Дым-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Тамакского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Татарстан, утвержденные решением Ютазинского районного Совета Республики Татарстан от 14.08.2014 № 40 «Об утверждении Правил землепользования и застройки Дым-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Тамакского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Татарстан»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9EF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40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Каракашлинского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Татарстан, утвержденные решением Ютазинского районного Совета Республики Татарстан от 14.08.2014 № 42 «Об утверждении Правил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Каракашлинского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Татарстан»</w:t>
            </w:r>
          </w:p>
          <w:p w:rsidR="00C409EF" w:rsidRPr="00E04FB6" w:rsidRDefault="00C409EF" w:rsidP="00C409EF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- 17.10.2022</w:t>
            </w:r>
          </w:p>
          <w:p w:rsidR="00C409EF" w:rsidRPr="00E04FB6" w:rsidRDefault="00C409EF" w:rsidP="00C409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http://jutaza.tatarstan.ru/-17.10.2022</w:t>
            </w:r>
          </w:p>
        </w:tc>
        <w:tc>
          <w:tcPr>
            <w:tcW w:w="2268" w:type="dxa"/>
          </w:tcPr>
          <w:p w:rsidR="00C409EF" w:rsidRPr="00E04FB6" w:rsidRDefault="00C409EF" w:rsidP="00C409EF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644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42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Уруссинского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Татарстан, утвержденные решением Ютазинского районного Совета Республики Татарстан от 14.08.2014 № 44 «Об утверждении Правил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Уруссинского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lastRenderedPageBreak/>
              <w:t>Ютазинского муниципального района Республики Татарстан»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46644" w:rsidRPr="00E04FB6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lastRenderedPageBreak/>
              <w:t>http://pravo.tatarstan.ru/ - 17.10.2022</w:t>
            </w:r>
          </w:p>
          <w:p w:rsidR="00946644" w:rsidRPr="00E04FB6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http://jutaza.tatarstan.ru/-17.10.2022</w:t>
            </w:r>
          </w:p>
        </w:tc>
        <w:tc>
          <w:tcPr>
            <w:tcW w:w="2268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644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43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Ташкичуйского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Татарстан, утвержденные решением Ютазинского районного Совета Республики Татарстан от 14.08.2014 № 43 «Об утверждении Правил землепользования и застройки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Ташкичуйского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Татарстан»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46644" w:rsidRPr="00E04FB6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- 17.10.2022</w:t>
            </w:r>
          </w:p>
          <w:p w:rsidR="00946644" w:rsidRPr="00E04FB6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http://jutaza.tatarstan.ru/-17.10.2022</w:t>
            </w:r>
          </w:p>
        </w:tc>
        <w:tc>
          <w:tcPr>
            <w:tcW w:w="2268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644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7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внесении изменений в Правила землепользования и застройки Ютазинского сельского поселения Ютазинского муниципального района Республики Татарстан, утвержденные решением Ютазинского районного Совета Республики Татарстан от 14.08.2014 № 45 «Об утверждении Правил землепользования и застройки Ютазинского сельского поселения Ютазинского муниципального района Республики Татарстан»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46644" w:rsidRPr="00E04FB6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- 17.10.2022</w:t>
            </w:r>
          </w:p>
          <w:p w:rsidR="00946644" w:rsidRPr="00E04FB6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http://jutaza.tatarstan.ru/-17.10.2022</w:t>
            </w:r>
          </w:p>
        </w:tc>
        <w:tc>
          <w:tcPr>
            <w:tcW w:w="2268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644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06.10.2022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35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Об утверждении Регламента сбора и мониторинга, декомпозированного на муниципальный уровень показателя «Количество несанкционированных свалок отходов» федерального показателя оценки эффективности деятельности высшего должностного лица Республики Татарстан «Качество окружающей среды» по </w:t>
            </w:r>
            <w:proofErr w:type="spellStart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Ютазинскому</w:t>
            </w:r>
            <w:proofErr w:type="spellEnd"/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муниципальному району Республики Татарстан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46644" w:rsidRPr="00E04FB6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- 17.10.2022</w:t>
            </w:r>
          </w:p>
          <w:p w:rsidR="00946644" w:rsidRPr="00E04FB6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http://jutaza.tatarstan.ru/-17.10.2022</w:t>
            </w:r>
          </w:p>
        </w:tc>
        <w:tc>
          <w:tcPr>
            <w:tcW w:w="2268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644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27.10.2022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47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04FB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внесении изменений в схему территориального планирования Ютазинского муниципального района Республики Татарстан в части дополнения сведениями о границах населенных пунктов, расположенных в границах сельских поселений, в отношении которых принято решение об отсутствии необходимости подготовки генерального плана</w:t>
            </w:r>
          </w:p>
          <w:p w:rsidR="00946644" w:rsidRPr="00E04FB6" w:rsidRDefault="00946644" w:rsidP="00946644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46644" w:rsidRPr="00E04FB6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- 28.10.2022</w:t>
            </w:r>
          </w:p>
          <w:p w:rsidR="00946644" w:rsidRPr="00E04FB6" w:rsidRDefault="00946644" w:rsidP="009466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http://jutaza.tatarstan.ru/-28.10.2022</w:t>
            </w:r>
          </w:p>
        </w:tc>
        <w:tc>
          <w:tcPr>
            <w:tcW w:w="2268" w:type="dxa"/>
          </w:tcPr>
          <w:p w:rsidR="00946644" w:rsidRPr="00E04FB6" w:rsidRDefault="00946644" w:rsidP="0094664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27.10.2022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48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 внесении изменение в Положение о порядке и условиях оплаты труда депутатов, выборных должностных лиц местного самоуправления, осуществляющих свои полномочия на постоянной основе, председателей </w:t>
            </w:r>
            <w:proofErr w:type="spellStart"/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- счетных органов, муниципальных служащих Ютазинского муниципального района Республики Татарстан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3567" w:rsidRPr="00E04FB6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- 28.10.2022</w:t>
            </w:r>
          </w:p>
          <w:p w:rsidR="00C43567" w:rsidRPr="00E04FB6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http://jutaza.tatarstan.ru/-28.10.2022</w:t>
            </w:r>
          </w:p>
        </w:tc>
        <w:tc>
          <w:tcPr>
            <w:tcW w:w="2268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27.10.2022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49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Об утверждении проекта планировки и проекта межевания территории по объекту ПАО АНК «</w:t>
            </w:r>
            <w:proofErr w:type="spellStart"/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Башнефть</w:t>
            </w:r>
            <w:proofErr w:type="spellEnd"/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»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3567" w:rsidRPr="00E04FB6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02.11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C43567" w:rsidRPr="00E04FB6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02.11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09.12.2022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51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 внесении изменение в Положение о порядке и условиях оплаты труда депутатов, выборных должностных лиц местного самоуправления, осуществляющих свои полномочия на постоянной основе, председателей </w:t>
            </w:r>
            <w:proofErr w:type="spellStart"/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- счетных органов, муниципальных служащих Ютазинского муниципального района Республики Татарстан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3567" w:rsidRPr="00E04FB6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15.12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C43567" w:rsidRPr="00E04FB6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15.12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09.12.2022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52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внесении изменений и дополнений в решение III заседания IV созыва Ютазинского районного Совета Республики Татарстан от 10 декабря 2021 года № 88 «О бюджете Ютазинского муниципального района на 2022 год и плановый период 2023 и 2024 годов»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3567" w:rsidRPr="00E04FB6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lastRenderedPageBreak/>
              <w:t>http://pravo.tatarstan.ru/ - 15.12.2022</w:t>
            </w:r>
          </w:p>
          <w:p w:rsidR="00C43567" w:rsidRPr="00E04FB6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http://jutaza.tatarstan.ru/-15.12.2022</w:t>
            </w:r>
          </w:p>
        </w:tc>
        <w:tc>
          <w:tcPr>
            <w:tcW w:w="2268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09.12.2022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55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Об утверждении Порядка принятия решений о признании и списании безнадежной к взысканию задолженности по уплате административных штрафов, наложенных административными комиссиями в бюджет муниципального образования </w:t>
            </w:r>
            <w:proofErr w:type="spellStart"/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муниципальный район Республики Татарстан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3567" w:rsidRPr="00E04FB6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- 15.12.2022</w:t>
            </w:r>
          </w:p>
          <w:p w:rsidR="00C43567" w:rsidRPr="00E04FB6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http://jutaza.tatarstan.ru/-15.12.2022</w:t>
            </w:r>
          </w:p>
        </w:tc>
        <w:tc>
          <w:tcPr>
            <w:tcW w:w="2268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09.12.2022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54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3567" w:rsidRPr="00C43567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 внесении изменений в решение Ютазинского районного Совета Республики Татарстан от 24.12.2018 № 47 «О предоставлении муниципальной поддержки предприятиям и организациям, реализующим инвестиционные проекты в </w:t>
            </w:r>
            <w:proofErr w:type="spellStart"/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Ютазинским</w:t>
            </w:r>
            <w:proofErr w:type="spellEnd"/>
            <w:r w:rsidRPr="00C43567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районе на территории промышленного парка»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3567" w:rsidRPr="00E04FB6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- 15.12.2022</w:t>
            </w:r>
          </w:p>
          <w:p w:rsidR="00C43567" w:rsidRPr="00E04FB6" w:rsidRDefault="00C43567" w:rsidP="00C4356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http://jutaza.tatarstan.ru/-15.12.2022</w:t>
            </w:r>
          </w:p>
        </w:tc>
        <w:tc>
          <w:tcPr>
            <w:tcW w:w="2268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3567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F01FD" w:rsidRPr="00BF01FD" w:rsidRDefault="00BF01FD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BF01FD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09.12.2022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01FD" w:rsidRPr="00BF01FD" w:rsidRDefault="00BF01FD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BF01FD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53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F01FD" w:rsidRPr="00BF01FD" w:rsidRDefault="00BF01FD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BF01FD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бюджете Ютазинского муниципального района на 2023 год и на плановый период 2024 и 2025 годов</w:t>
            </w:r>
          </w:p>
          <w:p w:rsidR="00C43567" w:rsidRPr="00E04FB6" w:rsidRDefault="00C43567" w:rsidP="00C43567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01FD" w:rsidRPr="00E04FB6" w:rsidRDefault="00BF01FD" w:rsidP="00BF01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http://pravo.tatarstan.ru/ - 15.12.2022</w:t>
            </w:r>
          </w:p>
          <w:p w:rsidR="00C43567" w:rsidRPr="00E04FB6" w:rsidRDefault="00BF01FD" w:rsidP="00BF01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http://jutaza.tatarstan.ru/-15.12.2022</w:t>
            </w:r>
          </w:p>
        </w:tc>
        <w:tc>
          <w:tcPr>
            <w:tcW w:w="2268" w:type="dxa"/>
          </w:tcPr>
          <w:p w:rsidR="00C43567" w:rsidRPr="00E04FB6" w:rsidRDefault="00C43567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01FD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BF01FD" w:rsidRPr="00E04FB6" w:rsidRDefault="00BF01FD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BF01FD" w:rsidRPr="00BF01FD" w:rsidRDefault="00BF01FD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BF01FD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29.12.2022</w:t>
            </w:r>
          </w:p>
          <w:p w:rsidR="00BF01FD" w:rsidRPr="00E04FB6" w:rsidRDefault="00BF01FD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01FD" w:rsidRPr="00BF01FD" w:rsidRDefault="00BF01FD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BF01FD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57</w:t>
            </w:r>
          </w:p>
          <w:p w:rsidR="00BF01FD" w:rsidRPr="00E04FB6" w:rsidRDefault="00BF01FD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F01FD" w:rsidRPr="00BF01FD" w:rsidRDefault="00BF01FD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BF01FD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Об утверждении Прогнозного плана (программы) приватизации муниципального имущества Ютазинского муниципального района на 2023 год</w:t>
            </w:r>
          </w:p>
          <w:p w:rsidR="00BF01FD" w:rsidRPr="00E04FB6" w:rsidRDefault="00BF01FD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F01FD" w:rsidRPr="00E04FB6" w:rsidRDefault="00BF01FD" w:rsidP="00BF01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09.01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BF01FD" w:rsidRPr="00E04FB6" w:rsidRDefault="00BF01FD" w:rsidP="00BF01F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09.01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BF01FD" w:rsidRPr="00E04FB6" w:rsidRDefault="00BF01FD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1C96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E81C96" w:rsidRPr="00E04FB6" w:rsidRDefault="00E81C96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E81C96" w:rsidRPr="00E81C96" w:rsidRDefault="00E81C96" w:rsidP="00E81C96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81C9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29.12.2022</w:t>
            </w:r>
          </w:p>
          <w:p w:rsidR="00E81C96" w:rsidRPr="00E04FB6" w:rsidRDefault="00E81C96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1C96" w:rsidRPr="00E81C96" w:rsidRDefault="00E81C96" w:rsidP="00E81C96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81C9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56</w:t>
            </w:r>
          </w:p>
          <w:p w:rsidR="00E81C96" w:rsidRPr="00E04FB6" w:rsidRDefault="00E81C96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1C96" w:rsidRPr="00E81C96" w:rsidRDefault="00E81C96" w:rsidP="00E81C96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E81C96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 внесении изменений и дополнений в решение III заседания IV созыва Ютазинского районного Совета Республики Татарстан от 10 декабря 2021 года № 88 «О бюджете Ютазинского муниципального района на 2022 год и плановый период 2023 и 2024 годов»</w:t>
            </w:r>
          </w:p>
          <w:p w:rsidR="00E81C96" w:rsidRPr="00E04FB6" w:rsidRDefault="00E81C96" w:rsidP="00BF01FD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81C96" w:rsidRPr="00E04FB6" w:rsidRDefault="00E81C96" w:rsidP="00E81C9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 xml:space="preserve">http://pravo.tatarstan.ru/ - 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1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9.01.2022</w:t>
            </w:r>
          </w:p>
          <w:p w:rsidR="00E81C96" w:rsidRPr="00E04FB6" w:rsidRDefault="00E81C96" w:rsidP="00E81C9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1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9.01.2022</w:t>
            </w:r>
          </w:p>
        </w:tc>
        <w:tc>
          <w:tcPr>
            <w:tcW w:w="2268" w:type="dxa"/>
          </w:tcPr>
          <w:p w:rsidR="00E81C96" w:rsidRPr="00E04FB6" w:rsidRDefault="00E81C96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1C96" w:rsidRPr="002043AA" w:rsidTr="00C40A15">
        <w:trPr>
          <w:gridAfter w:val="1"/>
          <w:wAfter w:w="77" w:type="dxa"/>
          <w:trHeight w:val="869"/>
        </w:trPr>
        <w:tc>
          <w:tcPr>
            <w:tcW w:w="817" w:type="dxa"/>
          </w:tcPr>
          <w:p w:rsidR="00E81C96" w:rsidRPr="00E04FB6" w:rsidRDefault="00E81C96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46688C" w:rsidRPr="0046688C" w:rsidRDefault="0046688C" w:rsidP="0046688C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46688C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24.01.2023</w:t>
            </w:r>
          </w:p>
          <w:p w:rsidR="00E81C96" w:rsidRPr="00E04FB6" w:rsidRDefault="00E81C96" w:rsidP="00E81C96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688C" w:rsidRPr="0046688C" w:rsidRDefault="0046688C" w:rsidP="0046688C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46688C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</w:t>
            </w:r>
          </w:p>
          <w:p w:rsidR="00E81C96" w:rsidRPr="00E04FB6" w:rsidRDefault="00E81C96" w:rsidP="00E81C96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6688C" w:rsidRPr="0046688C" w:rsidRDefault="0046688C" w:rsidP="0046688C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46688C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46688C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пгт</w:t>
            </w:r>
            <w:proofErr w:type="spellEnd"/>
            <w:r w:rsidRPr="0046688C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. Уруссу Ютазинского муниципального района </w:t>
            </w:r>
            <w:r w:rsidRPr="0046688C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lastRenderedPageBreak/>
              <w:t xml:space="preserve">Республики Татарстан, утвержденные решением Ютазинского районного Совета Республики Татарстан от 17.03.2020 № 17 «Об утверждении Правил землепользования и застройки </w:t>
            </w:r>
            <w:proofErr w:type="spellStart"/>
            <w:r w:rsidRPr="0046688C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пгт</w:t>
            </w:r>
            <w:proofErr w:type="spellEnd"/>
            <w:r w:rsidRPr="0046688C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. Уруссу Ютазинского муниципального района Республики Татарстан»</w:t>
            </w:r>
          </w:p>
          <w:p w:rsidR="00E81C96" w:rsidRPr="00E04FB6" w:rsidRDefault="00E81C96" w:rsidP="00E81C96">
            <w:pPr>
              <w:ind w:firstLine="0"/>
              <w:jc w:val="left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6688C" w:rsidRPr="00E04FB6" w:rsidRDefault="0046688C" w:rsidP="0046688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http://pravo.tatarstan.ru/ - 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24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.01.2022</w:t>
            </w:r>
          </w:p>
          <w:p w:rsidR="00E81C96" w:rsidRPr="00E04FB6" w:rsidRDefault="0046688C" w:rsidP="0046688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4FB6">
              <w:rPr>
                <w:rFonts w:ascii="Times New Roman" w:hAnsi="Times New Roman"/>
                <w:sz w:val="24"/>
                <w:szCs w:val="24"/>
              </w:rPr>
              <w:t>http://jutaza.tatarstan.ru/-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24</w:t>
            </w:r>
            <w:r w:rsidRPr="00E04FB6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2268" w:type="dxa"/>
          </w:tcPr>
          <w:p w:rsidR="00E81C96" w:rsidRPr="00E04FB6" w:rsidRDefault="00E81C96" w:rsidP="00C43567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2C59" w:rsidRPr="007352F4" w:rsidRDefault="00052C59" w:rsidP="00296B80">
      <w:pPr>
        <w:ind w:firstLine="0"/>
        <w:jc w:val="left"/>
      </w:pPr>
    </w:p>
    <w:sectPr w:rsidR="00052C59" w:rsidRPr="007352F4" w:rsidSect="00A45B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F4"/>
    <w:rsid w:val="000252B9"/>
    <w:rsid w:val="00052C59"/>
    <w:rsid w:val="000918FA"/>
    <w:rsid w:val="000D2CBD"/>
    <w:rsid w:val="000D415C"/>
    <w:rsid w:val="000D7D43"/>
    <w:rsid w:val="000F11F1"/>
    <w:rsid w:val="000F36BC"/>
    <w:rsid w:val="000F73E1"/>
    <w:rsid w:val="00100A31"/>
    <w:rsid w:val="001275A6"/>
    <w:rsid w:val="001409F6"/>
    <w:rsid w:val="00147A15"/>
    <w:rsid w:val="001641F1"/>
    <w:rsid w:val="0017145F"/>
    <w:rsid w:val="00180ADE"/>
    <w:rsid w:val="001B20BC"/>
    <w:rsid w:val="001C6065"/>
    <w:rsid w:val="002043AA"/>
    <w:rsid w:val="00220733"/>
    <w:rsid w:val="00273AD1"/>
    <w:rsid w:val="00296B80"/>
    <w:rsid w:val="002C0863"/>
    <w:rsid w:val="002E01BB"/>
    <w:rsid w:val="00303D6F"/>
    <w:rsid w:val="0030755E"/>
    <w:rsid w:val="00307B38"/>
    <w:rsid w:val="00312DBC"/>
    <w:rsid w:val="003321DA"/>
    <w:rsid w:val="00334BB2"/>
    <w:rsid w:val="003830D2"/>
    <w:rsid w:val="00384FCB"/>
    <w:rsid w:val="003A6819"/>
    <w:rsid w:val="003B62EE"/>
    <w:rsid w:val="003C525B"/>
    <w:rsid w:val="003E07D4"/>
    <w:rsid w:val="003F6B2A"/>
    <w:rsid w:val="00417BB2"/>
    <w:rsid w:val="0046688C"/>
    <w:rsid w:val="004A76E6"/>
    <w:rsid w:val="004B0E12"/>
    <w:rsid w:val="004B33D3"/>
    <w:rsid w:val="004D2462"/>
    <w:rsid w:val="004E012E"/>
    <w:rsid w:val="004E4EE7"/>
    <w:rsid w:val="00566DF9"/>
    <w:rsid w:val="00571F30"/>
    <w:rsid w:val="005C3563"/>
    <w:rsid w:val="005D3A32"/>
    <w:rsid w:val="005F1CEC"/>
    <w:rsid w:val="00607D4C"/>
    <w:rsid w:val="00620CE1"/>
    <w:rsid w:val="0063719C"/>
    <w:rsid w:val="00673426"/>
    <w:rsid w:val="0068680B"/>
    <w:rsid w:val="00696473"/>
    <w:rsid w:val="006A791D"/>
    <w:rsid w:val="006B1454"/>
    <w:rsid w:val="006C0ED5"/>
    <w:rsid w:val="006F4580"/>
    <w:rsid w:val="00702174"/>
    <w:rsid w:val="007352F4"/>
    <w:rsid w:val="00737866"/>
    <w:rsid w:val="00780796"/>
    <w:rsid w:val="0079433C"/>
    <w:rsid w:val="007A36CE"/>
    <w:rsid w:val="007B7982"/>
    <w:rsid w:val="007D5350"/>
    <w:rsid w:val="007F701A"/>
    <w:rsid w:val="00833200"/>
    <w:rsid w:val="00862DEE"/>
    <w:rsid w:val="0087591D"/>
    <w:rsid w:val="00895C55"/>
    <w:rsid w:val="008A217A"/>
    <w:rsid w:val="008A2FBA"/>
    <w:rsid w:val="008E4834"/>
    <w:rsid w:val="0091393C"/>
    <w:rsid w:val="00925CA2"/>
    <w:rsid w:val="009365D6"/>
    <w:rsid w:val="00946644"/>
    <w:rsid w:val="009B5744"/>
    <w:rsid w:val="009E72FD"/>
    <w:rsid w:val="00A07399"/>
    <w:rsid w:val="00A45B2F"/>
    <w:rsid w:val="00A47E94"/>
    <w:rsid w:val="00A546B0"/>
    <w:rsid w:val="00AF3F78"/>
    <w:rsid w:val="00B17486"/>
    <w:rsid w:val="00B2227B"/>
    <w:rsid w:val="00B30392"/>
    <w:rsid w:val="00B4016F"/>
    <w:rsid w:val="00B452F0"/>
    <w:rsid w:val="00B67EB5"/>
    <w:rsid w:val="00B86ED0"/>
    <w:rsid w:val="00B96A37"/>
    <w:rsid w:val="00BB6D1D"/>
    <w:rsid w:val="00BC0ED0"/>
    <w:rsid w:val="00BC652C"/>
    <w:rsid w:val="00BD58AE"/>
    <w:rsid w:val="00BF01FD"/>
    <w:rsid w:val="00C31EC2"/>
    <w:rsid w:val="00C409EF"/>
    <w:rsid w:val="00C40A15"/>
    <w:rsid w:val="00C43567"/>
    <w:rsid w:val="00C44388"/>
    <w:rsid w:val="00C474BE"/>
    <w:rsid w:val="00C4788A"/>
    <w:rsid w:val="00C831F3"/>
    <w:rsid w:val="00C9031D"/>
    <w:rsid w:val="00CA031C"/>
    <w:rsid w:val="00CB15D1"/>
    <w:rsid w:val="00CD0BBA"/>
    <w:rsid w:val="00CF3364"/>
    <w:rsid w:val="00D11C8A"/>
    <w:rsid w:val="00D130AC"/>
    <w:rsid w:val="00D2143E"/>
    <w:rsid w:val="00D602BC"/>
    <w:rsid w:val="00D85FAF"/>
    <w:rsid w:val="00DA2352"/>
    <w:rsid w:val="00DB03EA"/>
    <w:rsid w:val="00DF0B1F"/>
    <w:rsid w:val="00E04FB6"/>
    <w:rsid w:val="00E13FBC"/>
    <w:rsid w:val="00E35347"/>
    <w:rsid w:val="00E403F4"/>
    <w:rsid w:val="00E50AAE"/>
    <w:rsid w:val="00E81C96"/>
    <w:rsid w:val="00EA597B"/>
    <w:rsid w:val="00EC4217"/>
    <w:rsid w:val="00F13626"/>
    <w:rsid w:val="00F141C7"/>
    <w:rsid w:val="00F472CE"/>
    <w:rsid w:val="00F50064"/>
    <w:rsid w:val="00F955A2"/>
    <w:rsid w:val="00FB5A33"/>
    <w:rsid w:val="00FC196C"/>
    <w:rsid w:val="00FC5360"/>
    <w:rsid w:val="00FC5371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C728"/>
  <w15:docId w15:val="{54F168C6-1B47-4051-8905-44E1FEE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1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52F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3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EA597B"/>
    <w:rPr>
      <w:rFonts w:ascii="Times New Roman" w:eastAsia="Times New Roman" w:hAnsi="Times New Roman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97B"/>
    <w:pPr>
      <w:widowControl w:val="0"/>
      <w:shd w:val="clear" w:color="auto" w:fill="FFFFFF"/>
      <w:spacing w:before="540" w:after="240" w:line="230" w:lineRule="exact"/>
      <w:ind w:firstLine="0"/>
      <w:jc w:val="left"/>
    </w:pPr>
    <w:rPr>
      <w:rFonts w:ascii="Times New Roman" w:hAnsi="Times New Roman" w:cstheme="minorBidi"/>
      <w:b/>
      <w:bCs/>
      <w:i/>
      <w:iCs/>
      <w:spacing w:val="20"/>
      <w:sz w:val="18"/>
      <w:szCs w:val="18"/>
    </w:rPr>
  </w:style>
  <w:style w:type="character" w:customStyle="1" w:styleId="612pt">
    <w:name w:val="Основной текст (6) + 12 pt;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 + 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EA597B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597B"/>
    <w:pPr>
      <w:widowControl w:val="0"/>
      <w:shd w:val="clear" w:color="auto" w:fill="FFFFFF"/>
      <w:spacing w:after="180" w:line="0" w:lineRule="atLeast"/>
      <w:ind w:firstLine="0"/>
      <w:jc w:val="left"/>
    </w:pPr>
    <w:rPr>
      <w:rFonts w:ascii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7B38"/>
    <w:rPr>
      <w:color w:val="800080" w:themeColor="followedHyperlink"/>
      <w:u w:val="single"/>
    </w:rPr>
  </w:style>
  <w:style w:type="paragraph" w:styleId="a6">
    <w:name w:val="Title"/>
    <w:basedOn w:val="a"/>
    <w:link w:val="a7"/>
    <w:qFormat/>
    <w:rsid w:val="001641F1"/>
    <w:pPr>
      <w:ind w:firstLine="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1641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2D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2D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5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3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utaza.tatarstan.ru/-" TargetMode="External"/><Relationship Id="rId18" Type="http://schemas.openxmlformats.org/officeDocument/2006/relationships/hyperlink" Target="http://pravo.tatarstan.ru/" TargetMode="External"/><Relationship Id="rId26" Type="http://schemas.openxmlformats.org/officeDocument/2006/relationships/hyperlink" Target="http://pravo.tatarstan.ru/" TargetMode="External"/><Relationship Id="rId39" Type="http://schemas.openxmlformats.org/officeDocument/2006/relationships/hyperlink" Target="http://jutaza.tatarstan.ru/-" TargetMode="External"/><Relationship Id="rId21" Type="http://schemas.openxmlformats.org/officeDocument/2006/relationships/hyperlink" Target="http://jutaza.tatarstan.ru/-" TargetMode="External"/><Relationship Id="rId34" Type="http://schemas.openxmlformats.org/officeDocument/2006/relationships/hyperlink" Target="http://pravo.tatarstan.ru/" TargetMode="External"/><Relationship Id="rId42" Type="http://schemas.openxmlformats.org/officeDocument/2006/relationships/hyperlink" Target="http://pravo.tatarstan.ru/" TargetMode="External"/><Relationship Id="rId47" Type="http://schemas.openxmlformats.org/officeDocument/2006/relationships/hyperlink" Target="http://jutaza.tatarstan.ru/-" TargetMode="External"/><Relationship Id="rId50" Type="http://schemas.openxmlformats.org/officeDocument/2006/relationships/hyperlink" Target="http://pravo.tatarstan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jutaza.tatarstan.ru/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tatarstan.ru/" TargetMode="External"/><Relationship Id="rId29" Type="http://schemas.openxmlformats.org/officeDocument/2006/relationships/hyperlink" Target="http://jutaza.tatarstan.ru/-" TargetMode="External"/><Relationship Id="rId11" Type="http://schemas.openxmlformats.org/officeDocument/2006/relationships/hyperlink" Target="http://jutaza.tatarstan.ru/-" TargetMode="External"/><Relationship Id="rId24" Type="http://schemas.openxmlformats.org/officeDocument/2006/relationships/hyperlink" Target="http://pravo.tatarstan.ru/" TargetMode="External"/><Relationship Id="rId32" Type="http://schemas.openxmlformats.org/officeDocument/2006/relationships/hyperlink" Target="http://pravo.tatarstan.ru/" TargetMode="External"/><Relationship Id="rId37" Type="http://schemas.openxmlformats.org/officeDocument/2006/relationships/hyperlink" Target="http://jutaza.tatarstan.ru/-" TargetMode="External"/><Relationship Id="rId40" Type="http://schemas.openxmlformats.org/officeDocument/2006/relationships/hyperlink" Target="http://pravo.tatarstan.ru/" TargetMode="External"/><Relationship Id="rId45" Type="http://schemas.openxmlformats.org/officeDocument/2006/relationships/hyperlink" Target="http://jutaza.tatarstan.ru/-" TargetMode="External"/><Relationship Id="rId53" Type="http://schemas.openxmlformats.org/officeDocument/2006/relationships/hyperlink" Target="http://jutaza.tatarstan.ru/-" TargetMode="External"/><Relationship Id="rId5" Type="http://schemas.openxmlformats.org/officeDocument/2006/relationships/hyperlink" Target="http://jutaza.tatarstan.ru/-" TargetMode="External"/><Relationship Id="rId10" Type="http://schemas.openxmlformats.org/officeDocument/2006/relationships/hyperlink" Target="http://pravo.tatarstan.ru/" TargetMode="External"/><Relationship Id="rId19" Type="http://schemas.openxmlformats.org/officeDocument/2006/relationships/hyperlink" Target="http://jutaza.tatarstan.ru/-" TargetMode="External"/><Relationship Id="rId31" Type="http://schemas.openxmlformats.org/officeDocument/2006/relationships/hyperlink" Target="http://jutaza.tatarstan.ru/-" TargetMode="External"/><Relationship Id="rId44" Type="http://schemas.openxmlformats.org/officeDocument/2006/relationships/hyperlink" Target="http://pravo.tatarstan.ru/" TargetMode="External"/><Relationship Id="rId52" Type="http://schemas.openxmlformats.org/officeDocument/2006/relationships/hyperlink" Target="http://pravo.tatarstan.ru/" TargetMode="External"/><Relationship Id="rId4" Type="http://schemas.openxmlformats.org/officeDocument/2006/relationships/hyperlink" Target="http://pravo.tatarstan.ru/" TargetMode="External"/><Relationship Id="rId9" Type="http://schemas.openxmlformats.org/officeDocument/2006/relationships/hyperlink" Target="http://jutaza.tatarstan.ru/-" TargetMode="External"/><Relationship Id="rId14" Type="http://schemas.openxmlformats.org/officeDocument/2006/relationships/hyperlink" Target="http://pravo.tatarstan.ru/" TargetMode="External"/><Relationship Id="rId22" Type="http://schemas.openxmlformats.org/officeDocument/2006/relationships/hyperlink" Target="http://pravo.tatarstan.ru/" TargetMode="External"/><Relationship Id="rId27" Type="http://schemas.openxmlformats.org/officeDocument/2006/relationships/hyperlink" Target="http://jutaza.tatarstan.ru/-" TargetMode="External"/><Relationship Id="rId30" Type="http://schemas.openxmlformats.org/officeDocument/2006/relationships/hyperlink" Target="http://pravo.tatarstan.ru/" TargetMode="External"/><Relationship Id="rId35" Type="http://schemas.openxmlformats.org/officeDocument/2006/relationships/hyperlink" Target="http://jutaza.tatarstan.ru/-" TargetMode="External"/><Relationship Id="rId43" Type="http://schemas.openxmlformats.org/officeDocument/2006/relationships/hyperlink" Target="http://jutaza.tatarstan.ru/-" TargetMode="External"/><Relationship Id="rId48" Type="http://schemas.openxmlformats.org/officeDocument/2006/relationships/hyperlink" Target="http://pravo.tatarstan.ru/" TargetMode="External"/><Relationship Id="rId8" Type="http://schemas.openxmlformats.org/officeDocument/2006/relationships/hyperlink" Target="http://pravo.tatarstan.ru/" TargetMode="External"/><Relationship Id="rId51" Type="http://schemas.openxmlformats.org/officeDocument/2006/relationships/hyperlink" Target="http://jutaza.tatarstan.ru/-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tatarstan.ru/" TargetMode="External"/><Relationship Id="rId17" Type="http://schemas.openxmlformats.org/officeDocument/2006/relationships/hyperlink" Target="http://jutaza.tatarstan.ru/-" TargetMode="External"/><Relationship Id="rId25" Type="http://schemas.openxmlformats.org/officeDocument/2006/relationships/hyperlink" Target="http://jutaza.tatarstan.ru/-" TargetMode="External"/><Relationship Id="rId33" Type="http://schemas.openxmlformats.org/officeDocument/2006/relationships/hyperlink" Target="http://jutaza.tatarstan.ru/-" TargetMode="External"/><Relationship Id="rId38" Type="http://schemas.openxmlformats.org/officeDocument/2006/relationships/hyperlink" Target="http://pravo.tatarstan.ru/" TargetMode="External"/><Relationship Id="rId46" Type="http://schemas.openxmlformats.org/officeDocument/2006/relationships/hyperlink" Target="http://pravo.tatarstan.ru/" TargetMode="External"/><Relationship Id="rId20" Type="http://schemas.openxmlformats.org/officeDocument/2006/relationships/hyperlink" Target="http://pravo.tatarstan.ru/" TargetMode="External"/><Relationship Id="rId41" Type="http://schemas.openxmlformats.org/officeDocument/2006/relationships/hyperlink" Target="http://jutaza.tatarstan.ru/-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15" Type="http://schemas.openxmlformats.org/officeDocument/2006/relationships/hyperlink" Target="http://jutaza.tatarstan.ru/-" TargetMode="External"/><Relationship Id="rId23" Type="http://schemas.openxmlformats.org/officeDocument/2006/relationships/hyperlink" Target="http://jutaza.tatarstan.ru/-" TargetMode="External"/><Relationship Id="rId28" Type="http://schemas.openxmlformats.org/officeDocument/2006/relationships/hyperlink" Target="http://pravo.tatarstan.ru/" TargetMode="External"/><Relationship Id="rId36" Type="http://schemas.openxmlformats.org/officeDocument/2006/relationships/hyperlink" Target="http://pravo.tatarstan.ru/" TargetMode="External"/><Relationship Id="rId49" Type="http://schemas.openxmlformats.org/officeDocument/2006/relationships/hyperlink" Target="http://jutaza.tatarstan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User</cp:lastModifiedBy>
  <cp:revision>15</cp:revision>
  <cp:lastPrinted>2021-10-19T12:13:00Z</cp:lastPrinted>
  <dcterms:created xsi:type="dcterms:W3CDTF">2023-01-26T07:27:00Z</dcterms:created>
  <dcterms:modified xsi:type="dcterms:W3CDTF">2023-01-26T11:01:00Z</dcterms:modified>
</cp:coreProperties>
</file>