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7D" w:rsidRDefault="00700D7D" w:rsidP="00FB720B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 xml:space="preserve">Совет Каракашлинского  сельского поселения </w:t>
      </w:r>
    </w:p>
    <w:p w:rsidR="00FB720B" w:rsidRPr="00DA47B7" w:rsidRDefault="00FB720B" w:rsidP="00FB720B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B720B" w:rsidRPr="00DA47B7" w:rsidRDefault="00FB720B" w:rsidP="00FB720B">
      <w:pPr>
        <w:rPr>
          <w:rFonts w:eastAsia="Calibri"/>
          <w:i/>
          <w:sz w:val="28"/>
          <w:szCs w:val="28"/>
          <w:lang w:eastAsia="en-US"/>
        </w:rPr>
      </w:pPr>
    </w:p>
    <w:p w:rsidR="00FB720B" w:rsidRPr="00DA47B7" w:rsidRDefault="00FB720B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DA47B7">
        <w:rPr>
          <w:rFonts w:eastAsia="Calibri"/>
          <w:sz w:val="28"/>
          <w:szCs w:val="28"/>
          <w:lang w:eastAsia="en-US"/>
        </w:rPr>
        <w:t>Р Е Ш Е Н И Е</w:t>
      </w:r>
    </w:p>
    <w:p w:rsidR="008C3EFD" w:rsidRPr="00DA47B7" w:rsidRDefault="008C3EFD" w:rsidP="008C3EFD">
      <w:pPr>
        <w:ind w:right="460"/>
        <w:jc w:val="center"/>
        <w:rPr>
          <w:rFonts w:eastAsia="Calibri"/>
          <w:b/>
          <w:sz w:val="28"/>
          <w:szCs w:val="28"/>
          <w:lang w:eastAsia="en-US"/>
        </w:rPr>
      </w:pPr>
    </w:p>
    <w:p w:rsidR="008C3EFD" w:rsidRPr="00DA47B7" w:rsidRDefault="008C3EFD" w:rsidP="008C3EFD">
      <w:pPr>
        <w:ind w:right="460"/>
        <w:jc w:val="center"/>
        <w:rPr>
          <w:rFonts w:eastAsia="Calibri"/>
          <w:b/>
          <w:sz w:val="28"/>
          <w:szCs w:val="28"/>
          <w:lang w:eastAsia="en-US"/>
        </w:rPr>
      </w:pPr>
      <w:r w:rsidRPr="00DA47B7">
        <w:rPr>
          <w:rFonts w:eastAsia="Calibri"/>
          <w:b/>
          <w:sz w:val="28"/>
          <w:szCs w:val="28"/>
          <w:lang w:eastAsia="en-US"/>
        </w:rPr>
        <w:t xml:space="preserve">№ </w:t>
      </w:r>
      <w:r w:rsidR="00EC2573">
        <w:rPr>
          <w:rFonts w:eastAsia="Calibri"/>
          <w:b/>
          <w:sz w:val="28"/>
          <w:szCs w:val="28"/>
          <w:lang w:eastAsia="en-US"/>
        </w:rPr>
        <w:t>7</w:t>
      </w:r>
      <w:r w:rsidRPr="00DA47B7">
        <w:rPr>
          <w:rFonts w:eastAsia="Calibri"/>
          <w:b/>
          <w:sz w:val="28"/>
          <w:szCs w:val="28"/>
          <w:lang w:eastAsia="en-US"/>
        </w:rPr>
        <w:t xml:space="preserve">                                             с. Каракашлы              «</w:t>
      </w:r>
      <w:r w:rsidR="007C3E00">
        <w:rPr>
          <w:rFonts w:eastAsia="Calibri"/>
          <w:b/>
          <w:sz w:val="28"/>
          <w:szCs w:val="28"/>
          <w:lang w:eastAsia="en-US"/>
        </w:rPr>
        <w:t>15</w:t>
      </w:r>
      <w:r w:rsidRPr="00DA47B7">
        <w:rPr>
          <w:rFonts w:eastAsia="Calibri"/>
          <w:b/>
          <w:sz w:val="28"/>
          <w:szCs w:val="28"/>
          <w:lang w:eastAsia="en-US"/>
        </w:rPr>
        <w:t>»</w:t>
      </w:r>
      <w:r w:rsidR="00F459BF">
        <w:rPr>
          <w:rFonts w:eastAsia="Calibr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="007C3E00">
        <w:rPr>
          <w:rFonts w:eastAsia="Calibri"/>
          <w:b/>
          <w:sz w:val="28"/>
          <w:szCs w:val="28"/>
          <w:lang w:eastAsia="en-US"/>
        </w:rPr>
        <w:t xml:space="preserve">октября </w:t>
      </w:r>
      <w:r w:rsidR="00530D8E" w:rsidRPr="00DA47B7">
        <w:rPr>
          <w:rFonts w:eastAsia="Calibri"/>
          <w:b/>
          <w:sz w:val="28"/>
          <w:szCs w:val="28"/>
          <w:lang w:eastAsia="en-US"/>
        </w:rPr>
        <w:t>2015</w:t>
      </w:r>
      <w:r w:rsidRPr="00DA47B7">
        <w:rPr>
          <w:rFonts w:eastAsia="Calibri"/>
          <w:b/>
          <w:sz w:val="28"/>
          <w:szCs w:val="28"/>
          <w:lang w:eastAsia="en-US"/>
        </w:rPr>
        <w:t xml:space="preserve"> года</w:t>
      </w:r>
    </w:p>
    <w:p w:rsidR="00FB720B" w:rsidRDefault="00FB720B" w:rsidP="0001389F">
      <w:pPr>
        <w:jc w:val="both"/>
        <w:rPr>
          <w:b/>
          <w:sz w:val="28"/>
          <w:szCs w:val="28"/>
        </w:rPr>
      </w:pPr>
    </w:p>
    <w:p w:rsidR="00530D8E" w:rsidRDefault="0001389F" w:rsidP="0001389F">
      <w:pPr>
        <w:jc w:val="both"/>
        <w:rPr>
          <w:b/>
          <w:sz w:val="28"/>
        </w:rPr>
      </w:pPr>
      <w:r w:rsidRPr="00BB4A29">
        <w:rPr>
          <w:b/>
          <w:sz w:val="28"/>
          <w:szCs w:val="28"/>
        </w:rPr>
        <w:t>«</w:t>
      </w:r>
      <w:r w:rsidR="00530D8E" w:rsidRPr="00530D8E">
        <w:rPr>
          <w:b/>
          <w:sz w:val="28"/>
        </w:rPr>
        <w:t>О внесении изменений в решение</w:t>
      </w:r>
    </w:p>
    <w:p w:rsidR="00530D8E" w:rsidRDefault="00530D8E" w:rsidP="0001389F">
      <w:pPr>
        <w:jc w:val="both"/>
        <w:rPr>
          <w:b/>
          <w:sz w:val="28"/>
        </w:rPr>
      </w:pPr>
      <w:r w:rsidRPr="00530D8E">
        <w:rPr>
          <w:b/>
          <w:sz w:val="28"/>
        </w:rPr>
        <w:t>Каракашлинского сельского поселения</w:t>
      </w:r>
    </w:p>
    <w:p w:rsidR="00530D8E" w:rsidRDefault="00530D8E" w:rsidP="0001389F">
      <w:pPr>
        <w:jc w:val="both"/>
        <w:rPr>
          <w:b/>
          <w:sz w:val="28"/>
        </w:rPr>
      </w:pPr>
      <w:r w:rsidRPr="00530D8E">
        <w:rPr>
          <w:b/>
          <w:sz w:val="28"/>
        </w:rPr>
        <w:t>Ютазинского муниципального района</w:t>
      </w:r>
    </w:p>
    <w:p w:rsidR="009A7939" w:rsidRDefault="00530D8E" w:rsidP="0001389F">
      <w:pPr>
        <w:jc w:val="both"/>
        <w:rPr>
          <w:b/>
          <w:sz w:val="28"/>
        </w:rPr>
      </w:pPr>
      <w:r w:rsidRPr="00530D8E">
        <w:rPr>
          <w:b/>
          <w:sz w:val="28"/>
        </w:rPr>
        <w:t xml:space="preserve">от </w:t>
      </w:r>
      <w:r>
        <w:rPr>
          <w:b/>
          <w:sz w:val="28"/>
        </w:rPr>
        <w:t>20</w:t>
      </w:r>
      <w:r w:rsidRPr="00530D8E">
        <w:rPr>
          <w:b/>
          <w:sz w:val="28"/>
        </w:rPr>
        <w:t>.1</w:t>
      </w:r>
      <w:r>
        <w:rPr>
          <w:b/>
          <w:sz w:val="28"/>
        </w:rPr>
        <w:t>1</w:t>
      </w:r>
      <w:r w:rsidRPr="00530D8E">
        <w:rPr>
          <w:b/>
          <w:sz w:val="28"/>
        </w:rPr>
        <w:t>.2014</w:t>
      </w:r>
      <w:r w:rsidR="009A7939">
        <w:rPr>
          <w:b/>
          <w:sz w:val="28"/>
        </w:rPr>
        <w:t xml:space="preserve"> </w:t>
      </w:r>
      <w:r>
        <w:rPr>
          <w:b/>
          <w:sz w:val="28"/>
        </w:rPr>
        <w:t>г</w:t>
      </w:r>
      <w:r w:rsidR="009A7939">
        <w:rPr>
          <w:b/>
          <w:sz w:val="28"/>
        </w:rPr>
        <w:t>ода</w:t>
      </w:r>
      <w:r w:rsidRPr="00530D8E">
        <w:rPr>
          <w:b/>
          <w:sz w:val="28"/>
        </w:rPr>
        <w:t xml:space="preserve"> </w:t>
      </w:r>
      <w:r w:rsidR="009A7939" w:rsidRPr="00530D8E">
        <w:rPr>
          <w:b/>
          <w:sz w:val="28"/>
        </w:rPr>
        <w:t>№ 2</w:t>
      </w:r>
      <w:r w:rsidR="009A7939">
        <w:rPr>
          <w:b/>
          <w:sz w:val="28"/>
        </w:rPr>
        <w:t>2</w:t>
      </w:r>
    </w:p>
    <w:p w:rsidR="0001389F" w:rsidRPr="00BB4A29" w:rsidRDefault="00530D8E" w:rsidP="0001389F">
      <w:pPr>
        <w:jc w:val="both"/>
        <w:rPr>
          <w:b/>
          <w:sz w:val="28"/>
          <w:szCs w:val="28"/>
        </w:rPr>
      </w:pPr>
      <w:r w:rsidRPr="00530D8E">
        <w:rPr>
          <w:b/>
          <w:sz w:val="28"/>
        </w:rPr>
        <w:t>«</w:t>
      </w:r>
      <w:r>
        <w:rPr>
          <w:b/>
          <w:sz w:val="28"/>
        </w:rPr>
        <w:t xml:space="preserve">О </w:t>
      </w:r>
      <w:r w:rsidR="0001389F" w:rsidRPr="00BB4A29">
        <w:rPr>
          <w:b/>
          <w:sz w:val="28"/>
          <w:szCs w:val="28"/>
        </w:rPr>
        <w:t>налоге</w:t>
      </w:r>
      <w:r w:rsidR="009A7939">
        <w:rPr>
          <w:b/>
          <w:sz w:val="28"/>
          <w:szCs w:val="28"/>
        </w:rPr>
        <w:t xml:space="preserve"> на имущество физических лиц</w:t>
      </w:r>
      <w:r w:rsidR="0001389F" w:rsidRPr="00BB4A29">
        <w:rPr>
          <w:b/>
          <w:sz w:val="28"/>
          <w:szCs w:val="28"/>
        </w:rPr>
        <w:t>»</w:t>
      </w:r>
    </w:p>
    <w:p w:rsidR="0001389F" w:rsidRDefault="0001389F" w:rsidP="0001389F">
      <w:pPr>
        <w:jc w:val="both"/>
        <w:rPr>
          <w:b/>
          <w:sz w:val="28"/>
          <w:szCs w:val="28"/>
        </w:rPr>
      </w:pP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 Внести в Решение Совета </w:t>
      </w:r>
      <w:r>
        <w:rPr>
          <w:rFonts w:eastAsia="Calibri"/>
          <w:color w:val="000000"/>
          <w:sz w:val="28"/>
          <w:szCs w:val="28"/>
        </w:rPr>
        <w:t>Каракашлин</w:t>
      </w:r>
      <w:r w:rsidRPr="009A7939">
        <w:rPr>
          <w:rFonts w:eastAsia="Calibri"/>
          <w:color w:val="000000"/>
          <w:sz w:val="28"/>
          <w:szCs w:val="28"/>
        </w:rPr>
        <w:t xml:space="preserve">ского сельского поселения </w:t>
      </w:r>
      <w:r>
        <w:rPr>
          <w:rFonts w:eastAsia="Calibri"/>
          <w:color w:val="000000"/>
          <w:sz w:val="28"/>
          <w:szCs w:val="28"/>
        </w:rPr>
        <w:t>Ютазинского</w:t>
      </w:r>
      <w:r w:rsidRPr="009A7939">
        <w:rPr>
          <w:rFonts w:eastAsia="Calibri"/>
          <w:color w:val="000000"/>
          <w:sz w:val="28"/>
          <w:szCs w:val="28"/>
        </w:rPr>
        <w:t xml:space="preserve"> муниципального района Республики Татарстан от </w:t>
      </w:r>
      <w:r>
        <w:rPr>
          <w:rFonts w:eastAsia="Calibri"/>
          <w:color w:val="000000"/>
          <w:sz w:val="28"/>
          <w:szCs w:val="28"/>
        </w:rPr>
        <w:t>20</w:t>
      </w:r>
      <w:r w:rsidRPr="009A7939">
        <w:rPr>
          <w:rFonts w:eastAsia="Calibri"/>
          <w:color w:val="000000"/>
          <w:sz w:val="28"/>
          <w:szCs w:val="28"/>
        </w:rPr>
        <w:t>.11.2014 года №</w:t>
      </w:r>
      <w:r>
        <w:rPr>
          <w:rFonts w:eastAsia="Calibri"/>
          <w:color w:val="000000"/>
          <w:sz w:val="28"/>
          <w:szCs w:val="28"/>
        </w:rPr>
        <w:t xml:space="preserve"> 22</w:t>
      </w:r>
      <w:r w:rsidRPr="009A7939">
        <w:rPr>
          <w:rFonts w:eastAsia="Calibri"/>
          <w:color w:val="000000"/>
          <w:sz w:val="28"/>
          <w:szCs w:val="28"/>
        </w:rPr>
        <w:t xml:space="preserve"> «О налоге на имущество физических лиц» следующие изменения: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1.1. В пункте 2: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а) в подпункте 1: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дополнить новым абзацем третьим следующего содержания: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>«гаражей и машино-мест, площадь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378</w:t>
      </w:r>
      <w:r w:rsidR="00C03492">
        <w:rPr>
          <w:rFonts w:eastAsia="Calibri"/>
          <w:color w:val="000000"/>
          <w:sz w:val="28"/>
          <w:szCs w:val="28"/>
        </w:rPr>
        <w:t>²</w:t>
      </w:r>
      <w:r w:rsidRPr="009A7939">
        <w:rPr>
          <w:rFonts w:eastAsia="Calibri"/>
          <w:color w:val="000000"/>
          <w:sz w:val="28"/>
          <w:szCs w:val="28"/>
        </w:rPr>
        <w:t xml:space="preserve"> Налогового кодекса Российской Федерации, а также в объекте налогообложения, предусмотренном абзацем вторым пункта 10 статьи 378</w:t>
      </w:r>
      <w:r w:rsidR="00C03492">
        <w:rPr>
          <w:rFonts w:eastAsia="Calibri"/>
          <w:color w:val="000000"/>
          <w:sz w:val="28"/>
          <w:szCs w:val="28"/>
        </w:rPr>
        <w:t>²</w:t>
      </w:r>
      <w:r w:rsidRPr="009A7939">
        <w:rPr>
          <w:rFonts w:eastAsia="Calibri"/>
          <w:color w:val="000000"/>
          <w:sz w:val="28"/>
          <w:szCs w:val="28"/>
        </w:rPr>
        <w:t xml:space="preserve"> Налогового кодекса Российской Федерации. Ставка устанавливается в отношении одного гаража или машино-места по выбору налогоплательщика»;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б) в подпункте 4: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абзацы второй и третий признать утратившими силу;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в) дополнить подпунктом 6 следующего содержания: </w:t>
      </w:r>
    </w:p>
    <w:p w:rsidR="009A7939" w:rsidRPr="00F459BF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459BF">
        <w:rPr>
          <w:rFonts w:eastAsia="Calibri"/>
          <w:sz w:val="28"/>
          <w:szCs w:val="28"/>
        </w:rPr>
        <w:t>«6) 1,</w:t>
      </w:r>
      <w:r w:rsidR="00C03492" w:rsidRPr="00F459BF">
        <w:rPr>
          <w:rFonts w:eastAsia="Calibri"/>
          <w:sz w:val="28"/>
          <w:szCs w:val="28"/>
        </w:rPr>
        <w:t>2</w:t>
      </w:r>
      <w:r w:rsidRPr="00F459BF">
        <w:rPr>
          <w:rFonts w:eastAsia="Calibri"/>
          <w:sz w:val="28"/>
          <w:szCs w:val="28"/>
        </w:rPr>
        <w:t xml:space="preserve"> процента в 2015 году, 1,</w:t>
      </w:r>
      <w:r w:rsidR="00C03492" w:rsidRPr="00F459BF">
        <w:rPr>
          <w:rFonts w:eastAsia="Calibri"/>
          <w:sz w:val="28"/>
          <w:szCs w:val="28"/>
        </w:rPr>
        <w:t>5</w:t>
      </w:r>
      <w:r w:rsidRPr="00F459BF">
        <w:rPr>
          <w:rFonts w:eastAsia="Calibri"/>
          <w:sz w:val="28"/>
          <w:szCs w:val="28"/>
        </w:rPr>
        <w:t xml:space="preserve"> процента - в 2016 году, </w:t>
      </w:r>
      <w:r w:rsidR="00C03492" w:rsidRPr="00F459BF">
        <w:rPr>
          <w:rFonts w:eastAsia="Calibri"/>
          <w:sz w:val="28"/>
          <w:szCs w:val="28"/>
        </w:rPr>
        <w:t>1,8</w:t>
      </w:r>
      <w:r w:rsidRPr="00F459BF">
        <w:rPr>
          <w:rFonts w:eastAsia="Calibri"/>
          <w:sz w:val="28"/>
          <w:szCs w:val="28"/>
        </w:rPr>
        <w:t xml:space="preserve"> процента - в 2017 году</w:t>
      </w:r>
      <w:r w:rsidR="00C03492" w:rsidRPr="00F459BF">
        <w:rPr>
          <w:rFonts w:eastAsia="Calibri"/>
          <w:sz w:val="28"/>
          <w:szCs w:val="28"/>
        </w:rPr>
        <w:t>, 2 процента в 2018 году</w:t>
      </w:r>
      <w:r w:rsidRPr="00F459BF">
        <w:rPr>
          <w:rFonts w:eastAsia="Calibri"/>
          <w:sz w:val="28"/>
          <w:szCs w:val="28"/>
        </w:rPr>
        <w:t xml:space="preserve"> и последующие годы в отношении: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9A7939">
        <w:rPr>
          <w:rFonts w:eastAsia="Calibri"/>
          <w:color w:val="000000"/>
          <w:sz w:val="28"/>
          <w:szCs w:val="28"/>
          <w:vertAlign w:val="superscript"/>
        </w:rPr>
        <w:t>2</w:t>
      </w:r>
      <w:r w:rsidRPr="009A7939">
        <w:rPr>
          <w:rFonts w:eastAsia="Calibri"/>
          <w:color w:val="000000"/>
          <w:sz w:val="28"/>
          <w:szCs w:val="28"/>
        </w:rPr>
        <w:t xml:space="preserve"> Налогового кодекса Российской Федерации;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>объектов налогообложения, предусмотренных абзацем вторым пункта 10 статьи 378</w:t>
      </w:r>
      <w:r w:rsidRPr="009A7939">
        <w:rPr>
          <w:rFonts w:eastAsia="Calibri"/>
          <w:color w:val="000000"/>
          <w:sz w:val="28"/>
          <w:szCs w:val="28"/>
          <w:vertAlign w:val="superscript"/>
        </w:rPr>
        <w:t>2</w:t>
      </w:r>
      <w:r w:rsidRPr="009A7939">
        <w:rPr>
          <w:rFonts w:eastAsia="Calibri"/>
          <w:color w:val="000000"/>
          <w:sz w:val="28"/>
          <w:szCs w:val="28"/>
        </w:rPr>
        <w:t xml:space="preserve"> Налогового кодекса Российской Федерации»;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1.2. Дополнить новым пунктом 3 следующего содержания: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«3. Установить льготу физическим лицам, обладающим правом собственности на квартиру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В случае,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 </w:t>
      </w:r>
    </w:p>
    <w:p w:rsidR="009A7939" w:rsidRPr="009A7939" w:rsidRDefault="009A7939" w:rsidP="009A7939">
      <w:pPr>
        <w:pageBreakBefore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lastRenderedPageBreak/>
        <w:t>В случае</w:t>
      </w:r>
      <w:r w:rsidR="00DA47B7">
        <w:rPr>
          <w:rFonts w:eastAsia="Calibri"/>
          <w:color w:val="000000"/>
          <w:sz w:val="28"/>
          <w:szCs w:val="28"/>
        </w:rPr>
        <w:t>,</w:t>
      </w:r>
      <w:r w:rsidRPr="009A7939">
        <w:rPr>
          <w:rFonts w:eastAsia="Calibri"/>
          <w:color w:val="000000"/>
          <w:sz w:val="28"/>
          <w:szCs w:val="28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При этом сумма льготы, рассчитанная в соответствии с настоящим пунктом, не может превышать суммы исчисленного налога без ее учета». </w:t>
      </w:r>
    </w:p>
    <w:p w:rsidR="009A7939" w:rsidRPr="009A7939" w:rsidRDefault="009A7939" w:rsidP="009A79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9A7939">
        <w:rPr>
          <w:rFonts w:eastAsia="Calibri"/>
          <w:color w:val="000000"/>
          <w:sz w:val="28"/>
          <w:szCs w:val="28"/>
        </w:rPr>
        <w:t xml:space="preserve">1.3. Пункты 3, 4 считать пунктами 4, 5 соответственно. </w:t>
      </w:r>
    </w:p>
    <w:p w:rsidR="00B167E4" w:rsidRPr="00F459BF" w:rsidRDefault="00B167E4" w:rsidP="00B167E4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9BF">
        <w:rPr>
          <w:rFonts w:ascii="Times New Roman" w:hAnsi="Times New Roman" w:cs="Times New Roman"/>
          <w:sz w:val="28"/>
          <w:szCs w:val="28"/>
        </w:rPr>
        <w:t xml:space="preserve">2. </w:t>
      </w:r>
      <w:r w:rsidRPr="00F459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7A6340" w:rsidRPr="00F45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от 19 августа 2015г. № 19 «О внесении изменений в решение Каракашлинского сельского поселения Ютазинского муниципального района от 20.11.2014 года № 22 «О налоге на имущество физических лиц». </w:t>
      </w:r>
    </w:p>
    <w:p w:rsidR="00E70256" w:rsidRDefault="007A6340" w:rsidP="009A7939">
      <w:pPr>
        <w:autoSpaceDE w:val="0"/>
        <w:autoSpaceDN w:val="0"/>
        <w:adjustRightInd w:val="0"/>
        <w:ind w:firstLine="567"/>
        <w:jc w:val="both"/>
        <w:rPr>
          <w:sz w:val="28"/>
        </w:rPr>
      </w:pPr>
      <w:r w:rsidRPr="00F459BF">
        <w:rPr>
          <w:sz w:val="28"/>
          <w:szCs w:val="28"/>
        </w:rPr>
        <w:t>3</w:t>
      </w:r>
      <w:r w:rsidR="00700D7D" w:rsidRPr="00F459BF">
        <w:rPr>
          <w:sz w:val="28"/>
          <w:szCs w:val="28"/>
        </w:rPr>
        <w:t xml:space="preserve">. </w:t>
      </w:r>
      <w:r w:rsidR="00700D7D" w:rsidRPr="00F459BF">
        <w:rPr>
          <w:sz w:val="28"/>
        </w:rPr>
        <w:t>Настоящее решение</w:t>
      </w:r>
      <w:r w:rsidR="0012498C" w:rsidRPr="00F459BF">
        <w:rPr>
          <w:sz w:val="28"/>
        </w:rPr>
        <w:t xml:space="preserve"> вступает в силу со дня официального</w:t>
      </w:r>
      <w:r w:rsidR="00700D7D" w:rsidRPr="00F459BF">
        <w:rPr>
          <w:sz w:val="28"/>
        </w:rPr>
        <w:t xml:space="preserve"> </w:t>
      </w:r>
      <w:r w:rsidR="0012498C" w:rsidRPr="00F459BF">
        <w:rPr>
          <w:sz w:val="28"/>
        </w:rPr>
        <w:t>обнародования</w:t>
      </w:r>
    </w:p>
    <w:p w:rsidR="00E70256" w:rsidRPr="00E70256" w:rsidRDefault="00700D7D" w:rsidP="00DE67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0D7D">
        <w:rPr>
          <w:bCs/>
          <w:sz w:val="28"/>
        </w:rPr>
        <w:t>на информационном стенде административного здания и разме</w:t>
      </w:r>
      <w:r w:rsidR="0012498C">
        <w:rPr>
          <w:bCs/>
          <w:sz w:val="28"/>
        </w:rPr>
        <w:t>щения</w:t>
      </w:r>
      <w:r w:rsidRPr="00700D7D">
        <w:rPr>
          <w:bCs/>
          <w:sz w:val="28"/>
        </w:rPr>
        <w:t xml:space="preserve"> на официальном сайте Ютазинского муниципального района</w:t>
      </w:r>
      <w:r w:rsidR="0012498C">
        <w:rPr>
          <w:bCs/>
          <w:sz w:val="28"/>
        </w:rPr>
        <w:t xml:space="preserve"> в информационно-телекоммуникационной сети Интернет по веб-адресу: </w:t>
      </w:r>
      <w:hyperlink r:id="rId8" w:history="1">
        <w:r w:rsidR="000B49E3" w:rsidRPr="000448A7">
          <w:rPr>
            <w:rStyle w:val="a8"/>
            <w:bCs/>
            <w:sz w:val="28"/>
            <w:lang w:val="en-US"/>
          </w:rPr>
          <w:t>http</w:t>
        </w:r>
        <w:r w:rsidR="000B49E3" w:rsidRPr="000448A7">
          <w:rPr>
            <w:rStyle w:val="a8"/>
            <w:bCs/>
            <w:sz w:val="28"/>
          </w:rPr>
          <w:t>://</w:t>
        </w:r>
        <w:r w:rsidR="000B49E3" w:rsidRPr="000448A7">
          <w:rPr>
            <w:rStyle w:val="a8"/>
            <w:bCs/>
            <w:sz w:val="28"/>
            <w:lang w:val="en-US"/>
          </w:rPr>
          <w:t>jutaza</w:t>
        </w:r>
        <w:r w:rsidR="000B49E3" w:rsidRPr="000448A7">
          <w:rPr>
            <w:rStyle w:val="a8"/>
            <w:bCs/>
            <w:sz w:val="28"/>
          </w:rPr>
          <w:t>.</w:t>
        </w:r>
        <w:r w:rsidR="000B49E3" w:rsidRPr="000448A7">
          <w:rPr>
            <w:rStyle w:val="a8"/>
            <w:bCs/>
            <w:sz w:val="28"/>
            <w:lang w:val="en-US"/>
          </w:rPr>
          <w:t>tatar</w:t>
        </w:r>
        <w:r w:rsidR="000B49E3" w:rsidRPr="000448A7">
          <w:rPr>
            <w:rStyle w:val="a8"/>
            <w:bCs/>
            <w:sz w:val="28"/>
          </w:rPr>
          <w:t>.</w:t>
        </w:r>
        <w:r w:rsidR="000B49E3" w:rsidRPr="000448A7">
          <w:rPr>
            <w:rStyle w:val="a8"/>
            <w:bCs/>
            <w:sz w:val="28"/>
            <w:lang w:val="en-US"/>
          </w:rPr>
          <w:t>ru</w:t>
        </w:r>
      </w:hyperlink>
      <w:r w:rsidR="0012498C" w:rsidRPr="0012498C">
        <w:rPr>
          <w:bCs/>
          <w:sz w:val="28"/>
        </w:rPr>
        <w:t xml:space="preserve">    </w:t>
      </w:r>
      <w:r w:rsidR="0012498C">
        <w:rPr>
          <w:bCs/>
          <w:sz w:val="28"/>
        </w:rPr>
        <w:t>и</w:t>
      </w:r>
      <w:r w:rsidR="0012498C" w:rsidRPr="0012498C">
        <w:rPr>
          <w:bCs/>
          <w:sz w:val="28"/>
        </w:rPr>
        <w:t xml:space="preserve"> </w:t>
      </w:r>
      <w:r w:rsidR="0012498C">
        <w:rPr>
          <w:bCs/>
          <w:sz w:val="28"/>
        </w:rPr>
        <w:t>распространяется на правоотношения</w:t>
      </w:r>
      <w:r w:rsidR="00DA47B7" w:rsidRPr="00DA47B7">
        <w:rPr>
          <w:sz w:val="28"/>
          <w:szCs w:val="28"/>
        </w:rPr>
        <w:t>, возникшие с 1 января 2015 года</w:t>
      </w:r>
      <w:r w:rsidR="00E70256">
        <w:rPr>
          <w:sz w:val="28"/>
          <w:szCs w:val="28"/>
        </w:rPr>
        <w:t>.</w:t>
      </w:r>
    </w:p>
    <w:p w:rsidR="00700D7D" w:rsidRPr="00BB4A29" w:rsidRDefault="00700D7D" w:rsidP="00700D7D">
      <w:pPr>
        <w:ind w:firstLine="567"/>
        <w:jc w:val="both"/>
        <w:rPr>
          <w:sz w:val="28"/>
          <w:szCs w:val="28"/>
        </w:rPr>
      </w:pPr>
    </w:p>
    <w:p w:rsidR="00622CC8" w:rsidRDefault="00622CC8" w:rsidP="00BB4A29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BB4A29" w:rsidRPr="00E70256" w:rsidRDefault="00BB4A29" w:rsidP="00BB4A2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0256">
        <w:rPr>
          <w:rFonts w:ascii="Times New Roman" w:hAnsi="Times New Roman" w:cs="Times New Roman"/>
          <w:sz w:val="28"/>
          <w:szCs w:val="28"/>
        </w:rPr>
        <w:t xml:space="preserve">Глава Каракашлинского </w:t>
      </w:r>
    </w:p>
    <w:p w:rsidR="00BB4A29" w:rsidRPr="00E70256" w:rsidRDefault="00BB4A29" w:rsidP="00BB4A2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0256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               А.Г.Давлетгареев</w:t>
      </w:r>
    </w:p>
    <w:p w:rsidR="00E968BC" w:rsidRPr="00BB4A29" w:rsidRDefault="00E968BC" w:rsidP="00BB4A29">
      <w:pPr>
        <w:jc w:val="both"/>
        <w:rPr>
          <w:sz w:val="28"/>
          <w:szCs w:val="28"/>
        </w:rPr>
      </w:pPr>
    </w:p>
    <w:sectPr w:rsidR="00E968BC" w:rsidRPr="00BB4A29" w:rsidSect="00622CC8">
      <w:pgSz w:w="11906" w:h="16838"/>
      <w:pgMar w:top="426" w:right="707" w:bottom="284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74" w:rsidRDefault="00762174" w:rsidP="00622CC8">
      <w:r>
        <w:separator/>
      </w:r>
    </w:p>
  </w:endnote>
  <w:endnote w:type="continuationSeparator" w:id="0">
    <w:p w:rsidR="00762174" w:rsidRDefault="00762174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74" w:rsidRDefault="00762174" w:rsidP="00622CC8">
      <w:r>
        <w:separator/>
      </w:r>
    </w:p>
  </w:footnote>
  <w:footnote w:type="continuationSeparator" w:id="0">
    <w:p w:rsidR="00762174" w:rsidRDefault="00762174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9F"/>
    <w:rsid w:val="0001389F"/>
    <w:rsid w:val="00032498"/>
    <w:rsid w:val="00042452"/>
    <w:rsid w:val="000A5EF6"/>
    <w:rsid w:val="000B327C"/>
    <w:rsid w:val="000B49E3"/>
    <w:rsid w:val="000B5C75"/>
    <w:rsid w:val="000B6F76"/>
    <w:rsid w:val="000C6DC6"/>
    <w:rsid w:val="001046F3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C705B"/>
    <w:rsid w:val="001E14AB"/>
    <w:rsid w:val="0020597D"/>
    <w:rsid w:val="002106DF"/>
    <w:rsid w:val="00242BE0"/>
    <w:rsid w:val="002442D1"/>
    <w:rsid w:val="00280EB7"/>
    <w:rsid w:val="002E0451"/>
    <w:rsid w:val="002E7F94"/>
    <w:rsid w:val="002F0CA4"/>
    <w:rsid w:val="00320FDA"/>
    <w:rsid w:val="00342E29"/>
    <w:rsid w:val="0036418B"/>
    <w:rsid w:val="00377F9F"/>
    <w:rsid w:val="0038376C"/>
    <w:rsid w:val="003C5789"/>
    <w:rsid w:val="00404A15"/>
    <w:rsid w:val="004066E4"/>
    <w:rsid w:val="00406DD5"/>
    <w:rsid w:val="00407300"/>
    <w:rsid w:val="00413149"/>
    <w:rsid w:val="004466D7"/>
    <w:rsid w:val="00456290"/>
    <w:rsid w:val="00497DD3"/>
    <w:rsid w:val="004A0718"/>
    <w:rsid w:val="004A2FB5"/>
    <w:rsid w:val="004B0774"/>
    <w:rsid w:val="004B770E"/>
    <w:rsid w:val="004F2052"/>
    <w:rsid w:val="00530D8E"/>
    <w:rsid w:val="0053197C"/>
    <w:rsid w:val="005328AD"/>
    <w:rsid w:val="00554CEC"/>
    <w:rsid w:val="005A59DC"/>
    <w:rsid w:val="005F4F2F"/>
    <w:rsid w:val="00622CC8"/>
    <w:rsid w:val="00641E9B"/>
    <w:rsid w:val="00697E45"/>
    <w:rsid w:val="006B450C"/>
    <w:rsid w:val="006E2D9C"/>
    <w:rsid w:val="006E69F2"/>
    <w:rsid w:val="006E6C22"/>
    <w:rsid w:val="00700D7D"/>
    <w:rsid w:val="007064FD"/>
    <w:rsid w:val="0073185A"/>
    <w:rsid w:val="0074453A"/>
    <w:rsid w:val="00762174"/>
    <w:rsid w:val="00784302"/>
    <w:rsid w:val="007A2487"/>
    <w:rsid w:val="007A6340"/>
    <w:rsid w:val="007C3E00"/>
    <w:rsid w:val="007D334D"/>
    <w:rsid w:val="007E57C2"/>
    <w:rsid w:val="007F0F3A"/>
    <w:rsid w:val="007F620E"/>
    <w:rsid w:val="00860467"/>
    <w:rsid w:val="00891B91"/>
    <w:rsid w:val="00893380"/>
    <w:rsid w:val="00895201"/>
    <w:rsid w:val="008A5845"/>
    <w:rsid w:val="008C3EFD"/>
    <w:rsid w:val="008D3631"/>
    <w:rsid w:val="00901AE0"/>
    <w:rsid w:val="0093601D"/>
    <w:rsid w:val="009752B2"/>
    <w:rsid w:val="009757B3"/>
    <w:rsid w:val="00983799"/>
    <w:rsid w:val="009A7939"/>
    <w:rsid w:val="009B6159"/>
    <w:rsid w:val="009B6308"/>
    <w:rsid w:val="009D2AF5"/>
    <w:rsid w:val="009D4901"/>
    <w:rsid w:val="00A05BBB"/>
    <w:rsid w:val="00A10634"/>
    <w:rsid w:val="00A378E7"/>
    <w:rsid w:val="00A40DF8"/>
    <w:rsid w:val="00A41EB4"/>
    <w:rsid w:val="00A64738"/>
    <w:rsid w:val="00A83086"/>
    <w:rsid w:val="00A84A4E"/>
    <w:rsid w:val="00A92092"/>
    <w:rsid w:val="00AF3861"/>
    <w:rsid w:val="00AF608C"/>
    <w:rsid w:val="00AF786A"/>
    <w:rsid w:val="00B02D2C"/>
    <w:rsid w:val="00B167E4"/>
    <w:rsid w:val="00B24BE1"/>
    <w:rsid w:val="00B25B2E"/>
    <w:rsid w:val="00B328BD"/>
    <w:rsid w:val="00B40207"/>
    <w:rsid w:val="00B429E8"/>
    <w:rsid w:val="00B53965"/>
    <w:rsid w:val="00B555D9"/>
    <w:rsid w:val="00B961C9"/>
    <w:rsid w:val="00BA5321"/>
    <w:rsid w:val="00BA7A35"/>
    <w:rsid w:val="00BB4A29"/>
    <w:rsid w:val="00BC63A3"/>
    <w:rsid w:val="00BD6285"/>
    <w:rsid w:val="00BE59CA"/>
    <w:rsid w:val="00C03492"/>
    <w:rsid w:val="00C7110C"/>
    <w:rsid w:val="00CB182D"/>
    <w:rsid w:val="00CC0B6B"/>
    <w:rsid w:val="00CD50E3"/>
    <w:rsid w:val="00D10B86"/>
    <w:rsid w:val="00D36FD3"/>
    <w:rsid w:val="00D53DB5"/>
    <w:rsid w:val="00D57325"/>
    <w:rsid w:val="00D65B4D"/>
    <w:rsid w:val="00DA0EA7"/>
    <w:rsid w:val="00DA47B7"/>
    <w:rsid w:val="00DE679F"/>
    <w:rsid w:val="00E31F32"/>
    <w:rsid w:val="00E56E89"/>
    <w:rsid w:val="00E70070"/>
    <w:rsid w:val="00E70256"/>
    <w:rsid w:val="00E95B12"/>
    <w:rsid w:val="00E967AC"/>
    <w:rsid w:val="00E968BC"/>
    <w:rsid w:val="00EC2573"/>
    <w:rsid w:val="00ED4408"/>
    <w:rsid w:val="00EE5413"/>
    <w:rsid w:val="00F10A3D"/>
    <w:rsid w:val="00F27FAF"/>
    <w:rsid w:val="00F459BF"/>
    <w:rsid w:val="00F64FC1"/>
    <w:rsid w:val="00F837EE"/>
    <w:rsid w:val="00FB0C90"/>
    <w:rsid w:val="00FB720B"/>
    <w:rsid w:val="00FC1EF4"/>
    <w:rsid w:val="00FC3BC6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7</cp:revision>
  <cp:lastPrinted>2015-10-28T09:35:00Z</cp:lastPrinted>
  <dcterms:created xsi:type="dcterms:W3CDTF">2015-10-20T10:22:00Z</dcterms:created>
  <dcterms:modified xsi:type="dcterms:W3CDTF">2015-10-28T09:36:00Z</dcterms:modified>
</cp:coreProperties>
</file>