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01C9B" w14:textId="6786F201" w:rsidR="0078230B" w:rsidRPr="0078230B" w:rsidRDefault="0078230B" w:rsidP="0078230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CB3488" w14:textId="58A46DEF" w:rsidR="0078230B" w:rsidRPr="0078230B" w:rsidRDefault="0078230B" w:rsidP="0078230B">
      <w:pPr>
        <w:jc w:val="center"/>
        <w:rPr>
          <w:rFonts w:ascii="Times New Roman" w:hAnsi="Times New Roman" w:cs="Times New Roman"/>
          <w:sz w:val="28"/>
          <w:szCs w:val="28"/>
        </w:rPr>
      </w:pPr>
      <w:r w:rsidRPr="0078230B">
        <w:rPr>
          <w:rFonts w:ascii="Times New Roman" w:hAnsi="Times New Roman" w:cs="Times New Roman"/>
          <w:b/>
          <w:bCs/>
          <w:sz w:val="28"/>
          <w:szCs w:val="28"/>
        </w:rPr>
        <w:t>Обновлена федеральная образовательная программа основного общего образования</w:t>
      </w:r>
    </w:p>
    <w:p w14:paraId="52F61F5F" w14:textId="77777777" w:rsidR="0078230B" w:rsidRPr="0078230B" w:rsidRDefault="0078230B" w:rsidP="007823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230B">
        <w:rPr>
          <w:rFonts w:ascii="Times New Roman" w:hAnsi="Times New Roman" w:cs="Times New Roman"/>
          <w:sz w:val="28"/>
          <w:szCs w:val="28"/>
        </w:rPr>
        <w:t xml:space="preserve">Программа включает три раздела - целевой, содержательный и организационный. </w:t>
      </w:r>
    </w:p>
    <w:p w14:paraId="471E63C4" w14:textId="77777777" w:rsidR="0078230B" w:rsidRPr="0078230B" w:rsidRDefault="0078230B" w:rsidP="007823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230B">
        <w:rPr>
          <w:rFonts w:ascii="Times New Roman" w:hAnsi="Times New Roman" w:cs="Times New Roman"/>
          <w:sz w:val="28"/>
          <w:szCs w:val="28"/>
        </w:rPr>
        <w:t xml:space="preserve">При разработке основной образовательной программы основного общего образования (далее - ООП ООО) образовательная организация предусматривает непосредственное применение при реализации обязательной части ООП ООО федеральных рабочих программ по русскому языку, литературе, истории, обществознанию, географии и основам безопасности жизнедеятельности. </w:t>
      </w:r>
    </w:p>
    <w:p w14:paraId="73E63163" w14:textId="396E928B" w:rsidR="0078230B" w:rsidRDefault="0078230B" w:rsidP="007823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230B">
        <w:rPr>
          <w:rFonts w:ascii="Times New Roman" w:hAnsi="Times New Roman" w:cs="Times New Roman"/>
          <w:sz w:val="28"/>
          <w:szCs w:val="28"/>
        </w:rPr>
        <w:t xml:space="preserve">Признан утратившим силу приказ </w:t>
      </w:r>
      <w:proofErr w:type="spellStart"/>
      <w:r w:rsidRPr="0078230B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78230B">
        <w:rPr>
          <w:rFonts w:ascii="Times New Roman" w:hAnsi="Times New Roman" w:cs="Times New Roman"/>
          <w:sz w:val="28"/>
          <w:szCs w:val="28"/>
        </w:rPr>
        <w:t xml:space="preserve"> от 16.11.2022 N 993, которым утверждена аналогичная программа. </w:t>
      </w:r>
    </w:p>
    <w:p w14:paraId="21A0D519" w14:textId="77777777" w:rsidR="00261ABD" w:rsidRPr="00261ABD" w:rsidRDefault="00261ABD" w:rsidP="00261A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1ABD">
        <w:rPr>
          <w:rFonts w:ascii="Times New Roman" w:hAnsi="Times New Roman" w:cs="Times New Roman"/>
          <w:b/>
          <w:bCs/>
          <w:sz w:val="28"/>
          <w:szCs w:val="28"/>
        </w:rPr>
        <w:t>Утверждена обновленная федеральная образовательная программа начального общего образования</w:t>
      </w:r>
      <w:r w:rsidRPr="00261AB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A72685" w14:textId="77777777" w:rsidR="00261ABD" w:rsidRPr="00261ABD" w:rsidRDefault="00261ABD" w:rsidP="00261A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61ABD">
        <w:rPr>
          <w:rFonts w:ascii="Times New Roman" w:hAnsi="Times New Roman" w:cs="Times New Roman"/>
          <w:sz w:val="28"/>
          <w:szCs w:val="28"/>
        </w:rPr>
        <w:t xml:space="preserve">Программа включает три раздела - целевой, содержательный и организационный. </w:t>
      </w:r>
    </w:p>
    <w:p w14:paraId="437D8931" w14:textId="77777777" w:rsidR="00261ABD" w:rsidRPr="00261ABD" w:rsidRDefault="00261ABD" w:rsidP="00261A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1ABD">
        <w:rPr>
          <w:rFonts w:ascii="Times New Roman" w:hAnsi="Times New Roman" w:cs="Times New Roman"/>
          <w:sz w:val="28"/>
          <w:szCs w:val="28"/>
        </w:rPr>
        <w:t xml:space="preserve">Целевой раздел определяет общее назначение, цели, задачи и планируемые результаты реализации программы, а также способы определения достижения этих целей и результатов. Содержательный раздел включает федеральные рабочие программы учебных предметов, программу формирования универсальных учебных действий у обучающихся и федеральную рабочую программу воспитания. </w:t>
      </w:r>
    </w:p>
    <w:p w14:paraId="42050494" w14:textId="77777777" w:rsidR="00261ABD" w:rsidRPr="00261ABD" w:rsidRDefault="00261ABD" w:rsidP="00261A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1ABD">
        <w:rPr>
          <w:rFonts w:ascii="Times New Roman" w:hAnsi="Times New Roman" w:cs="Times New Roman"/>
          <w:sz w:val="28"/>
          <w:szCs w:val="28"/>
        </w:rPr>
        <w:t xml:space="preserve">Организационный раздел определяет общие рамки организации образовательной деятельности и включает федеральный учебный план, федеральный календарный учебный график, план внеурочной деятельности и федеральный календарный план воспитательной работы. </w:t>
      </w:r>
    </w:p>
    <w:p w14:paraId="558D6B32" w14:textId="77777777" w:rsidR="00261ABD" w:rsidRPr="00261ABD" w:rsidRDefault="00261ABD" w:rsidP="00261A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1ABD">
        <w:rPr>
          <w:rFonts w:ascii="Times New Roman" w:hAnsi="Times New Roman" w:cs="Times New Roman"/>
          <w:sz w:val="28"/>
          <w:szCs w:val="28"/>
        </w:rPr>
        <w:t xml:space="preserve">При разработке основной образовательной программы начального общего образования образовательная организация предусматривает непосредственное применение федеральных рабочих программ по русскому языку, литературному чтению и окружающему миру. Содержание и планируемые результаты разработанной организацией образовательной программы должны быть не ниже соответствующих содержания и планируемых результатов федеральной образовательной программы начального общего образования. </w:t>
      </w:r>
    </w:p>
    <w:p w14:paraId="61F8C239" w14:textId="77777777" w:rsidR="00261ABD" w:rsidRPr="0078230B" w:rsidRDefault="00261ABD" w:rsidP="007823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98B9102" w14:textId="77777777" w:rsidR="009B5138" w:rsidRDefault="009B5138"/>
    <w:sectPr w:rsidR="009B5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4F6"/>
    <w:rsid w:val="00261ABD"/>
    <w:rsid w:val="004614F6"/>
    <w:rsid w:val="0078230B"/>
    <w:rsid w:val="009B5138"/>
    <w:rsid w:val="00EA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436D4"/>
  <w15:chartTrackingRefBased/>
  <w15:docId w15:val="{87C51881-44BF-4848-9660-AE043D193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7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6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9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1590</Characters>
  <Application>Microsoft Office Word</Application>
  <DocSecurity>0</DocSecurity>
  <Lines>13</Lines>
  <Paragraphs>3</Paragraphs>
  <ScaleCrop>false</ScaleCrop>
  <Company>Прокуратура РФ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Улахаева Арюна Саяновна</dc:creator>
  <cp:keywords/>
  <dc:description/>
  <cp:lastModifiedBy>Улахаева Арюна Саяновна</cp:lastModifiedBy>
  <cp:revision>6</cp:revision>
  <dcterms:created xsi:type="dcterms:W3CDTF">2023-07-18T14:04:00Z</dcterms:created>
  <dcterms:modified xsi:type="dcterms:W3CDTF">2023-07-18T14:08:00Z</dcterms:modified>
</cp:coreProperties>
</file>