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F2" w:rsidRPr="00100451" w:rsidRDefault="00EC3E26" w:rsidP="00B303AD">
      <w:pPr>
        <w:pStyle w:val="ConsTitle"/>
        <w:widowControl/>
        <w:ind w:right="0"/>
        <w:jc w:val="center"/>
        <w:rPr>
          <w:b w:val="0"/>
          <w:color w:val="000000" w:themeColor="text1"/>
        </w:rPr>
      </w:pPr>
      <w:r w:rsidRPr="00100451">
        <w:rPr>
          <w:b w:val="0"/>
          <w:color w:val="000000" w:themeColor="text1"/>
        </w:rPr>
        <w:t xml:space="preserve">СОВЕТ </w:t>
      </w:r>
      <w:r w:rsidR="00D17CD2" w:rsidRPr="00100451">
        <w:rPr>
          <w:b w:val="0"/>
          <w:color w:val="000000" w:themeColor="text1"/>
        </w:rPr>
        <w:t>УРУССИН</w:t>
      </w:r>
      <w:r w:rsidR="00204499" w:rsidRPr="00100451">
        <w:rPr>
          <w:b w:val="0"/>
          <w:color w:val="000000" w:themeColor="text1"/>
        </w:rPr>
        <w:t xml:space="preserve">СКОГО </w:t>
      </w:r>
      <w:r w:rsidRPr="00100451">
        <w:rPr>
          <w:b w:val="0"/>
          <w:color w:val="000000" w:themeColor="text1"/>
        </w:rPr>
        <w:t>СЕЛЬСКОГО ПОСЕЛЕНИЯ</w:t>
      </w:r>
    </w:p>
    <w:p w:rsidR="00D867F2" w:rsidRPr="00100451" w:rsidRDefault="00EC3E26" w:rsidP="00B303AD">
      <w:pPr>
        <w:pStyle w:val="ConsTitle"/>
        <w:widowControl/>
        <w:ind w:right="0"/>
        <w:jc w:val="center"/>
        <w:rPr>
          <w:b w:val="0"/>
          <w:color w:val="000000" w:themeColor="text1"/>
        </w:rPr>
      </w:pPr>
      <w:r w:rsidRPr="00100451">
        <w:rPr>
          <w:b w:val="0"/>
          <w:color w:val="000000" w:themeColor="text1"/>
        </w:rPr>
        <w:t xml:space="preserve"> ЮТАЗИНСКОГО МУНИЦИПАЛЬНОГО РАЙОНА</w:t>
      </w:r>
    </w:p>
    <w:p w:rsidR="00EC3E26" w:rsidRPr="00100451" w:rsidRDefault="00EC3E26" w:rsidP="00B303AD">
      <w:pPr>
        <w:pStyle w:val="ConsTitle"/>
        <w:widowControl/>
        <w:ind w:right="0"/>
        <w:jc w:val="center"/>
        <w:rPr>
          <w:b w:val="0"/>
          <w:color w:val="000000" w:themeColor="text1"/>
        </w:rPr>
      </w:pPr>
      <w:r w:rsidRPr="00100451">
        <w:rPr>
          <w:b w:val="0"/>
          <w:color w:val="000000" w:themeColor="text1"/>
        </w:rPr>
        <w:t xml:space="preserve"> РЕСПУБЛИКИ ТАТАРСТАН </w:t>
      </w:r>
    </w:p>
    <w:p w:rsidR="00EC3E26" w:rsidRPr="00100451" w:rsidRDefault="00EC3E26" w:rsidP="00EC3E26">
      <w:pPr>
        <w:pStyle w:val="ConsTitle"/>
        <w:widowControl/>
        <w:ind w:right="0"/>
        <w:jc w:val="center"/>
        <w:rPr>
          <w:b w:val="0"/>
          <w:color w:val="000000" w:themeColor="text1"/>
        </w:rPr>
      </w:pPr>
    </w:p>
    <w:p w:rsidR="00EC3E26" w:rsidRPr="00100451" w:rsidRDefault="00EC3E26" w:rsidP="00EC3E26">
      <w:pPr>
        <w:pStyle w:val="ConsTitle"/>
        <w:widowControl/>
        <w:ind w:right="0"/>
        <w:jc w:val="center"/>
        <w:rPr>
          <w:b w:val="0"/>
          <w:color w:val="000000" w:themeColor="text1"/>
        </w:rPr>
      </w:pPr>
      <w:r w:rsidRPr="00100451">
        <w:rPr>
          <w:b w:val="0"/>
          <w:color w:val="000000" w:themeColor="text1"/>
        </w:rPr>
        <w:t xml:space="preserve">РЕШЕНИЕ </w:t>
      </w:r>
    </w:p>
    <w:p w:rsidR="00022717" w:rsidRPr="00100451" w:rsidRDefault="00022717" w:rsidP="00EC3E26">
      <w:pPr>
        <w:pStyle w:val="ConsTitle"/>
        <w:widowControl/>
        <w:ind w:right="0"/>
        <w:jc w:val="center"/>
        <w:rPr>
          <w:b w:val="0"/>
          <w:color w:val="000000" w:themeColor="text1"/>
        </w:rPr>
      </w:pPr>
    </w:p>
    <w:p w:rsidR="00EC3E26" w:rsidRPr="00100451" w:rsidRDefault="00B303AD" w:rsidP="00EC3E26">
      <w:pPr>
        <w:pStyle w:val="ConsPlusTitle"/>
        <w:rPr>
          <w:b w:val="0"/>
          <w:color w:val="000000" w:themeColor="text1"/>
          <w:sz w:val="24"/>
          <w:szCs w:val="24"/>
        </w:rPr>
      </w:pPr>
      <w:r w:rsidRPr="00100451">
        <w:rPr>
          <w:b w:val="0"/>
          <w:color w:val="000000" w:themeColor="text1"/>
          <w:sz w:val="24"/>
          <w:szCs w:val="24"/>
        </w:rPr>
        <w:t xml:space="preserve">  </w:t>
      </w:r>
      <w:r w:rsidR="00EC3E26" w:rsidRPr="00100451">
        <w:rPr>
          <w:b w:val="0"/>
          <w:color w:val="000000" w:themeColor="text1"/>
          <w:sz w:val="24"/>
          <w:szCs w:val="24"/>
        </w:rPr>
        <w:t xml:space="preserve">№ </w:t>
      </w:r>
      <w:r w:rsidR="00F17FD6">
        <w:rPr>
          <w:b w:val="0"/>
          <w:color w:val="000000" w:themeColor="text1"/>
          <w:sz w:val="24"/>
          <w:szCs w:val="24"/>
        </w:rPr>
        <w:t>28</w:t>
      </w:r>
      <w:r w:rsidR="00EC3E26" w:rsidRPr="00100451">
        <w:rPr>
          <w:b w:val="0"/>
          <w:color w:val="000000" w:themeColor="text1"/>
          <w:sz w:val="24"/>
          <w:szCs w:val="24"/>
        </w:rPr>
        <w:t xml:space="preserve"> </w:t>
      </w:r>
      <w:r w:rsidR="00F17FD6">
        <w:rPr>
          <w:b w:val="0"/>
          <w:color w:val="000000" w:themeColor="text1"/>
          <w:sz w:val="24"/>
          <w:szCs w:val="24"/>
        </w:rPr>
        <w:t xml:space="preserve">                                                  с.Старые Уруссу</w:t>
      </w:r>
      <w:r w:rsidR="00EC3E26" w:rsidRPr="00100451">
        <w:rPr>
          <w:b w:val="0"/>
          <w:color w:val="000000" w:themeColor="text1"/>
          <w:sz w:val="24"/>
          <w:szCs w:val="24"/>
        </w:rPr>
        <w:t xml:space="preserve">                       </w:t>
      </w:r>
      <w:r w:rsidR="00F17FD6">
        <w:rPr>
          <w:b w:val="0"/>
          <w:color w:val="000000" w:themeColor="text1"/>
          <w:sz w:val="24"/>
          <w:szCs w:val="24"/>
        </w:rPr>
        <w:t xml:space="preserve">     10 ноября</w:t>
      </w:r>
      <w:r w:rsidR="00EC3E26" w:rsidRPr="00100451">
        <w:rPr>
          <w:b w:val="0"/>
          <w:color w:val="000000" w:themeColor="text1"/>
          <w:sz w:val="24"/>
          <w:szCs w:val="24"/>
        </w:rPr>
        <w:t xml:space="preserve"> 2023 года</w:t>
      </w:r>
    </w:p>
    <w:p w:rsidR="00D867F2" w:rsidRPr="00100451" w:rsidRDefault="00D867F2" w:rsidP="00EC3E26">
      <w:pPr>
        <w:pStyle w:val="ConsPlusTitle"/>
        <w:rPr>
          <w:b w:val="0"/>
          <w:color w:val="000000" w:themeColor="text1"/>
          <w:sz w:val="24"/>
          <w:szCs w:val="24"/>
        </w:rPr>
      </w:pPr>
    </w:p>
    <w:p w:rsidR="00EC3E26" w:rsidRPr="00100451" w:rsidRDefault="00EC3E26" w:rsidP="00AD72D1">
      <w:pPr>
        <w:pStyle w:val="ConsPlusTitle"/>
        <w:rPr>
          <w:color w:val="000000" w:themeColor="text1"/>
          <w:sz w:val="24"/>
          <w:szCs w:val="24"/>
        </w:rPr>
      </w:pPr>
    </w:p>
    <w:p w:rsidR="00891F9D" w:rsidRPr="00FE0009" w:rsidRDefault="00EC3E26" w:rsidP="00EC3E26">
      <w:pPr>
        <w:jc w:val="center"/>
        <w:rPr>
          <w:rFonts w:ascii="Arial" w:hAnsi="Arial" w:cs="Arial"/>
          <w:color w:val="000000" w:themeColor="text1"/>
          <w:sz w:val="24"/>
          <w:szCs w:val="24"/>
        </w:rPr>
      </w:pPr>
      <w:r w:rsidRPr="00FE0009">
        <w:rPr>
          <w:rFonts w:ascii="Arial" w:hAnsi="Arial" w:cs="Arial"/>
          <w:color w:val="000000" w:themeColor="text1"/>
          <w:sz w:val="24"/>
          <w:szCs w:val="24"/>
        </w:rPr>
        <w:t xml:space="preserve">О принятии Устава </w:t>
      </w:r>
    </w:p>
    <w:p w:rsidR="00891F9D" w:rsidRPr="00FE0009" w:rsidRDefault="00EC3E26" w:rsidP="00891F9D">
      <w:pPr>
        <w:jc w:val="center"/>
        <w:rPr>
          <w:rFonts w:ascii="Arial" w:hAnsi="Arial" w:cs="Arial"/>
          <w:color w:val="000000" w:themeColor="text1"/>
          <w:sz w:val="24"/>
          <w:szCs w:val="24"/>
        </w:rPr>
      </w:pPr>
      <w:r w:rsidRPr="00FE0009">
        <w:rPr>
          <w:rFonts w:ascii="Arial" w:hAnsi="Arial" w:cs="Arial"/>
          <w:color w:val="000000" w:themeColor="text1"/>
          <w:sz w:val="24"/>
          <w:szCs w:val="24"/>
        </w:rPr>
        <w:t>муниципального образования «</w:t>
      </w:r>
      <w:r w:rsidR="00D17CD2" w:rsidRPr="00FE0009">
        <w:rPr>
          <w:rFonts w:ascii="Arial" w:hAnsi="Arial" w:cs="Arial"/>
          <w:color w:val="000000" w:themeColor="text1"/>
          <w:sz w:val="24"/>
          <w:szCs w:val="24"/>
        </w:rPr>
        <w:t>Уруссин</w:t>
      </w:r>
      <w:r w:rsidR="00204499" w:rsidRPr="00FE0009">
        <w:rPr>
          <w:rFonts w:ascii="Arial" w:hAnsi="Arial" w:cs="Arial"/>
          <w:color w:val="000000" w:themeColor="text1"/>
          <w:sz w:val="24"/>
          <w:szCs w:val="24"/>
        </w:rPr>
        <w:t xml:space="preserve">ское </w:t>
      </w:r>
      <w:r w:rsidRPr="00FE0009">
        <w:rPr>
          <w:rFonts w:ascii="Arial" w:hAnsi="Arial" w:cs="Arial"/>
          <w:color w:val="000000" w:themeColor="text1"/>
          <w:sz w:val="24"/>
          <w:szCs w:val="24"/>
        </w:rPr>
        <w:t>сельское поселение»</w:t>
      </w:r>
    </w:p>
    <w:p w:rsidR="00EC3E26" w:rsidRDefault="00EC3E26" w:rsidP="00891F9D">
      <w:pPr>
        <w:jc w:val="center"/>
        <w:rPr>
          <w:rFonts w:ascii="Arial" w:hAnsi="Arial" w:cs="Arial"/>
          <w:color w:val="000000" w:themeColor="text1"/>
          <w:sz w:val="24"/>
          <w:szCs w:val="24"/>
        </w:rPr>
      </w:pPr>
      <w:r w:rsidRPr="00FE0009">
        <w:rPr>
          <w:rFonts w:ascii="Arial" w:hAnsi="Arial" w:cs="Arial"/>
          <w:color w:val="000000" w:themeColor="text1"/>
          <w:sz w:val="24"/>
          <w:szCs w:val="24"/>
        </w:rPr>
        <w:t xml:space="preserve"> Ютазинского муниципального района Республики Татарстан</w:t>
      </w:r>
    </w:p>
    <w:p w:rsidR="00FE0009" w:rsidRPr="00FE0009" w:rsidRDefault="00FE0009" w:rsidP="00891F9D">
      <w:pPr>
        <w:jc w:val="center"/>
        <w:rPr>
          <w:rFonts w:ascii="Arial" w:hAnsi="Arial" w:cs="Arial"/>
          <w:color w:val="000000" w:themeColor="text1"/>
          <w:sz w:val="24"/>
          <w:szCs w:val="24"/>
        </w:rPr>
      </w:pPr>
    </w:p>
    <w:p w:rsidR="00EC3E26" w:rsidRPr="00100451" w:rsidRDefault="00EC3E26" w:rsidP="00EC3E26">
      <w:pPr>
        <w:jc w:val="both"/>
        <w:rPr>
          <w:rFonts w:ascii="Arial" w:hAnsi="Arial" w:cs="Arial"/>
          <w:color w:val="000000" w:themeColor="text1"/>
          <w:sz w:val="24"/>
          <w:szCs w:val="24"/>
        </w:rPr>
      </w:pPr>
    </w:p>
    <w:p w:rsidR="00EC3E26" w:rsidRPr="00100451" w:rsidRDefault="00EC3E26" w:rsidP="00EC3E26">
      <w:pPr>
        <w:pStyle w:val="ConsPlusNormal"/>
        <w:ind w:firstLine="540"/>
        <w:jc w:val="both"/>
        <w:rPr>
          <w:rFonts w:ascii="Arial" w:hAnsi="Arial" w:cs="Arial"/>
          <w:color w:val="000000" w:themeColor="text1"/>
        </w:rPr>
      </w:pPr>
      <w:r w:rsidRPr="00100451">
        <w:rPr>
          <w:rFonts w:ascii="Arial" w:hAnsi="Arial" w:cs="Arial"/>
          <w:color w:val="000000" w:themeColor="text1"/>
        </w:rPr>
        <w:t xml:space="preserve"> В соответствии с </w:t>
      </w:r>
      <w:r w:rsidR="007E7161" w:rsidRPr="00100451">
        <w:rPr>
          <w:rFonts w:ascii="Arial" w:hAnsi="Arial" w:cs="Arial"/>
          <w:color w:val="000000" w:themeColor="text1"/>
        </w:rPr>
        <w:t xml:space="preserve">Конституцией Российской Федерации, </w:t>
      </w:r>
      <w:r w:rsidR="00931727" w:rsidRPr="00100451">
        <w:rPr>
          <w:rFonts w:ascii="Arial" w:hAnsi="Arial" w:cs="Arial"/>
          <w:color w:val="000000" w:themeColor="text1"/>
        </w:rPr>
        <w:t xml:space="preserve">Федеральным законом от </w:t>
      </w:r>
      <w:r w:rsidRPr="00100451">
        <w:rPr>
          <w:rFonts w:ascii="Arial" w:hAnsi="Arial" w:cs="Arial"/>
          <w:color w:val="000000" w:themeColor="text1"/>
        </w:rPr>
        <w:t>6</w:t>
      </w:r>
      <w:r w:rsidR="00931727" w:rsidRPr="00100451">
        <w:rPr>
          <w:rFonts w:ascii="Arial" w:hAnsi="Arial" w:cs="Arial"/>
          <w:color w:val="000000" w:themeColor="text1"/>
        </w:rPr>
        <w:t xml:space="preserve"> октября </w:t>
      </w:r>
      <w:r w:rsidRPr="00100451">
        <w:rPr>
          <w:rFonts w:ascii="Arial" w:hAnsi="Arial" w:cs="Arial"/>
          <w:color w:val="000000" w:themeColor="text1"/>
        </w:rPr>
        <w:t>2003</w:t>
      </w:r>
      <w:r w:rsidR="00931727" w:rsidRPr="00100451">
        <w:rPr>
          <w:rFonts w:ascii="Arial" w:hAnsi="Arial" w:cs="Arial"/>
          <w:color w:val="000000" w:themeColor="text1"/>
        </w:rPr>
        <w:t xml:space="preserve"> года</w:t>
      </w:r>
      <w:r w:rsidRPr="00100451">
        <w:rPr>
          <w:rFonts w:ascii="Arial" w:hAnsi="Arial" w:cs="Arial"/>
          <w:color w:val="000000" w:themeColor="text1"/>
        </w:rPr>
        <w:t xml:space="preserve"> № 131-ФЗ «Об общих принципах организации местного самоуправления в Российской Федерации», Федеральным законом от 21</w:t>
      </w:r>
      <w:r w:rsidR="00931727" w:rsidRPr="00100451">
        <w:rPr>
          <w:rFonts w:ascii="Arial" w:hAnsi="Arial" w:cs="Arial"/>
          <w:color w:val="000000" w:themeColor="text1"/>
        </w:rPr>
        <w:t xml:space="preserve"> июля </w:t>
      </w:r>
      <w:r w:rsidRPr="00100451">
        <w:rPr>
          <w:rFonts w:ascii="Arial" w:hAnsi="Arial" w:cs="Arial"/>
          <w:color w:val="000000" w:themeColor="text1"/>
        </w:rPr>
        <w:t>2005</w:t>
      </w:r>
      <w:r w:rsidR="00931727" w:rsidRPr="00100451">
        <w:rPr>
          <w:rFonts w:ascii="Arial" w:hAnsi="Arial" w:cs="Arial"/>
          <w:color w:val="000000" w:themeColor="text1"/>
        </w:rPr>
        <w:t xml:space="preserve"> года</w:t>
      </w:r>
      <w:r w:rsidRPr="00100451">
        <w:rPr>
          <w:rFonts w:ascii="Arial" w:hAnsi="Arial" w:cs="Arial"/>
          <w:color w:val="000000" w:themeColor="text1"/>
        </w:rPr>
        <w:t xml:space="preserve"> № 97-ФЗ «О государственной регистрации уставов муниципальных образований», </w:t>
      </w:r>
      <w:r w:rsidR="007E7161" w:rsidRPr="00100451">
        <w:rPr>
          <w:rFonts w:ascii="Arial" w:hAnsi="Arial" w:cs="Arial"/>
          <w:color w:val="000000" w:themeColor="text1"/>
        </w:rPr>
        <w:t xml:space="preserve">Конституцией Республики Татарстан, </w:t>
      </w:r>
      <w:r w:rsidRPr="00100451">
        <w:rPr>
          <w:rFonts w:ascii="Arial" w:hAnsi="Arial" w:cs="Arial"/>
          <w:color w:val="000000" w:themeColor="text1"/>
        </w:rPr>
        <w:t>Законом Республики Татарстан от 28.07.2004 № 45-ЗРТ «О местном самоуправлении в Республике Татарстан», Уставом муниципального образования «</w:t>
      </w:r>
      <w:r w:rsidR="00D17CD2" w:rsidRPr="00100451">
        <w:rPr>
          <w:rFonts w:ascii="Arial" w:hAnsi="Arial" w:cs="Arial"/>
          <w:color w:val="000000" w:themeColor="text1"/>
        </w:rPr>
        <w:t>Уруссин</w:t>
      </w:r>
      <w:r w:rsidR="00204499" w:rsidRPr="00100451">
        <w:rPr>
          <w:rFonts w:ascii="Arial" w:hAnsi="Arial" w:cs="Arial"/>
          <w:color w:val="000000" w:themeColor="text1"/>
        </w:rPr>
        <w:t>ское</w:t>
      </w:r>
      <w:r w:rsidRPr="00100451">
        <w:rPr>
          <w:rFonts w:ascii="Arial" w:hAnsi="Arial" w:cs="Arial"/>
          <w:color w:val="000000" w:themeColor="text1"/>
        </w:rPr>
        <w:t xml:space="preserve"> сельское поселение» Ютазинского муниципального района Республики Татарстан, </w:t>
      </w:r>
      <w:r w:rsidR="007E7161" w:rsidRPr="00100451">
        <w:rPr>
          <w:rFonts w:ascii="Arial" w:hAnsi="Arial" w:cs="Arial"/>
          <w:color w:val="000000" w:themeColor="text1"/>
        </w:rPr>
        <w:t xml:space="preserve">учитывая </w:t>
      </w:r>
      <w:r w:rsidR="006269A3" w:rsidRPr="00100451">
        <w:rPr>
          <w:rFonts w:ascii="Arial" w:hAnsi="Arial" w:cs="Arial"/>
          <w:color w:val="000000" w:themeColor="text1"/>
        </w:rPr>
        <w:t>протокол публичных слушаний</w:t>
      </w:r>
      <w:r w:rsidR="006269A3" w:rsidRPr="00100451">
        <w:rPr>
          <w:rFonts w:ascii="Arial" w:hAnsi="Arial" w:cs="Arial"/>
        </w:rPr>
        <w:t xml:space="preserve"> </w:t>
      </w:r>
      <w:r w:rsidR="006269A3" w:rsidRPr="00100451">
        <w:rPr>
          <w:rFonts w:ascii="Arial" w:hAnsi="Arial" w:cs="Arial"/>
          <w:color w:val="000000" w:themeColor="text1"/>
        </w:rPr>
        <w:t xml:space="preserve">по проекту решения </w:t>
      </w:r>
      <w:r w:rsidR="00AD72D1" w:rsidRPr="00100451">
        <w:rPr>
          <w:rFonts w:ascii="Arial" w:hAnsi="Arial" w:cs="Arial"/>
          <w:color w:val="000000" w:themeColor="text1"/>
        </w:rPr>
        <w:t xml:space="preserve">Совета </w:t>
      </w:r>
      <w:r w:rsidR="00D17CD2" w:rsidRPr="00100451">
        <w:rPr>
          <w:rFonts w:ascii="Arial" w:hAnsi="Arial" w:cs="Arial"/>
          <w:color w:val="000000" w:themeColor="text1"/>
        </w:rPr>
        <w:t>Уруссин</w:t>
      </w:r>
      <w:r w:rsidR="00204499" w:rsidRPr="00100451">
        <w:rPr>
          <w:rFonts w:ascii="Arial" w:hAnsi="Arial" w:cs="Arial"/>
          <w:color w:val="000000" w:themeColor="text1"/>
        </w:rPr>
        <w:t>ского</w:t>
      </w:r>
      <w:r w:rsidR="00AD72D1" w:rsidRPr="00100451">
        <w:rPr>
          <w:rFonts w:ascii="Arial" w:hAnsi="Arial" w:cs="Arial"/>
          <w:color w:val="000000" w:themeColor="text1"/>
        </w:rPr>
        <w:t xml:space="preserve"> сельского поселения Ютазинского муниципального района Республики Татарстан </w:t>
      </w:r>
      <w:r w:rsidR="006269A3" w:rsidRPr="00100451">
        <w:rPr>
          <w:rFonts w:ascii="Arial" w:hAnsi="Arial" w:cs="Arial"/>
          <w:color w:val="000000" w:themeColor="text1"/>
        </w:rPr>
        <w:t>«О проекте решения «О принятии Устава муниципального образования «</w:t>
      </w:r>
      <w:r w:rsidR="00D17CD2" w:rsidRPr="00100451">
        <w:rPr>
          <w:rFonts w:ascii="Arial" w:hAnsi="Arial" w:cs="Arial"/>
          <w:color w:val="000000" w:themeColor="text1"/>
        </w:rPr>
        <w:t>Уруссин</w:t>
      </w:r>
      <w:r w:rsidR="00204499" w:rsidRPr="00100451">
        <w:rPr>
          <w:rFonts w:ascii="Arial" w:hAnsi="Arial" w:cs="Arial"/>
          <w:color w:val="000000" w:themeColor="text1"/>
        </w:rPr>
        <w:t>ское</w:t>
      </w:r>
      <w:r w:rsidR="006269A3" w:rsidRPr="00100451">
        <w:rPr>
          <w:rFonts w:ascii="Arial" w:hAnsi="Arial" w:cs="Arial"/>
          <w:color w:val="000000" w:themeColor="text1"/>
        </w:rPr>
        <w:t xml:space="preserve"> сельское поселение» Ютазинского муниципального района Республики Татарстан» от 01.11.2023 г., заключение по результатам публичных слушаний</w:t>
      </w:r>
      <w:r w:rsidR="007E7161" w:rsidRPr="00100451">
        <w:rPr>
          <w:rFonts w:ascii="Arial" w:hAnsi="Arial" w:cs="Arial"/>
          <w:color w:val="000000" w:themeColor="text1"/>
        </w:rPr>
        <w:t xml:space="preserve"> </w:t>
      </w:r>
      <w:r w:rsidR="006269A3" w:rsidRPr="00100451">
        <w:rPr>
          <w:rFonts w:ascii="Arial" w:hAnsi="Arial" w:cs="Arial"/>
          <w:color w:val="000000" w:themeColor="text1"/>
        </w:rPr>
        <w:t xml:space="preserve">по проекту решения </w:t>
      </w:r>
      <w:r w:rsidR="00AD72D1" w:rsidRPr="00100451">
        <w:rPr>
          <w:rFonts w:ascii="Arial" w:hAnsi="Arial" w:cs="Arial"/>
          <w:color w:val="000000" w:themeColor="text1"/>
        </w:rPr>
        <w:t xml:space="preserve">Совета </w:t>
      </w:r>
      <w:r w:rsidR="00D17CD2" w:rsidRPr="00100451">
        <w:rPr>
          <w:rFonts w:ascii="Arial" w:hAnsi="Arial" w:cs="Arial"/>
          <w:color w:val="000000" w:themeColor="text1"/>
        </w:rPr>
        <w:t>Уруссин</w:t>
      </w:r>
      <w:r w:rsidR="00204499" w:rsidRPr="00100451">
        <w:rPr>
          <w:rFonts w:ascii="Arial" w:hAnsi="Arial" w:cs="Arial"/>
          <w:color w:val="000000" w:themeColor="text1"/>
        </w:rPr>
        <w:t>ского</w:t>
      </w:r>
      <w:r w:rsidR="00AD72D1" w:rsidRPr="00100451">
        <w:rPr>
          <w:rFonts w:ascii="Arial" w:hAnsi="Arial" w:cs="Arial"/>
          <w:color w:val="000000" w:themeColor="text1"/>
        </w:rPr>
        <w:t xml:space="preserve"> сельского поселения Ютазинского муниципального района Республики Татарстан </w:t>
      </w:r>
      <w:r w:rsidR="006269A3" w:rsidRPr="00100451">
        <w:rPr>
          <w:rFonts w:ascii="Arial" w:hAnsi="Arial" w:cs="Arial"/>
          <w:color w:val="000000" w:themeColor="text1"/>
        </w:rPr>
        <w:t>«О проекте решения «О принятии Устава муниципального образования «</w:t>
      </w:r>
      <w:r w:rsidR="00D17CD2" w:rsidRPr="00100451">
        <w:rPr>
          <w:rFonts w:ascii="Arial" w:hAnsi="Arial" w:cs="Arial"/>
          <w:color w:val="000000" w:themeColor="text1"/>
        </w:rPr>
        <w:t>Уруссин</w:t>
      </w:r>
      <w:r w:rsidR="00204499" w:rsidRPr="00100451">
        <w:rPr>
          <w:rFonts w:ascii="Arial" w:hAnsi="Arial" w:cs="Arial"/>
          <w:color w:val="000000" w:themeColor="text1"/>
        </w:rPr>
        <w:t>ское</w:t>
      </w:r>
      <w:r w:rsidR="006269A3" w:rsidRPr="00100451">
        <w:rPr>
          <w:rFonts w:ascii="Arial" w:hAnsi="Arial" w:cs="Arial"/>
          <w:color w:val="000000" w:themeColor="text1"/>
        </w:rPr>
        <w:t xml:space="preserve"> сельское поселение» Ютазинского муниципального района Республики Татарстан» от 01.11.2023 г.</w:t>
      </w:r>
      <w:r w:rsidRPr="00100451">
        <w:rPr>
          <w:rFonts w:ascii="Arial" w:hAnsi="Arial" w:cs="Arial"/>
          <w:color w:val="000000" w:themeColor="text1"/>
        </w:rPr>
        <w:t xml:space="preserve">, Совет </w:t>
      </w:r>
      <w:r w:rsidR="00D17CD2" w:rsidRPr="00100451">
        <w:rPr>
          <w:rFonts w:ascii="Arial" w:hAnsi="Arial" w:cs="Arial"/>
          <w:color w:val="000000" w:themeColor="text1"/>
        </w:rPr>
        <w:t>Уруссин</w:t>
      </w:r>
      <w:r w:rsidR="00204499" w:rsidRPr="00100451">
        <w:rPr>
          <w:rFonts w:ascii="Arial" w:hAnsi="Arial" w:cs="Arial"/>
          <w:color w:val="000000" w:themeColor="text1"/>
        </w:rPr>
        <w:t>ского</w:t>
      </w:r>
      <w:r w:rsidRPr="00100451">
        <w:rPr>
          <w:rFonts w:ascii="Arial" w:hAnsi="Arial" w:cs="Arial"/>
          <w:color w:val="000000" w:themeColor="text1"/>
        </w:rPr>
        <w:t xml:space="preserve"> сельского поселения Ютазинского муниципального района Республики Татарстан решил:</w:t>
      </w:r>
    </w:p>
    <w:p w:rsidR="00EC3E26" w:rsidRPr="00100451" w:rsidRDefault="00EC3E26" w:rsidP="00EC3E26">
      <w:pPr>
        <w:pStyle w:val="ConsPlusNormal"/>
        <w:ind w:firstLine="540"/>
        <w:jc w:val="both"/>
        <w:rPr>
          <w:rFonts w:ascii="Arial" w:hAnsi="Arial" w:cs="Arial"/>
          <w:color w:val="000000" w:themeColor="text1"/>
        </w:rPr>
      </w:pPr>
    </w:p>
    <w:p w:rsidR="00EC3E26" w:rsidRPr="00100451" w:rsidRDefault="00EC3E26" w:rsidP="00EC3E26">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xml:space="preserve">        1. </w:t>
      </w:r>
      <w:r w:rsidR="001A56B0" w:rsidRPr="00100451">
        <w:rPr>
          <w:rFonts w:ascii="Arial" w:eastAsiaTheme="minorEastAsia" w:hAnsi="Arial" w:cs="Arial"/>
          <w:color w:val="000000" w:themeColor="text1"/>
          <w:sz w:val="24"/>
          <w:szCs w:val="24"/>
        </w:rPr>
        <w:t xml:space="preserve">Принять прилагаемый Устав муниципального образования </w:t>
      </w:r>
      <w:r w:rsidRPr="00100451">
        <w:rPr>
          <w:rFonts w:ascii="Arial" w:eastAsiaTheme="minorEastAsia" w:hAnsi="Arial" w:cs="Arial"/>
          <w:color w:val="000000" w:themeColor="text1"/>
          <w:sz w:val="24"/>
          <w:szCs w:val="24"/>
        </w:rPr>
        <w:t>«</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ское</w:t>
      </w:r>
      <w:r w:rsidRPr="00100451">
        <w:rPr>
          <w:rFonts w:ascii="Arial" w:eastAsiaTheme="minorEastAsia" w:hAnsi="Arial" w:cs="Arial"/>
          <w:color w:val="000000" w:themeColor="text1"/>
          <w:sz w:val="24"/>
          <w:szCs w:val="24"/>
        </w:rPr>
        <w:t xml:space="preserve"> сельское поселение» Ютазинского муниципального района Республики Татарстан.</w:t>
      </w:r>
    </w:p>
    <w:p w:rsidR="001A56B0" w:rsidRPr="00100451" w:rsidRDefault="00EC3E26" w:rsidP="001A56B0">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xml:space="preserve">        </w:t>
      </w:r>
      <w:r w:rsidR="001A56B0" w:rsidRPr="00100451">
        <w:rPr>
          <w:rFonts w:ascii="Arial" w:eastAsiaTheme="minorEastAsia" w:hAnsi="Arial" w:cs="Arial"/>
          <w:color w:val="000000" w:themeColor="text1"/>
          <w:sz w:val="24"/>
          <w:szCs w:val="24"/>
        </w:rPr>
        <w:t>2. Зарегистрировать Устав муниципального образования «</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ское</w:t>
      </w:r>
      <w:r w:rsidR="001A56B0" w:rsidRPr="00100451">
        <w:rPr>
          <w:rFonts w:ascii="Arial" w:eastAsiaTheme="minorEastAsia" w:hAnsi="Arial" w:cs="Arial"/>
          <w:color w:val="000000" w:themeColor="text1"/>
          <w:sz w:val="24"/>
          <w:szCs w:val="24"/>
        </w:rPr>
        <w:t xml:space="preserve"> сельское поселение» Ютазинского муниципального района Республики Татарстан в уполномоченном федеральном органе исполнительной власти в сфере регистрации уставов муниципальных образований в порядке, установленном Федеральным законом от 21</w:t>
      </w:r>
      <w:r w:rsidR="00931727" w:rsidRPr="00100451">
        <w:rPr>
          <w:rFonts w:ascii="Arial" w:eastAsiaTheme="minorEastAsia" w:hAnsi="Arial" w:cs="Arial"/>
          <w:color w:val="000000" w:themeColor="text1"/>
          <w:sz w:val="24"/>
          <w:szCs w:val="24"/>
        </w:rPr>
        <w:t xml:space="preserve"> июля </w:t>
      </w:r>
      <w:r w:rsidR="001A56B0" w:rsidRPr="00100451">
        <w:rPr>
          <w:rFonts w:ascii="Arial" w:eastAsiaTheme="minorEastAsia" w:hAnsi="Arial" w:cs="Arial"/>
          <w:color w:val="000000" w:themeColor="text1"/>
          <w:sz w:val="24"/>
          <w:szCs w:val="24"/>
        </w:rPr>
        <w:t>2005 г</w:t>
      </w:r>
      <w:r w:rsidR="00931727" w:rsidRPr="00100451">
        <w:rPr>
          <w:rFonts w:ascii="Arial" w:eastAsiaTheme="minorEastAsia" w:hAnsi="Arial" w:cs="Arial"/>
          <w:color w:val="000000" w:themeColor="text1"/>
          <w:sz w:val="24"/>
          <w:szCs w:val="24"/>
        </w:rPr>
        <w:t>ода</w:t>
      </w:r>
      <w:r w:rsidR="001A56B0" w:rsidRPr="00100451">
        <w:rPr>
          <w:rFonts w:ascii="Arial" w:eastAsiaTheme="minorEastAsia" w:hAnsi="Arial" w:cs="Arial"/>
          <w:color w:val="000000" w:themeColor="text1"/>
          <w:sz w:val="24"/>
          <w:szCs w:val="24"/>
        </w:rPr>
        <w:t xml:space="preserve"> № 97-ФЗ «О государственной регистрации уставов муниципальных образований». </w:t>
      </w:r>
    </w:p>
    <w:p w:rsidR="001A56B0" w:rsidRPr="00100451" w:rsidRDefault="001A56B0" w:rsidP="001A56B0">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xml:space="preserve">        3. Обеспечить официальное опубликование (обнародование) настоящего решения и Устава муниципального образования «</w:t>
      </w:r>
      <w:r w:rsidR="00125936" w:rsidRPr="00100451">
        <w:rPr>
          <w:rFonts w:ascii="Arial" w:eastAsiaTheme="minorEastAsia" w:hAnsi="Arial" w:cs="Arial"/>
          <w:color w:val="000000" w:themeColor="text1"/>
          <w:sz w:val="24"/>
          <w:szCs w:val="24"/>
        </w:rPr>
        <w:t xml:space="preserve">Уруссинское сельское поселение» </w:t>
      </w:r>
      <w:r w:rsidRPr="00100451">
        <w:rPr>
          <w:rFonts w:ascii="Arial" w:eastAsiaTheme="minorEastAsia" w:hAnsi="Arial" w:cs="Arial"/>
          <w:color w:val="000000" w:themeColor="text1"/>
          <w:sz w:val="24"/>
          <w:szCs w:val="24"/>
        </w:rPr>
        <w:t>Ютазинск</w:t>
      </w:r>
      <w:r w:rsidR="00125936" w:rsidRPr="00100451">
        <w:rPr>
          <w:rFonts w:ascii="Arial" w:eastAsiaTheme="minorEastAsia" w:hAnsi="Arial" w:cs="Arial"/>
          <w:color w:val="000000" w:themeColor="text1"/>
          <w:sz w:val="24"/>
          <w:szCs w:val="24"/>
        </w:rPr>
        <w:t>ого</w:t>
      </w:r>
      <w:r w:rsidRPr="00100451">
        <w:rPr>
          <w:rFonts w:ascii="Arial" w:eastAsiaTheme="minorEastAsia" w:hAnsi="Arial" w:cs="Arial"/>
          <w:color w:val="000000" w:themeColor="text1"/>
          <w:sz w:val="24"/>
          <w:szCs w:val="24"/>
        </w:rPr>
        <w:t xml:space="preserve"> муниципальн</w:t>
      </w:r>
      <w:r w:rsidR="00125936" w:rsidRPr="00100451">
        <w:rPr>
          <w:rFonts w:ascii="Arial" w:eastAsiaTheme="minorEastAsia" w:hAnsi="Arial" w:cs="Arial"/>
          <w:color w:val="000000" w:themeColor="text1"/>
          <w:sz w:val="24"/>
          <w:szCs w:val="24"/>
        </w:rPr>
        <w:t>ого</w:t>
      </w:r>
      <w:r w:rsidRPr="00100451">
        <w:rPr>
          <w:rFonts w:ascii="Arial" w:eastAsiaTheme="minorEastAsia" w:hAnsi="Arial" w:cs="Arial"/>
          <w:color w:val="000000" w:themeColor="text1"/>
          <w:sz w:val="24"/>
          <w:szCs w:val="24"/>
        </w:rPr>
        <w:t xml:space="preserve"> район</w:t>
      </w:r>
      <w:r w:rsidR="00125936" w:rsidRPr="00100451">
        <w:rPr>
          <w:rFonts w:ascii="Arial" w:eastAsiaTheme="minorEastAsia" w:hAnsi="Arial" w:cs="Arial"/>
          <w:color w:val="000000" w:themeColor="text1"/>
          <w:sz w:val="24"/>
          <w:szCs w:val="24"/>
        </w:rPr>
        <w:t>а</w:t>
      </w:r>
      <w:r w:rsidRPr="00100451">
        <w:rPr>
          <w:rFonts w:ascii="Arial" w:eastAsiaTheme="minorEastAsia" w:hAnsi="Arial" w:cs="Arial"/>
          <w:color w:val="000000" w:themeColor="text1"/>
          <w:sz w:val="24"/>
          <w:szCs w:val="24"/>
        </w:rPr>
        <w:t xml:space="preserve"> Республики Татарстан, в порядке, предусмотренном Уставом муниципального образования «</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 xml:space="preserve">ское </w:t>
      </w:r>
      <w:r w:rsidRPr="00100451">
        <w:rPr>
          <w:rFonts w:ascii="Arial" w:eastAsiaTheme="minorEastAsia" w:hAnsi="Arial" w:cs="Arial"/>
          <w:color w:val="000000" w:themeColor="text1"/>
          <w:sz w:val="24"/>
          <w:szCs w:val="24"/>
        </w:rPr>
        <w:t xml:space="preserve">сельское поселение» Ютазинского муниципального района Республики Татарстан, в срок, не позднее 7 рабочих дней после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A56B0" w:rsidRPr="00100451" w:rsidRDefault="001A56B0" w:rsidP="001A56B0">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xml:space="preserve">        4. Настоящее решение и Устав муниципального образования «</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ское</w:t>
      </w:r>
      <w:r w:rsidRPr="00100451">
        <w:rPr>
          <w:rFonts w:ascii="Arial" w:eastAsiaTheme="minorEastAsia" w:hAnsi="Arial" w:cs="Arial"/>
          <w:color w:val="000000" w:themeColor="text1"/>
          <w:sz w:val="24"/>
          <w:szCs w:val="24"/>
        </w:rPr>
        <w:t xml:space="preserve"> сельское поселение» Ютазинского муниципального района Республики Татарстан вступают в силу после их официального опубликования (обнародования) в порядке, предусмотренном пунктом 3 настоящего решения.           </w:t>
      </w:r>
    </w:p>
    <w:p w:rsidR="001A5794" w:rsidRPr="00100451" w:rsidRDefault="001A56B0" w:rsidP="001A56B0">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lastRenderedPageBreak/>
        <w:t xml:space="preserve">        5. С момента вступления в силу настоящего решения </w:t>
      </w:r>
      <w:r w:rsidR="003D02A1" w:rsidRPr="00100451">
        <w:rPr>
          <w:rFonts w:ascii="Arial" w:eastAsiaTheme="minorEastAsia" w:hAnsi="Arial" w:cs="Arial"/>
          <w:color w:val="000000" w:themeColor="text1"/>
          <w:sz w:val="24"/>
          <w:szCs w:val="24"/>
        </w:rPr>
        <w:t>и Устава муниципального образования «</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 xml:space="preserve">ское сельское поселение» </w:t>
      </w:r>
      <w:r w:rsidR="003D02A1" w:rsidRPr="00100451">
        <w:rPr>
          <w:rFonts w:ascii="Arial" w:eastAsiaTheme="minorEastAsia" w:hAnsi="Arial" w:cs="Arial"/>
          <w:color w:val="000000" w:themeColor="text1"/>
          <w:sz w:val="24"/>
          <w:szCs w:val="24"/>
        </w:rPr>
        <w:t>Ютазинск</w:t>
      </w:r>
      <w:r w:rsidR="00204499" w:rsidRPr="00100451">
        <w:rPr>
          <w:rFonts w:ascii="Arial" w:eastAsiaTheme="minorEastAsia" w:hAnsi="Arial" w:cs="Arial"/>
          <w:color w:val="000000" w:themeColor="text1"/>
          <w:sz w:val="24"/>
          <w:szCs w:val="24"/>
        </w:rPr>
        <w:t>ого</w:t>
      </w:r>
      <w:r w:rsidR="003D02A1" w:rsidRPr="00100451">
        <w:rPr>
          <w:rFonts w:ascii="Arial" w:eastAsiaTheme="minorEastAsia" w:hAnsi="Arial" w:cs="Arial"/>
          <w:color w:val="000000" w:themeColor="text1"/>
          <w:sz w:val="24"/>
          <w:szCs w:val="24"/>
        </w:rPr>
        <w:t xml:space="preserve"> муниципальн</w:t>
      </w:r>
      <w:r w:rsidR="00204499" w:rsidRPr="00100451">
        <w:rPr>
          <w:rFonts w:ascii="Arial" w:eastAsiaTheme="minorEastAsia" w:hAnsi="Arial" w:cs="Arial"/>
          <w:color w:val="000000" w:themeColor="text1"/>
          <w:sz w:val="24"/>
          <w:szCs w:val="24"/>
        </w:rPr>
        <w:t>ого</w:t>
      </w:r>
      <w:r w:rsidR="003D02A1" w:rsidRPr="00100451">
        <w:rPr>
          <w:rFonts w:ascii="Arial" w:eastAsiaTheme="minorEastAsia" w:hAnsi="Arial" w:cs="Arial"/>
          <w:color w:val="000000" w:themeColor="text1"/>
          <w:sz w:val="24"/>
          <w:szCs w:val="24"/>
        </w:rPr>
        <w:t xml:space="preserve"> район</w:t>
      </w:r>
      <w:r w:rsidR="00204499" w:rsidRPr="00100451">
        <w:rPr>
          <w:rFonts w:ascii="Arial" w:eastAsiaTheme="minorEastAsia" w:hAnsi="Arial" w:cs="Arial"/>
          <w:color w:val="000000" w:themeColor="text1"/>
          <w:sz w:val="24"/>
          <w:szCs w:val="24"/>
        </w:rPr>
        <w:t>а Республики Татарстан</w:t>
      </w:r>
      <w:r w:rsidR="003D02A1" w:rsidRPr="00100451">
        <w:rPr>
          <w:rFonts w:ascii="Arial" w:eastAsiaTheme="minorEastAsia" w:hAnsi="Arial" w:cs="Arial"/>
          <w:color w:val="000000" w:themeColor="text1"/>
          <w:sz w:val="24"/>
          <w:szCs w:val="24"/>
        </w:rPr>
        <w:t xml:space="preserve"> </w:t>
      </w:r>
      <w:r w:rsidRPr="00100451">
        <w:rPr>
          <w:rFonts w:ascii="Arial" w:eastAsiaTheme="minorEastAsia" w:hAnsi="Arial" w:cs="Arial"/>
          <w:color w:val="000000" w:themeColor="text1"/>
          <w:sz w:val="24"/>
          <w:szCs w:val="24"/>
        </w:rPr>
        <w:t>признать утратившими силу</w:t>
      </w:r>
      <w:r w:rsidR="001A5794" w:rsidRPr="00100451">
        <w:rPr>
          <w:rFonts w:ascii="Arial" w:eastAsiaTheme="minorEastAsia" w:hAnsi="Arial" w:cs="Arial"/>
          <w:color w:val="000000" w:themeColor="text1"/>
          <w:sz w:val="24"/>
          <w:szCs w:val="24"/>
        </w:rPr>
        <w:t>:</w:t>
      </w:r>
    </w:p>
    <w:p w:rsidR="001A5794" w:rsidRPr="00100451" w:rsidRDefault="001A5794" w:rsidP="001A5794">
      <w:pPr>
        <w:ind w:firstLine="708"/>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р</w:t>
      </w:r>
      <w:r w:rsidR="001A56B0" w:rsidRPr="00100451">
        <w:rPr>
          <w:rFonts w:ascii="Arial" w:eastAsiaTheme="minorEastAsia" w:hAnsi="Arial" w:cs="Arial"/>
          <w:color w:val="000000" w:themeColor="text1"/>
          <w:sz w:val="24"/>
          <w:szCs w:val="24"/>
        </w:rPr>
        <w:t xml:space="preserve">ешение Совета </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ского</w:t>
      </w:r>
      <w:r w:rsidR="001A56B0" w:rsidRPr="00100451">
        <w:rPr>
          <w:rFonts w:ascii="Arial" w:eastAsiaTheme="minorEastAsia" w:hAnsi="Arial" w:cs="Arial"/>
          <w:color w:val="000000" w:themeColor="text1"/>
          <w:sz w:val="24"/>
          <w:szCs w:val="24"/>
        </w:rPr>
        <w:t xml:space="preserve"> сельского поселения Ютазинского муниципального района Республики Татарстан от </w:t>
      </w:r>
      <w:r w:rsidR="00204499" w:rsidRPr="00100451">
        <w:rPr>
          <w:rFonts w:ascii="Arial" w:eastAsiaTheme="minorEastAsia" w:hAnsi="Arial" w:cs="Arial"/>
          <w:color w:val="000000" w:themeColor="text1"/>
          <w:sz w:val="24"/>
          <w:szCs w:val="24"/>
        </w:rPr>
        <w:t>17.07.2019</w:t>
      </w:r>
      <w:r w:rsidR="001A56B0" w:rsidRPr="00100451">
        <w:rPr>
          <w:rFonts w:ascii="Arial" w:eastAsiaTheme="minorEastAsia" w:hAnsi="Arial" w:cs="Arial"/>
          <w:color w:val="000000" w:themeColor="text1"/>
          <w:sz w:val="24"/>
          <w:szCs w:val="24"/>
        </w:rPr>
        <w:t xml:space="preserve"> № </w:t>
      </w:r>
      <w:r w:rsidR="00125936" w:rsidRPr="00100451">
        <w:rPr>
          <w:rFonts w:ascii="Arial" w:eastAsiaTheme="minorEastAsia" w:hAnsi="Arial" w:cs="Arial"/>
          <w:color w:val="000000" w:themeColor="text1"/>
          <w:sz w:val="24"/>
          <w:szCs w:val="24"/>
        </w:rPr>
        <w:t>7</w:t>
      </w:r>
      <w:r w:rsidR="003D02A1" w:rsidRPr="00100451">
        <w:rPr>
          <w:rFonts w:ascii="Arial" w:eastAsiaTheme="minorEastAsia" w:hAnsi="Arial" w:cs="Arial"/>
          <w:color w:val="000000" w:themeColor="text1"/>
          <w:sz w:val="24"/>
          <w:szCs w:val="24"/>
        </w:rPr>
        <w:t xml:space="preserve"> «О принятии </w:t>
      </w:r>
      <w:r w:rsidR="001A56B0" w:rsidRPr="00100451">
        <w:rPr>
          <w:rFonts w:ascii="Arial" w:eastAsiaTheme="minorEastAsia" w:hAnsi="Arial" w:cs="Arial"/>
          <w:color w:val="000000" w:themeColor="text1"/>
          <w:sz w:val="24"/>
          <w:szCs w:val="24"/>
        </w:rPr>
        <w:t xml:space="preserve">Устава </w:t>
      </w:r>
      <w:r w:rsidR="00E605DE" w:rsidRPr="00100451">
        <w:rPr>
          <w:rFonts w:ascii="Arial" w:eastAsiaTheme="minorEastAsia" w:hAnsi="Arial" w:cs="Arial"/>
          <w:color w:val="000000" w:themeColor="text1"/>
          <w:sz w:val="24"/>
          <w:szCs w:val="24"/>
        </w:rPr>
        <w:t>муниципального образования «</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ское</w:t>
      </w:r>
      <w:r w:rsidR="00E605DE" w:rsidRPr="00100451">
        <w:rPr>
          <w:rFonts w:ascii="Arial" w:eastAsiaTheme="minorEastAsia" w:hAnsi="Arial" w:cs="Arial"/>
          <w:color w:val="000000" w:themeColor="text1"/>
          <w:sz w:val="24"/>
          <w:szCs w:val="24"/>
        </w:rPr>
        <w:t xml:space="preserve"> сельское поселение» Ютазинского муниципального района Республики Татарстан</w:t>
      </w:r>
      <w:r w:rsidRPr="00100451">
        <w:rPr>
          <w:rFonts w:ascii="Arial" w:eastAsiaTheme="minorEastAsia" w:hAnsi="Arial" w:cs="Arial"/>
          <w:color w:val="000000" w:themeColor="text1"/>
          <w:sz w:val="24"/>
          <w:szCs w:val="24"/>
        </w:rPr>
        <w:t>»;</w:t>
      </w:r>
    </w:p>
    <w:p w:rsidR="00022717" w:rsidRPr="00100451" w:rsidRDefault="001A5794" w:rsidP="001A5794">
      <w:pPr>
        <w:ind w:firstLine="708"/>
        <w:jc w:val="both"/>
        <w:rPr>
          <w:rFonts w:ascii="Arial" w:eastAsiaTheme="minorEastAsia" w:hAnsi="Arial" w:cs="Arial"/>
          <w:color w:val="000000" w:themeColor="text1"/>
          <w:sz w:val="24"/>
          <w:szCs w:val="24"/>
          <w:lang w:val="tt-RU"/>
        </w:rPr>
      </w:pPr>
      <w:r w:rsidRPr="00100451">
        <w:rPr>
          <w:rFonts w:ascii="Arial" w:eastAsiaTheme="minorEastAsia" w:hAnsi="Arial" w:cs="Arial"/>
          <w:color w:val="000000" w:themeColor="text1"/>
          <w:sz w:val="24"/>
          <w:szCs w:val="24"/>
        </w:rPr>
        <w:t>-</w:t>
      </w:r>
      <w:r w:rsidR="001A56B0" w:rsidRPr="00100451">
        <w:rPr>
          <w:rFonts w:ascii="Arial" w:eastAsiaTheme="minorEastAsia" w:hAnsi="Arial" w:cs="Arial"/>
          <w:color w:val="000000" w:themeColor="text1"/>
          <w:sz w:val="24"/>
          <w:szCs w:val="24"/>
        </w:rPr>
        <w:t xml:space="preserve"> Устав </w:t>
      </w:r>
      <w:r w:rsidR="00E605DE" w:rsidRPr="00100451">
        <w:rPr>
          <w:rFonts w:ascii="Arial" w:eastAsiaTheme="minorEastAsia" w:hAnsi="Arial" w:cs="Arial"/>
          <w:color w:val="000000" w:themeColor="text1"/>
          <w:sz w:val="24"/>
          <w:szCs w:val="24"/>
        </w:rPr>
        <w:t>муниципального образования «</w:t>
      </w:r>
      <w:r w:rsidR="00D17CD2" w:rsidRPr="00100451">
        <w:rPr>
          <w:rFonts w:ascii="Arial" w:eastAsiaTheme="minorEastAsia" w:hAnsi="Arial" w:cs="Arial"/>
          <w:color w:val="000000" w:themeColor="text1"/>
          <w:sz w:val="24"/>
          <w:szCs w:val="24"/>
        </w:rPr>
        <w:t>Уруссин</w:t>
      </w:r>
      <w:r w:rsidR="00204499" w:rsidRPr="00100451">
        <w:rPr>
          <w:rFonts w:ascii="Arial" w:eastAsiaTheme="minorEastAsia" w:hAnsi="Arial" w:cs="Arial"/>
          <w:color w:val="000000" w:themeColor="text1"/>
          <w:sz w:val="24"/>
          <w:szCs w:val="24"/>
        </w:rPr>
        <w:t>ское</w:t>
      </w:r>
      <w:r w:rsidR="00E605DE" w:rsidRPr="00100451">
        <w:rPr>
          <w:rFonts w:ascii="Arial" w:eastAsiaTheme="minorEastAsia" w:hAnsi="Arial" w:cs="Arial"/>
          <w:color w:val="000000" w:themeColor="text1"/>
          <w:sz w:val="24"/>
          <w:szCs w:val="24"/>
        </w:rPr>
        <w:t xml:space="preserve"> сельское поселение» Ютазинского муниципального района Республики Татарстан</w:t>
      </w:r>
      <w:r w:rsidR="001A56B0" w:rsidRPr="00100451">
        <w:rPr>
          <w:rFonts w:ascii="Arial" w:eastAsiaTheme="minorEastAsia" w:hAnsi="Arial" w:cs="Arial"/>
          <w:color w:val="000000" w:themeColor="text1"/>
          <w:sz w:val="24"/>
          <w:szCs w:val="24"/>
        </w:rPr>
        <w:t>, зарегистрированный Управлением Министерства юстиции Ро</w:t>
      </w:r>
      <w:r w:rsidR="00125936" w:rsidRPr="00100451">
        <w:rPr>
          <w:rFonts w:ascii="Arial" w:eastAsiaTheme="minorEastAsia" w:hAnsi="Arial" w:cs="Arial"/>
          <w:color w:val="000000" w:themeColor="text1"/>
          <w:sz w:val="24"/>
          <w:szCs w:val="24"/>
        </w:rPr>
        <w:t>ссийской Федерации по Республике</w:t>
      </w:r>
      <w:r w:rsidR="001A56B0" w:rsidRPr="00100451">
        <w:rPr>
          <w:rFonts w:ascii="Arial" w:eastAsiaTheme="minorEastAsia" w:hAnsi="Arial" w:cs="Arial"/>
          <w:color w:val="000000" w:themeColor="text1"/>
          <w:sz w:val="24"/>
          <w:szCs w:val="24"/>
        </w:rPr>
        <w:t xml:space="preserve"> Татарстан от </w:t>
      </w:r>
      <w:r w:rsidR="00891F9D" w:rsidRPr="00100451">
        <w:rPr>
          <w:rFonts w:ascii="Arial" w:eastAsiaTheme="minorEastAsia" w:hAnsi="Arial" w:cs="Arial"/>
          <w:color w:val="000000" w:themeColor="text1"/>
          <w:sz w:val="24"/>
          <w:szCs w:val="24"/>
        </w:rPr>
        <w:t>07.08.</w:t>
      </w:r>
      <w:r w:rsidR="00022717" w:rsidRPr="00100451">
        <w:rPr>
          <w:rFonts w:ascii="Arial" w:eastAsiaTheme="minorEastAsia" w:hAnsi="Arial" w:cs="Arial"/>
          <w:color w:val="000000" w:themeColor="text1"/>
          <w:sz w:val="24"/>
          <w:szCs w:val="24"/>
        </w:rPr>
        <w:t>2019</w:t>
      </w:r>
      <w:r w:rsidRPr="00100451">
        <w:rPr>
          <w:rFonts w:ascii="Arial" w:eastAsiaTheme="minorEastAsia" w:hAnsi="Arial" w:cs="Arial"/>
          <w:color w:val="000000" w:themeColor="text1"/>
          <w:sz w:val="24"/>
          <w:szCs w:val="24"/>
        </w:rPr>
        <w:t>г.</w:t>
      </w:r>
      <w:r w:rsidR="001A56B0" w:rsidRPr="00100451">
        <w:rPr>
          <w:rFonts w:ascii="Arial" w:eastAsiaTheme="minorEastAsia" w:hAnsi="Arial" w:cs="Arial"/>
          <w:color w:val="000000" w:themeColor="text1"/>
          <w:sz w:val="24"/>
          <w:szCs w:val="24"/>
        </w:rPr>
        <w:t xml:space="preserve">, государственный регистрационный № </w:t>
      </w:r>
      <w:r w:rsidR="00891F9D" w:rsidRPr="00100451">
        <w:rPr>
          <w:rFonts w:ascii="Arial" w:eastAsiaTheme="minorEastAsia" w:hAnsi="Arial" w:cs="Arial"/>
          <w:color w:val="000000" w:themeColor="text1"/>
          <w:sz w:val="24"/>
          <w:szCs w:val="24"/>
          <w:lang w:val="en-US"/>
        </w:rPr>
        <w:t>RU</w:t>
      </w:r>
      <w:r w:rsidR="00891F9D" w:rsidRPr="00100451">
        <w:rPr>
          <w:rFonts w:ascii="Arial" w:eastAsiaTheme="minorEastAsia" w:hAnsi="Arial" w:cs="Arial"/>
          <w:color w:val="000000" w:themeColor="text1"/>
          <w:sz w:val="24"/>
          <w:szCs w:val="24"/>
          <w:lang w:val="tt-RU"/>
        </w:rPr>
        <w:t xml:space="preserve"> 16</w:t>
      </w:r>
      <w:r w:rsidR="00125936" w:rsidRPr="00100451">
        <w:rPr>
          <w:rFonts w:ascii="Arial" w:eastAsiaTheme="minorEastAsia" w:hAnsi="Arial" w:cs="Arial"/>
          <w:color w:val="000000" w:themeColor="text1"/>
          <w:sz w:val="24"/>
          <w:szCs w:val="24"/>
          <w:lang w:val="tt-RU"/>
        </w:rPr>
        <w:t>5433102019001</w:t>
      </w:r>
      <w:r w:rsidR="00022717" w:rsidRPr="00100451">
        <w:rPr>
          <w:rFonts w:ascii="Arial" w:eastAsiaTheme="minorEastAsia" w:hAnsi="Arial" w:cs="Arial"/>
          <w:color w:val="000000" w:themeColor="text1"/>
          <w:sz w:val="24"/>
          <w:szCs w:val="24"/>
          <w:lang w:val="tt-RU"/>
        </w:rPr>
        <w:t>;</w:t>
      </w:r>
    </w:p>
    <w:p w:rsidR="001A56B0" w:rsidRPr="00100451" w:rsidRDefault="00022717" w:rsidP="001A5794">
      <w:pPr>
        <w:ind w:firstLine="708"/>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lang w:val="tt-RU"/>
        </w:rPr>
        <w:t xml:space="preserve">- решение </w:t>
      </w:r>
      <w:r w:rsidR="001A56B0" w:rsidRPr="00100451">
        <w:rPr>
          <w:rFonts w:ascii="Arial" w:eastAsiaTheme="minorEastAsia" w:hAnsi="Arial" w:cs="Arial"/>
          <w:color w:val="000000" w:themeColor="text1"/>
          <w:sz w:val="24"/>
          <w:szCs w:val="24"/>
        </w:rPr>
        <w:t xml:space="preserve"> </w:t>
      </w:r>
      <w:r w:rsidRPr="00100451">
        <w:rPr>
          <w:rFonts w:ascii="Arial" w:eastAsiaTheme="minorEastAsia" w:hAnsi="Arial" w:cs="Arial"/>
          <w:color w:val="000000" w:themeColor="text1"/>
          <w:sz w:val="24"/>
          <w:szCs w:val="24"/>
        </w:rPr>
        <w:t>Совета Уруссинского сельского поселения Ютазинского муниципального района Республики Татарстан от 14.10.2019 № 11 «О внесении изменений и дополнений в Устав муниципального образования «Уруссинское сельское поселение» Ютазинского муниципального района Республики Татарстан».</w:t>
      </w:r>
    </w:p>
    <w:p w:rsidR="001A56B0" w:rsidRPr="00100451" w:rsidRDefault="001A56B0" w:rsidP="001A56B0">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xml:space="preserve">        6. </w:t>
      </w:r>
      <w:r w:rsidR="003D02A1" w:rsidRPr="00100451">
        <w:rPr>
          <w:rFonts w:ascii="Arial" w:eastAsiaTheme="minorEastAsia" w:hAnsi="Arial" w:cs="Arial"/>
          <w:color w:val="000000" w:themeColor="text1"/>
          <w:sz w:val="24"/>
          <w:szCs w:val="24"/>
        </w:rPr>
        <w:t xml:space="preserve">Опубликовать настоящее решение на портале правовой информации Республики Татарстан в информационно-телекоммуникационной сети «Интернет» по адресу http://pravo.tatarstan.ru/, обнародовать на специальных информационных стендах на территории населенных пунктов </w:t>
      </w:r>
      <w:r w:rsidR="00D17CD2" w:rsidRPr="00100451">
        <w:rPr>
          <w:rFonts w:ascii="Arial" w:eastAsiaTheme="minorEastAsia" w:hAnsi="Arial" w:cs="Arial"/>
          <w:color w:val="000000" w:themeColor="text1"/>
          <w:sz w:val="24"/>
          <w:szCs w:val="24"/>
        </w:rPr>
        <w:t>Уруссин</w:t>
      </w:r>
      <w:r w:rsidR="00C33A67" w:rsidRPr="00100451">
        <w:rPr>
          <w:rFonts w:ascii="Arial" w:eastAsiaTheme="minorEastAsia" w:hAnsi="Arial" w:cs="Arial"/>
          <w:color w:val="000000" w:themeColor="text1"/>
          <w:sz w:val="24"/>
          <w:szCs w:val="24"/>
        </w:rPr>
        <w:t>ского</w:t>
      </w:r>
      <w:r w:rsidR="003D02A1" w:rsidRPr="00100451">
        <w:rPr>
          <w:rFonts w:ascii="Arial" w:eastAsiaTheme="minorEastAsia" w:hAnsi="Arial" w:cs="Arial"/>
          <w:color w:val="000000" w:themeColor="text1"/>
          <w:sz w:val="24"/>
          <w:szCs w:val="24"/>
        </w:rPr>
        <w:t xml:space="preserve"> сельского поселения Ютазинского муниципального района Республики Татарстан по адресу: </w:t>
      </w:r>
      <w:r w:rsidR="00C47665" w:rsidRPr="00100451">
        <w:rPr>
          <w:rFonts w:ascii="Arial" w:hAnsi="Arial" w:cs="Arial"/>
          <w:sz w:val="24"/>
          <w:szCs w:val="24"/>
        </w:rPr>
        <w:t>село Старые Уруссу, улица Советская, дом 16в, административное здание; село Байларово, улица Тукая, дом 41, здание СДК; деревня Каклы-Куль, улица Речная 19А, здание СДК; поселок железнодорожного разъезда Исметьево, улица Луговая, дом 2, информационный стенд; поселок Акса-Куль, улица Лесная, дом 1, информационный стенд</w:t>
      </w:r>
      <w:r w:rsidR="002D5320" w:rsidRPr="00100451">
        <w:rPr>
          <w:rFonts w:ascii="Arial" w:hAnsi="Arial" w:cs="Arial"/>
          <w:sz w:val="24"/>
          <w:szCs w:val="24"/>
        </w:rPr>
        <w:t xml:space="preserve"> </w:t>
      </w:r>
      <w:r w:rsidR="003D02A1" w:rsidRPr="00100451">
        <w:rPr>
          <w:rFonts w:ascii="Arial" w:eastAsiaTheme="minorEastAsia" w:hAnsi="Arial" w:cs="Arial"/>
          <w:color w:val="000000" w:themeColor="text1"/>
          <w:sz w:val="24"/>
          <w:szCs w:val="24"/>
        </w:rPr>
        <w:t xml:space="preserve">и разместить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адресу </w:t>
      </w:r>
      <w:hyperlink r:id="rId8" w:history="1">
        <w:r w:rsidR="00D867F2" w:rsidRPr="00100451">
          <w:rPr>
            <w:rStyle w:val="a5"/>
            <w:rFonts w:ascii="Arial" w:eastAsiaTheme="minorEastAsia" w:hAnsi="Arial" w:cs="Arial"/>
            <w:sz w:val="24"/>
            <w:szCs w:val="24"/>
          </w:rPr>
          <w:t>http://jutaza.tatarstan.ru/</w:t>
        </w:r>
      </w:hyperlink>
      <w:r w:rsidRPr="00100451">
        <w:rPr>
          <w:rFonts w:ascii="Arial" w:eastAsiaTheme="minorEastAsia" w:hAnsi="Arial" w:cs="Arial"/>
          <w:color w:val="000000" w:themeColor="text1"/>
          <w:sz w:val="24"/>
          <w:szCs w:val="24"/>
        </w:rPr>
        <w:t>.</w:t>
      </w:r>
    </w:p>
    <w:p w:rsidR="001A56B0" w:rsidRPr="00100451" w:rsidRDefault="001A56B0" w:rsidP="001A56B0">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xml:space="preserve">        7. Настоящее решение вступает в силу со дня его официального опубликования.</w:t>
      </w:r>
    </w:p>
    <w:p w:rsidR="00E605DE" w:rsidRPr="00100451" w:rsidRDefault="001A56B0" w:rsidP="001A56B0">
      <w:pPr>
        <w:jc w:val="both"/>
        <w:rPr>
          <w:rFonts w:ascii="Arial" w:eastAsiaTheme="minorEastAsia" w:hAnsi="Arial" w:cs="Arial"/>
          <w:color w:val="000000" w:themeColor="text1"/>
          <w:sz w:val="24"/>
          <w:szCs w:val="24"/>
        </w:rPr>
      </w:pPr>
      <w:r w:rsidRPr="00100451">
        <w:rPr>
          <w:rFonts w:ascii="Arial" w:eastAsiaTheme="minorEastAsia" w:hAnsi="Arial" w:cs="Arial"/>
          <w:color w:val="000000" w:themeColor="text1"/>
          <w:sz w:val="24"/>
          <w:szCs w:val="24"/>
        </w:rPr>
        <w:t xml:space="preserve">        8. Контроль за исполнением настоящего решения оставляю за собой.</w:t>
      </w:r>
      <w:r w:rsidR="00EC3E26" w:rsidRPr="00100451">
        <w:rPr>
          <w:rFonts w:ascii="Arial" w:eastAsiaTheme="minorEastAsia" w:hAnsi="Arial" w:cs="Arial"/>
          <w:color w:val="000000" w:themeColor="text1"/>
          <w:sz w:val="24"/>
          <w:szCs w:val="24"/>
        </w:rPr>
        <w:t xml:space="preserve">       </w:t>
      </w:r>
    </w:p>
    <w:p w:rsidR="00EC3E26" w:rsidRPr="00100451" w:rsidRDefault="00EC3E26" w:rsidP="00EC3E26">
      <w:pPr>
        <w:jc w:val="both"/>
        <w:rPr>
          <w:rFonts w:ascii="Arial" w:hAnsi="Arial" w:cs="Arial"/>
          <w:color w:val="000000" w:themeColor="text1"/>
          <w:sz w:val="24"/>
          <w:szCs w:val="24"/>
        </w:rPr>
      </w:pPr>
    </w:p>
    <w:p w:rsidR="00B303AD" w:rsidRPr="00100451" w:rsidRDefault="00B303AD" w:rsidP="00EC3E26">
      <w:pPr>
        <w:jc w:val="both"/>
        <w:rPr>
          <w:rFonts w:ascii="Arial" w:hAnsi="Arial" w:cs="Arial"/>
          <w:color w:val="000000" w:themeColor="text1"/>
          <w:sz w:val="24"/>
          <w:szCs w:val="24"/>
        </w:rPr>
      </w:pPr>
    </w:p>
    <w:p w:rsidR="00EC3E26" w:rsidRPr="00100451" w:rsidRDefault="00EC3E26" w:rsidP="00EC3E26">
      <w:pPr>
        <w:jc w:val="both"/>
        <w:rPr>
          <w:rFonts w:ascii="Arial" w:hAnsi="Arial" w:cs="Arial"/>
          <w:color w:val="000000" w:themeColor="text1"/>
          <w:sz w:val="24"/>
          <w:szCs w:val="24"/>
        </w:rPr>
      </w:pPr>
      <w:r w:rsidRPr="00100451">
        <w:rPr>
          <w:rFonts w:ascii="Arial" w:hAnsi="Arial" w:cs="Arial"/>
          <w:color w:val="000000" w:themeColor="text1"/>
          <w:sz w:val="24"/>
          <w:szCs w:val="24"/>
        </w:rPr>
        <w:t>Глав</w:t>
      </w:r>
      <w:r w:rsidR="00C47665" w:rsidRPr="00100451">
        <w:rPr>
          <w:rFonts w:ascii="Arial" w:hAnsi="Arial" w:cs="Arial"/>
          <w:color w:val="000000" w:themeColor="text1"/>
          <w:sz w:val="24"/>
          <w:szCs w:val="24"/>
        </w:rPr>
        <w:t>а</w:t>
      </w:r>
      <w:r w:rsidRPr="00100451">
        <w:rPr>
          <w:rFonts w:ascii="Arial" w:hAnsi="Arial" w:cs="Arial"/>
          <w:color w:val="000000" w:themeColor="text1"/>
          <w:sz w:val="24"/>
          <w:szCs w:val="24"/>
        </w:rPr>
        <w:t xml:space="preserve"> </w:t>
      </w:r>
    </w:p>
    <w:p w:rsidR="00EC3E26" w:rsidRPr="00100451" w:rsidRDefault="00D17CD2" w:rsidP="00EC3E26">
      <w:pPr>
        <w:autoSpaceDE w:val="0"/>
        <w:autoSpaceDN w:val="0"/>
        <w:adjustRightInd w:val="0"/>
        <w:jc w:val="both"/>
        <w:rPr>
          <w:rFonts w:ascii="Arial" w:hAnsi="Arial" w:cs="Arial"/>
          <w:color w:val="000000" w:themeColor="text1"/>
          <w:sz w:val="24"/>
          <w:szCs w:val="24"/>
        </w:rPr>
      </w:pPr>
      <w:r w:rsidRPr="00100451">
        <w:rPr>
          <w:rFonts w:ascii="Arial" w:hAnsi="Arial" w:cs="Arial"/>
          <w:color w:val="000000" w:themeColor="text1"/>
          <w:sz w:val="24"/>
          <w:szCs w:val="24"/>
        </w:rPr>
        <w:t>Уруссин</w:t>
      </w:r>
      <w:r w:rsidR="00FB46BE" w:rsidRPr="00100451">
        <w:rPr>
          <w:rFonts w:ascii="Arial" w:hAnsi="Arial" w:cs="Arial"/>
          <w:color w:val="000000" w:themeColor="text1"/>
          <w:sz w:val="24"/>
          <w:szCs w:val="24"/>
        </w:rPr>
        <w:t>ского</w:t>
      </w:r>
      <w:r w:rsidR="00EC3E26" w:rsidRPr="00100451">
        <w:rPr>
          <w:rFonts w:ascii="Arial" w:hAnsi="Arial" w:cs="Arial"/>
          <w:color w:val="000000" w:themeColor="text1"/>
          <w:sz w:val="24"/>
          <w:szCs w:val="24"/>
        </w:rPr>
        <w:t xml:space="preserve"> сельского поселения</w:t>
      </w:r>
      <w:r w:rsidR="00FB46BE" w:rsidRPr="00100451">
        <w:rPr>
          <w:rFonts w:ascii="Arial" w:hAnsi="Arial" w:cs="Arial"/>
          <w:color w:val="000000" w:themeColor="text1"/>
          <w:sz w:val="24"/>
          <w:szCs w:val="24"/>
        </w:rPr>
        <w:t xml:space="preserve">                         </w:t>
      </w:r>
    </w:p>
    <w:p w:rsidR="00EC3E26" w:rsidRPr="00100451" w:rsidRDefault="00EC3E26" w:rsidP="00EC3E26">
      <w:pPr>
        <w:autoSpaceDE w:val="0"/>
        <w:autoSpaceDN w:val="0"/>
        <w:adjustRightInd w:val="0"/>
        <w:jc w:val="both"/>
        <w:rPr>
          <w:rFonts w:ascii="Arial" w:hAnsi="Arial" w:cs="Arial"/>
          <w:color w:val="000000" w:themeColor="text1"/>
          <w:sz w:val="24"/>
          <w:szCs w:val="24"/>
        </w:rPr>
      </w:pPr>
      <w:r w:rsidRPr="00100451">
        <w:rPr>
          <w:rFonts w:ascii="Arial" w:hAnsi="Arial" w:cs="Arial"/>
          <w:color w:val="000000" w:themeColor="text1"/>
          <w:sz w:val="24"/>
          <w:szCs w:val="24"/>
        </w:rPr>
        <w:t>Ютазинского муниципального района</w:t>
      </w:r>
    </w:p>
    <w:p w:rsidR="00BA58F6" w:rsidRPr="00100451" w:rsidRDefault="00EC3E26" w:rsidP="00EC3E26">
      <w:pPr>
        <w:autoSpaceDE w:val="0"/>
        <w:autoSpaceDN w:val="0"/>
        <w:adjustRightInd w:val="0"/>
        <w:jc w:val="both"/>
        <w:rPr>
          <w:rFonts w:ascii="Arial" w:hAnsi="Arial" w:cs="Arial"/>
          <w:color w:val="000000" w:themeColor="text1"/>
          <w:sz w:val="24"/>
          <w:szCs w:val="24"/>
        </w:rPr>
      </w:pPr>
      <w:r w:rsidRPr="00100451">
        <w:rPr>
          <w:rFonts w:ascii="Arial" w:hAnsi="Arial" w:cs="Arial"/>
          <w:color w:val="000000" w:themeColor="text1"/>
          <w:sz w:val="24"/>
          <w:szCs w:val="24"/>
        </w:rPr>
        <w:t xml:space="preserve">Республики Татарстан                                             </w:t>
      </w:r>
      <w:r w:rsidR="00C47665" w:rsidRPr="00100451">
        <w:rPr>
          <w:rFonts w:ascii="Arial" w:hAnsi="Arial" w:cs="Arial"/>
          <w:color w:val="000000" w:themeColor="text1"/>
          <w:sz w:val="24"/>
          <w:szCs w:val="24"/>
        </w:rPr>
        <w:t xml:space="preserve">                                </w:t>
      </w:r>
      <w:r w:rsidR="004F5FA4" w:rsidRPr="00100451">
        <w:rPr>
          <w:rFonts w:ascii="Arial" w:hAnsi="Arial" w:cs="Arial"/>
          <w:color w:val="000000" w:themeColor="text1"/>
          <w:sz w:val="24"/>
          <w:szCs w:val="24"/>
        </w:rPr>
        <w:t xml:space="preserve">      </w:t>
      </w:r>
      <w:r w:rsidR="00850A94">
        <w:rPr>
          <w:rFonts w:ascii="Arial" w:hAnsi="Arial" w:cs="Arial"/>
          <w:color w:val="000000" w:themeColor="text1"/>
          <w:sz w:val="24"/>
          <w:szCs w:val="24"/>
        </w:rPr>
        <w:t xml:space="preserve">          </w:t>
      </w:r>
      <w:r w:rsidR="00891F9D" w:rsidRPr="00100451">
        <w:rPr>
          <w:rFonts w:ascii="Arial" w:hAnsi="Arial" w:cs="Arial"/>
          <w:color w:val="000000" w:themeColor="text1"/>
          <w:sz w:val="24"/>
          <w:szCs w:val="24"/>
        </w:rPr>
        <w:t>Ф.Г.</w:t>
      </w:r>
      <w:r w:rsidR="00C47665" w:rsidRPr="00100451">
        <w:rPr>
          <w:rFonts w:ascii="Arial" w:hAnsi="Arial" w:cs="Arial"/>
          <w:color w:val="000000" w:themeColor="text1"/>
          <w:sz w:val="24"/>
          <w:szCs w:val="24"/>
        </w:rPr>
        <w:t>Аминова</w:t>
      </w:r>
      <w:r w:rsidR="00891F9D" w:rsidRPr="00100451">
        <w:rPr>
          <w:rFonts w:ascii="Arial" w:hAnsi="Arial" w:cs="Arial"/>
          <w:color w:val="000000" w:themeColor="text1"/>
          <w:sz w:val="24"/>
          <w:szCs w:val="24"/>
        </w:rPr>
        <w:t xml:space="preserve"> </w:t>
      </w:r>
    </w:p>
    <w:p w:rsidR="00D867F2" w:rsidRPr="00100451" w:rsidRDefault="00063182" w:rsidP="00063182">
      <w:pPr>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r w:rsidR="00D80ED4" w:rsidRPr="00100451">
        <w:rPr>
          <w:rFonts w:ascii="Arial" w:hAnsi="Arial" w:cs="Arial"/>
          <w:color w:val="000000" w:themeColor="text1"/>
          <w:sz w:val="24"/>
          <w:szCs w:val="24"/>
        </w:rPr>
        <w:t xml:space="preserve"> </w:t>
      </w:r>
    </w:p>
    <w:p w:rsidR="00D867F2" w:rsidRPr="00100451" w:rsidRDefault="00D867F2" w:rsidP="00063182">
      <w:pPr>
        <w:jc w:val="both"/>
        <w:rPr>
          <w:rFonts w:ascii="Arial" w:hAnsi="Arial" w:cs="Arial"/>
          <w:color w:val="000000" w:themeColor="text1"/>
          <w:sz w:val="24"/>
          <w:szCs w:val="24"/>
        </w:rPr>
      </w:pPr>
    </w:p>
    <w:p w:rsidR="00D867F2" w:rsidRPr="00100451" w:rsidRDefault="00D867F2" w:rsidP="00063182">
      <w:pPr>
        <w:jc w:val="both"/>
        <w:rPr>
          <w:rFonts w:ascii="Arial" w:hAnsi="Arial" w:cs="Arial"/>
          <w:color w:val="000000" w:themeColor="text1"/>
          <w:sz w:val="24"/>
          <w:szCs w:val="24"/>
        </w:rPr>
      </w:pPr>
    </w:p>
    <w:p w:rsidR="00D867F2" w:rsidRPr="00100451" w:rsidRDefault="00D867F2" w:rsidP="00063182">
      <w:pPr>
        <w:jc w:val="both"/>
        <w:rPr>
          <w:rFonts w:ascii="Arial" w:hAnsi="Arial" w:cs="Arial"/>
          <w:color w:val="000000" w:themeColor="text1"/>
          <w:sz w:val="24"/>
          <w:szCs w:val="24"/>
        </w:rPr>
      </w:pPr>
    </w:p>
    <w:p w:rsidR="00D867F2" w:rsidRPr="00100451" w:rsidRDefault="00D867F2" w:rsidP="00063182">
      <w:pPr>
        <w:jc w:val="both"/>
        <w:rPr>
          <w:rFonts w:ascii="Arial" w:hAnsi="Arial" w:cs="Arial"/>
          <w:color w:val="000000" w:themeColor="text1"/>
          <w:sz w:val="24"/>
          <w:szCs w:val="24"/>
        </w:rPr>
      </w:pPr>
    </w:p>
    <w:p w:rsidR="00D867F2" w:rsidRPr="00100451" w:rsidRDefault="00D867F2" w:rsidP="00063182">
      <w:pPr>
        <w:jc w:val="both"/>
        <w:rPr>
          <w:rFonts w:ascii="Arial" w:hAnsi="Arial" w:cs="Arial"/>
          <w:color w:val="000000" w:themeColor="text1"/>
          <w:sz w:val="24"/>
          <w:szCs w:val="24"/>
        </w:rPr>
      </w:pPr>
    </w:p>
    <w:p w:rsidR="00D867F2" w:rsidRPr="00100451" w:rsidRDefault="00D867F2" w:rsidP="00063182">
      <w:pPr>
        <w:jc w:val="both"/>
        <w:rPr>
          <w:rFonts w:ascii="Arial" w:hAnsi="Arial" w:cs="Arial"/>
          <w:color w:val="000000" w:themeColor="text1"/>
          <w:sz w:val="24"/>
          <w:szCs w:val="24"/>
        </w:rPr>
      </w:pPr>
    </w:p>
    <w:p w:rsidR="00D867F2" w:rsidRDefault="00D867F2" w:rsidP="00063182">
      <w:pPr>
        <w:jc w:val="both"/>
        <w:rPr>
          <w:rFonts w:ascii="Arial" w:hAnsi="Arial" w:cs="Arial"/>
          <w:color w:val="000000" w:themeColor="text1"/>
          <w:sz w:val="24"/>
          <w:szCs w:val="24"/>
        </w:rPr>
      </w:pPr>
    </w:p>
    <w:p w:rsidR="00B95B8B" w:rsidRDefault="00FE0009" w:rsidP="00D867F2">
      <w:pPr>
        <w:ind w:left="4248"/>
        <w:jc w:val="both"/>
        <w:rPr>
          <w:rFonts w:ascii="Arial" w:hAnsi="Arial" w:cs="Arial"/>
          <w:color w:val="000000" w:themeColor="text1"/>
          <w:sz w:val="24"/>
          <w:szCs w:val="24"/>
        </w:rPr>
      </w:pPr>
      <w:r>
        <w:rPr>
          <w:rFonts w:ascii="Arial" w:hAnsi="Arial" w:cs="Arial"/>
          <w:color w:val="000000" w:themeColor="text1"/>
          <w:sz w:val="24"/>
          <w:szCs w:val="24"/>
        </w:rPr>
        <w:t xml:space="preserve">        </w:t>
      </w:r>
      <w:r w:rsidR="00D867F2" w:rsidRPr="00100451">
        <w:rPr>
          <w:rFonts w:ascii="Arial" w:hAnsi="Arial" w:cs="Arial"/>
          <w:color w:val="000000" w:themeColor="text1"/>
          <w:sz w:val="24"/>
          <w:szCs w:val="24"/>
        </w:rPr>
        <w:t xml:space="preserve">        </w:t>
      </w:r>
    </w:p>
    <w:p w:rsidR="00B95B8B" w:rsidRDefault="00B95B8B" w:rsidP="00D867F2">
      <w:pPr>
        <w:ind w:left="4248"/>
        <w:jc w:val="both"/>
        <w:rPr>
          <w:rFonts w:ascii="Arial" w:hAnsi="Arial" w:cs="Arial"/>
          <w:color w:val="000000" w:themeColor="text1"/>
          <w:sz w:val="24"/>
          <w:szCs w:val="24"/>
        </w:rPr>
      </w:pPr>
    </w:p>
    <w:p w:rsidR="00B95B8B" w:rsidRDefault="00B95B8B" w:rsidP="00D867F2">
      <w:pPr>
        <w:ind w:left="4248"/>
        <w:jc w:val="both"/>
        <w:rPr>
          <w:rFonts w:ascii="Arial" w:hAnsi="Arial" w:cs="Arial"/>
          <w:color w:val="000000" w:themeColor="text1"/>
          <w:sz w:val="24"/>
          <w:szCs w:val="24"/>
        </w:rPr>
      </w:pPr>
    </w:p>
    <w:p w:rsidR="00B95B8B" w:rsidRDefault="00B95B8B" w:rsidP="00D867F2">
      <w:pPr>
        <w:ind w:left="4248"/>
        <w:jc w:val="both"/>
        <w:rPr>
          <w:rFonts w:ascii="Arial" w:hAnsi="Arial" w:cs="Arial"/>
          <w:color w:val="000000" w:themeColor="text1"/>
          <w:sz w:val="24"/>
          <w:szCs w:val="24"/>
        </w:rPr>
      </w:pPr>
    </w:p>
    <w:p w:rsidR="00B95B8B" w:rsidRDefault="00B95B8B" w:rsidP="00D867F2">
      <w:pPr>
        <w:ind w:left="4248"/>
        <w:jc w:val="both"/>
        <w:rPr>
          <w:rFonts w:ascii="Arial" w:hAnsi="Arial" w:cs="Arial"/>
          <w:color w:val="000000" w:themeColor="text1"/>
          <w:sz w:val="24"/>
          <w:szCs w:val="24"/>
        </w:rPr>
      </w:pPr>
    </w:p>
    <w:p w:rsidR="00B95B8B" w:rsidRDefault="00B95B8B" w:rsidP="00D867F2">
      <w:pPr>
        <w:ind w:left="4248"/>
        <w:jc w:val="both"/>
        <w:rPr>
          <w:rFonts w:ascii="Arial" w:hAnsi="Arial" w:cs="Arial"/>
          <w:color w:val="000000" w:themeColor="text1"/>
          <w:sz w:val="24"/>
          <w:szCs w:val="24"/>
        </w:rPr>
      </w:pPr>
    </w:p>
    <w:p w:rsidR="00B95B8B" w:rsidRDefault="00B95B8B" w:rsidP="00D867F2">
      <w:pPr>
        <w:ind w:left="4248"/>
        <w:jc w:val="both"/>
        <w:rPr>
          <w:rFonts w:ascii="Arial" w:hAnsi="Arial" w:cs="Arial"/>
          <w:color w:val="000000" w:themeColor="text1"/>
          <w:sz w:val="24"/>
          <w:szCs w:val="24"/>
        </w:rPr>
      </w:pPr>
    </w:p>
    <w:p w:rsidR="00063182" w:rsidRPr="00100451" w:rsidRDefault="00B95B8B" w:rsidP="00D867F2">
      <w:pPr>
        <w:ind w:left="4248"/>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063182" w:rsidRPr="00100451">
        <w:rPr>
          <w:rFonts w:ascii="Arial" w:hAnsi="Arial" w:cs="Arial"/>
          <w:color w:val="000000" w:themeColor="text1"/>
          <w:sz w:val="24"/>
          <w:szCs w:val="24"/>
        </w:rPr>
        <w:t>Приложение</w:t>
      </w:r>
    </w:p>
    <w:p w:rsidR="00063182" w:rsidRPr="00100451" w:rsidRDefault="00063182" w:rsidP="00063182">
      <w:pPr>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r w:rsidR="00D80ED4" w:rsidRPr="00100451">
        <w:rPr>
          <w:rFonts w:ascii="Arial" w:hAnsi="Arial" w:cs="Arial"/>
          <w:color w:val="000000" w:themeColor="text1"/>
          <w:sz w:val="24"/>
          <w:szCs w:val="24"/>
        </w:rPr>
        <w:t xml:space="preserve">            </w:t>
      </w:r>
      <w:r w:rsidRPr="00100451">
        <w:rPr>
          <w:rFonts w:ascii="Arial" w:hAnsi="Arial" w:cs="Arial"/>
          <w:color w:val="000000" w:themeColor="text1"/>
          <w:sz w:val="24"/>
          <w:szCs w:val="24"/>
        </w:rPr>
        <w:t>к решению Совета</w:t>
      </w:r>
    </w:p>
    <w:p w:rsidR="00063182" w:rsidRPr="00100451" w:rsidRDefault="00063182" w:rsidP="00063182">
      <w:pPr>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r w:rsidR="00D80ED4" w:rsidRPr="00100451">
        <w:rPr>
          <w:rFonts w:ascii="Arial" w:hAnsi="Arial" w:cs="Arial"/>
          <w:color w:val="000000" w:themeColor="text1"/>
          <w:sz w:val="24"/>
          <w:szCs w:val="24"/>
        </w:rPr>
        <w:t xml:space="preserve">            </w:t>
      </w:r>
      <w:r w:rsidR="00D17CD2" w:rsidRPr="00100451">
        <w:rPr>
          <w:rFonts w:ascii="Arial" w:hAnsi="Arial" w:cs="Arial"/>
          <w:color w:val="000000" w:themeColor="text1"/>
          <w:sz w:val="24"/>
          <w:szCs w:val="24"/>
        </w:rPr>
        <w:t>Уруссин</w:t>
      </w:r>
      <w:r w:rsidR="002D5320" w:rsidRPr="00100451">
        <w:rPr>
          <w:rFonts w:ascii="Arial" w:hAnsi="Arial" w:cs="Arial"/>
          <w:color w:val="000000" w:themeColor="text1"/>
          <w:sz w:val="24"/>
          <w:szCs w:val="24"/>
        </w:rPr>
        <w:t>ского</w:t>
      </w:r>
      <w:r w:rsidRPr="00100451">
        <w:rPr>
          <w:rFonts w:ascii="Arial" w:hAnsi="Arial" w:cs="Arial"/>
          <w:color w:val="000000" w:themeColor="text1"/>
          <w:sz w:val="24"/>
          <w:szCs w:val="24"/>
        </w:rPr>
        <w:t xml:space="preserve"> сельского поселения</w:t>
      </w:r>
    </w:p>
    <w:p w:rsidR="00063182" w:rsidRPr="00100451" w:rsidRDefault="00063182" w:rsidP="00063182">
      <w:pPr>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r w:rsidR="00D80ED4" w:rsidRPr="00100451">
        <w:rPr>
          <w:rFonts w:ascii="Arial" w:hAnsi="Arial" w:cs="Arial"/>
          <w:color w:val="000000" w:themeColor="text1"/>
          <w:sz w:val="24"/>
          <w:szCs w:val="24"/>
        </w:rPr>
        <w:t xml:space="preserve">            </w:t>
      </w:r>
      <w:r w:rsidRPr="00100451">
        <w:rPr>
          <w:rFonts w:ascii="Arial" w:hAnsi="Arial" w:cs="Arial"/>
          <w:color w:val="000000" w:themeColor="text1"/>
          <w:sz w:val="24"/>
          <w:szCs w:val="24"/>
        </w:rPr>
        <w:t>Ютазинского муниципального</w:t>
      </w:r>
      <w:r w:rsidR="00D80ED4" w:rsidRPr="00100451">
        <w:rPr>
          <w:rFonts w:ascii="Arial" w:hAnsi="Arial" w:cs="Arial"/>
          <w:color w:val="000000" w:themeColor="text1"/>
          <w:sz w:val="24"/>
          <w:szCs w:val="24"/>
        </w:rPr>
        <w:t xml:space="preserve"> района</w:t>
      </w:r>
      <w:r w:rsidRPr="00100451">
        <w:rPr>
          <w:rFonts w:ascii="Arial" w:hAnsi="Arial" w:cs="Arial"/>
          <w:color w:val="000000" w:themeColor="text1"/>
          <w:sz w:val="24"/>
          <w:szCs w:val="24"/>
        </w:rPr>
        <w:t xml:space="preserve">  </w:t>
      </w:r>
    </w:p>
    <w:p w:rsidR="00063182" w:rsidRPr="00100451" w:rsidRDefault="00063182" w:rsidP="00063182">
      <w:pPr>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r w:rsidR="00D80ED4" w:rsidRPr="00100451">
        <w:rPr>
          <w:rFonts w:ascii="Arial" w:hAnsi="Arial" w:cs="Arial"/>
          <w:color w:val="000000" w:themeColor="text1"/>
          <w:sz w:val="24"/>
          <w:szCs w:val="24"/>
        </w:rPr>
        <w:t xml:space="preserve">           </w:t>
      </w:r>
      <w:r w:rsidRPr="00100451">
        <w:rPr>
          <w:rFonts w:ascii="Arial" w:hAnsi="Arial" w:cs="Arial"/>
          <w:color w:val="000000" w:themeColor="text1"/>
          <w:sz w:val="24"/>
          <w:szCs w:val="24"/>
        </w:rPr>
        <w:t xml:space="preserve"> Республики Татарстан</w:t>
      </w:r>
    </w:p>
    <w:p w:rsidR="003D02A1" w:rsidRPr="00100451" w:rsidRDefault="00063182" w:rsidP="00063182">
      <w:pPr>
        <w:autoSpaceDE w:val="0"/>
        <w:autoSpaceDN w:val="0"/>
        <w:adjustRightInd w:val="0"/>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r w:rsidR="00D80ED4" w:rsidRPr="00100451">
        <w:rPr>
          <w:rFonts w:ascii="Arial" w:hAnsi="Arial" w:cs="Arial"/>
          <w:color w:val="000000" w:themeColor="text1"/>
          <w:sz w:val="24"/>
          <w:szCs w:val="24"/>
        </w:rPr>
        <w:t xml:space="preserve">            </w:t>
      </w:r>
      <w:r w:rsidRPr="00100451">
        <w:rPr>
          <w:rFonts w:ascii="Arial" w:hAnsi="Arial" w:cs="Arial"/>
          <w:color w:val="000000" w:themeColor="text1"/>
          <w:sz w:val="24"/>
          <w:szCs w:val="24"/>
        </w:rPr>
        <w:t xml:space="preserve"> от </w:t>
      </w:r>
      <w:r w:rsidR="00B95B8B">
        <w:rPr>
          <w:rFonts w:ascii="Arial" w:hAnsi="Arial" w:cs="Arial"/>
          <w:color w:val="000000" w:themeColor="text1"/>
          <w:sz w:val="24"/>
          <w:szCs w:val="24"/>
        </w:rPr>
        <w:t>10.11.</w:t>
      </w:r>
      <w:r w:rsidRPr="00100451">
        <w:rPr>
          <w:rFonts w:ascii="Arial" w:hAnsi="Arial" w:cs="Arial"/>
          <w:color w:val="000000" w:themeColor="text1"/>
          <w:sz w:val="24"/>
          <w:szCs w:val="24"/>
        </w:rPr>
        <w:t xml:space="preserve">2023 г. № </w:t>
      </w:r>
      <w:r w:rsidR="00B95B8B">
        <w:rPr>
          <w:rFonts w:ascii="Arial" w:hAnsi="Arial" w:cs="Arial"/>
          <w:color w:val="000000" w:themeColor="text1"/>
          <w:sz w:val="24"/>
          <w:szCs w:val="24"/>
        </w:rPr>
        <w:t>28</w:t>
      </w:r>
    </w:p>
    <w:p w:rsidR="00063182" w:rsidRPr="00100451" w:rsidRDefault="00063182" w:rsidP="00063182">
      <w:pPr>
        <w:autoSpaceDE w:val="0"/>
        <w:autoSpaceDN w:val="0"/>
        <w:adjustRightInd w:val="0"/>
        <w:jc w:val="both"/>
        <w:rPr>
          <w:rFonts w:ascii="Arial" w:hAnsi="Arial" w:cs="Arial"/>
          <w:color w:val="000000" w:themeColor="text1"/>
          <w:sz w:val="24"/>
          <w:szCs w:val="24"/>
        </w:rPr>
      </w:pPr>
    </w:p>
    <w:p w:rsidR="00477B2D" w:rsidRPr="00100451" w:rsidRDefault="00477B2D" w:rsidP="00063182">
      <w:pPr>
        <w:autoSpaceDE w:val="0"/>
        <w:autoSpaceDN w:val="0"/>
        <w:adjustRightInd w:val="0"/>
        <w:jc w:val="both"/>
        <w:rPr>
          <w:rFonts w:ascii="Arial" w:hAnsi="Arial" w:cs="Arial"/>
          <w:color w:val="000000" w:themeColor="text1"/>
          <w:sz w:val="24"/>
          <w:szCs w:val="24"/>
        </w:rPr>
      </w:pPr>
    </w:p>
    <w:p w:rsidR="00A41B7F" w:rsidRPr="00100451" w:rsidRDefault="00477B2D" w:rsidP="00A41B7F">
      <w:pPr>
        <w:rPr>
          <w:rFonts w:ascii="Arial" w:hAnsi="Arial" w:cs="Arial"/>
          <w:b/>
          <w:color w:val="000000" w:themeColor="text1"/>
          <w:sz w:val="24"/>
          <w:szCs w:val="24"/>
        </w:rPr>
      </w:pPr>
      <w:r w:rsidRPr="00100451">
        <w:rPr>
          <w:rFonts w:ascii="Arial" w:hAnsi="Arial" w:cs="Arial"/>
          <w:b/>
          <w:color w:val="000000" w:themeColor="text1"/>
          <w:sz w:val="24"/>
          <w:szCs w:val="24"/>
        </w:rPr>
        <w:t xml:space="preserve">                                                              </w:t>
      </w:r>
      <w:r w:rsidR="00A41B7F" w:rsidRPr="00100451">
        <w:rPr>
          <w:rFonts w:ascii="Arial" w:hAnsi="Arial" w:cs="Arial"/>
          <w:b/>
          <w:color w:val="000000" w:themeColor="text1"/>
          <w:sz w:val="24"/>
          <w:szCs w:val="24"/>
        </w:rPr>
        <w:t xml:space="preserve">   Принят решением Совета </w:t>
      </w:r>
    </w:p>
    <w:p w:rsidR="00A41B7F" w:rsidRPr="00100451" w:rsidRDefault="00A41B7F" w:rsidP="00A41B7F">
      <w:pPr>
        <w:rPr>
          <w:rFonts w:ascii="Arial" w:hAnsi="Arial" w:cs="Arial"/>
          <w:b/>
          <w:color w:val="000000" w:themeColor="text1"/>
          <w:sz w:val="24"/>
          <w:szCs w:val="24"/>
        </w:rPr>
      </w:pPr>
      <w:r w:rsidRPr="00100451">
        <w:rPr>
          <w:rFonts w:ascii="Arial" w:hAnsi="Arial" w:cs="Arial"/>
          <w:b/>
          <w:color w:val="000000" w:themeColor="text1"/>
          <w:sz w:val="24"/>
          <w:szCs w:val="24"/>
        </w:rPr>
        <w:t xml:space="preserve">                                                                 </w:t>
      </w:r>
      <w:r w:rsidR="00D17CD2" w:rsidRPr="00100451">
        <w:rPr>
          <w:rFonts w:ascii="Arial" w:hAnsi="Arial" w:cs="Arial"/>
          <w:b/>
          <w:color w:val="000000" w:themeColor="text1"/>
          <w:sz w:val="24"/>
          <w:szCs w:val="24"/>
        </w:rPr>
        <w:t>Уруссин</w:t>
      </w:r>
      <w:r w:rsidR="002D5320" w:rsidRPr="00100451">
        <w:rPr>
          <w:rFonts w:ascii="Arial" w:hAnsi="Arial" w:cs="Arial"/>
          <w:b/>
          <w:color w:val="000000" w:themeColor="text1"/>
          <w:sz w:val="24"/>
          <w:szCs w:val="24"/>
        </w:rPr>
        <w:t xml:space="preserve">ского </w:t>
      </w:r>
      <w:r w:rsidRPr="00100451">
        <w:rPr>
          <w:rFonts w:ascii="Arial" w:hAnsi="Arial" w:cs="Arial"/>
          <w:b/>
          <w:color w:val="000000" w:themeColor="text1"/>
          <w:sz w:val="24"/>
          <w:szCs w:val="24"/>
        </w:rPr>
        <w:t xml:space="preserve">сельского поселения </w:t>
      </w:r>
    </w:p>
    <w:p w:rsidR="00A41B7F" w:rsidRPr="00100451" w:rsidRDefault="00A41B7F" w:rsidP="00A41B7F">
      <w:pPr>
        <w:rPr>
          <w:rFonts w:ascii="Arial" w:hAnsi="Arial" w:cs="Arial"/>
          <w:b/>
          <w:color w:val="000000" w:themeColor="text1"/>
          <w:sz w:val="24"/>
          <w:szCs w:val="24"/>
        </w:rPr>
      </w:pPr>
      <w:r w:rsidRPr="00100451">
        <w:rPr>
          <w:rFonts w:ascii="Arial" w:hAnsi="Arial" w:cs="Arial"/>
          <w:b/>
          <w:color w:val="000000" w:themeColor="text1"/>
          <w:sz w:val="24"/>
          <w:szCs w:val="24"/>
        </w:rPr>
        <w:t xml:space="preserve">                                                                 Ютазинского муниципального района</w:t>
      </w:r>
    </w:p>
    <w:p w:rsidR="00A41B7F" w:rsidRPr="00100451" w:rsidRDefault="00A41B7F" w:rsidP="00A41B7F">
      <w:pPr>
        <w:rPr>
          <w:rFonts w:ascii="Arial" w:hAnsi="Arial" w:cs="Arial"/>
          <w:b/>
          <w:color w:val="000000" w:themeColor="text1"/>
          <w:sz w:val="24"/>
          <w:szCs w:val="24"/>
        </w:rPr>
      </w:pPr>
      <w:r w:rsidRPr="00100451">
        <w:rPr>
          <w:rFonts w:ascii="Arial" w:hAnsi="Arial" w:cs="Arial"/>
          <w:b/>
          <w:color w:val="000000" w:themeColor="text1"/>
          <w:sz w:val="24"/>
          <w:szCs w:val="24"/>
        </w:rPr>
        <w:t xml:space="preserve">                                                                 Республики Татарстан</w:t>
      </w:r>
    </w:p>
    <w:p w:rsidR="00A41B7F" w:rsidRPr="00100451" w:rsidRDefault="00A41B7F" w:rsidP="00A41B7F">
      <w:pPr>
        <w:rPr>
          <w:rFonts w:ascii="Arial" w:hAnsi="Arial" w:cs="Arial"/>
          <w:b/>
          <w:color w:val="000000" w:themeColor="text1"/>
          <w:sz w:val="24"/>
          <w:szCs w:val="24"/>
        </w:rPr>
      </w:pPr>
      <w:r w:rsidRPr="00100451">
        <w:rPr>
          <w:rFonts w:ascii="Arial" w:hAnsi="Arial" w:cs="Arial"/>
          <w:b/>
          <w:color w:val="000000" w:themeColor="text1"/>
          <w:sz w:val="24"/>
          <w:szCs w:val="24"/>
        </w:rPr>
        <w:t xml:space="preserve">                                                                 от </w:t>
      </w:r>
      <w:r w:rsidR="00B95B8B">
        <w:rPr>
          <w:rFonts w:ascii="Arial" w:hAnsi="Arial" w:cs="Arial"/>
          <w:b/>
          <w:color w:val="000000" w:themeColor="text1"/>
          <w:sz w:val="24"/>
          <w:szCs w:val="24"/>
        </w:rPr>
        <w:t>10.11.2023</w:t>
      </w:r>
      <w:r w:rsidRPr="00100451">
        <w:rPr>
          <w:rFonts w:ascii="Arial" w:hAnsi="Arial" w:cs="Arial"/>
          <w:b/>
          <w:color w:val="000000" w:themeColor="text1"/>
          <w:sz w:val="24"/>
          <w:szCs w:val="24"/>
        </w:rPr>
        <w:t xml:space="preserve"> года № </w:t>
      </w:r>
      <w:r w:rsidR="001815D5">
        <w:rPr>
          <w:rFonts w:ascii="Arial" w:hAnsi="Arial" w:cs="Arial"/>
          <w:b/>
          <w:color w:val="000000" w:themeColor="text1"/>
          <w:sz w:val="24"/>
          <w:szCs w:val="24"/>
        </w:rPr>
        <w:t>28</w:t>
      </w:r>
      <w:r w:rsidRPr="00100451">
        <w:rPr>
          <w:rFonts w:ascii="Arial" w:hAnsi="Arial" w:cs="Arial"/>
          <w:b/>
          <w:color w:val="000000" w:themeColor="text1"/>
          <w:sz w:val="24"/>
          <w:szCs w:val="24"/>
        </w:rPr>
        <w:t xml:space="preserve"> </w:t>
      </w:r>
    </w:p>
    <w:p w:rsidR="00A41B7F" w:rsidRPr="00100451" w:rsidRDefault="00A41B7F" w:rsidP="00A41B7F">
      <w:pPr>
        <w:ind w:firstLine="5245"/>
        <w:rPr>
          <w:rFonts w:ascii="Arial" w:hAnsi="Arial" w:cs="Arial"/>
          <w:b/>
          <w:color w:val="000000" w:themeColor="text1"/>
          <w:sz w:val="24"/>
          <w:szCs w:val="24"/>
        </w:rPr>
      </w:pPr>
    </w:p>
    <w:p w:rsidR="00C10385" w:rsidRPr="00100451" w:rsidRDefault="00A41B7F" w:rsidP="00C10385">
      <w:pPr>
        <w:rPr>
          <w:rFonts w:ascii="Arial" w:hAnsi="Arial" w:cs="Arial"/>
          <w:b/>
          <w:color w:val="000000" w:themeColor="text1"/>
          <w:sz w:val="24"/>
          <w:szCs w:val="24"/>
        </w:rPr>
      </w:pPr>
      <w:r w:rsidRPr="00100451">
        <w:rPr>
          <w:rFonts w:ascii="Arial" w:hAnsi="Arial" w:cs="Arial"/>
          <w:b/>
          <w:color w:val="000000" w:themeColor="text1"/>
          <w:sz w:val="24"/>
          <w:szCs w:val="24"/>
        </w:rPr>
        <w:t xml:space="preserve">                                 </w:t>
      </w:r>
      <w:r w:rsidR="00C10385" w:rsidRPr="00100451">
        <w:rPr>
          <w:rFonts w:ascii="Arial" w:hAnsi="Arial" w:cs="Arial"/>
          <w:b/>
          <w:color w:val="000000" w:themeColor="text1"/>
          <w:sz w:val="24"/>
          <w:szCs w:val="24"/>
        </w:rPr>
        <w:t xml:space="preserve">                               </w:t>
      </w:r>
      <w:r w:rsidR="00D80ED4" w:rsidRPr="00100451">
        <w:rPr>
          <w:rFonts w:ascii="Arial" w:hAnsi="Arial" w:cs="Arial"/>
          <w:b/>
          <w:color w:val="000000" w:themeColor="text1"/>
          <w:sz w:val="24"/>
          <w:szCs w:val="24"/>
        </w:rPr>
        <w:t xml:space="preserve"> </w:t>
      </w:r>
      <w:r w:rsidRPr="00100451">
        <w:rPr>
          <w:rFonts w:ascii="Arial" w:hAnsi="Arial" w:cs="Arial"/>
          <w:b/>
          <w:color w:val="000000" w:themeColor="text1"/>
          <w:sz w:val="24"/>
          <w:szCs w:val="24"/>
        </w:rPr>
        <w:t>Глав</w:t>
      </w:r>
      <w:r w:rsidR="00D80ED4" w:rsidRPr="00100451">
        <w:rPr>
          <w:rFonts w:ascii="Arial" w:hAnsi="Arial" w:cs="Arial"/>
          <w:b/>
          <w:color w:val="000000" w:themeColor="text1"/>
          <w:sz w:val="24"/>
          <w:szCs w:val="24"/>
        </w:rPr>
        <w:t>а</w:t>
      </w:r>
    </w:p>
    <w:p w:rsidR="00C10385" w:rsidRPr="00100451" w:rsidRDefault="00C10385" w:rsidP="00C10385">
      <w:pPr>
        <w:rPr>
          <w:rFonts w:ascii="Arial" w:hAnsi="Arial" w:cs="Arial"/>
          <w:b/>
          <w:color w:val="000000" w:themeColor="text1"/>
          <w:sz w:val="24"/>
          <w:szCs w:val="24"/>
        </w:rPr>
      </w:pPr>
      <w:r w:rsidRPr="00100451">
        <w:rPr>
          <w:rFonts w:ascii="Arial" w:hAnsi="Arial" w:cs="Arial"/>
          <w:b/>
          <w:color w:val="000000" w:themeColor="text1"/>
          <w:sz w:val="24"/>
          <w:szCs w:val="24"/>
        </w:rPr>
        <w:t xml:space="preserve">                                                                 </w:t>
      </w:r>
      <w:r w:rsidR="00D17CD2" w:rsidRPr="00100451">
        <w:rPr>
          <w:rFonts w:ascii="Arial" w:hAnsi="Arial" w:cs="Arial"/>
          <w:b/>
          <w:color w:val="000000" w:themeColor="text1"/>
          <w:sz w:val="24"/>
          <w:szCs w:val="24"/>
        </w:rPr>
        <w:t>Уруссин</w:t>
      </w:r>
      <w:r w:rsidRPr="00100451">
        <w:rPr>
          <w:rFonts w:ascii="Arial" w:hAnsi="Arial" w:cs="Arial"/>
          <w:b/>
          <w:color w:val="000000" w:themeColor="text1"/>
          <w:sz w:val="24"/>
          <w:szCs w:val="24"/>
        </w:rPr>
        <w:t xml:space="preserve">ского сельского поселения </w:t>
      </w:r>
    </w:p>
    <w:p w:rsidR="00C10385" w:rsidRPr="00100451" w:rsidRDefault="00C10385" w:rsidP="00C10385">
      <w:pPr>
        <w:rPr>
          <w:rFonts w:ascii="Arial" w:hAnsi="Arial" w:cs="Arial"/>
          <w:b/>
          <w:color w:val="000000" w:themeColor="text1"/>
          <w:sz w:val="24"/>
          <w:szCs w:val="24"/>
        </w:rPr>
      </w:pPr>
      <w:r w:rsidRPr="00100451">
        <w:rPr>
          <w:rFonts w:ascii="Arial" w:hAnsi="Arial" w:cs="Arial"/>
          <w:b/>
          <w:color w:val="000000" w:themeColor="text1"/>
          <w:sz w:val="24"/>
          <w:szCs w:val="24"/>
        </w:rPr>
        <w:t xml:space="preserve">                                                                 Ютазинского муниципального района</w:t>
      </w:r>
    </w:p>
    <w:p w:rsidR="00C10385" w:rsidRPr="00100451" w:rsidRDefault="00C10385" w:rsidP="00C10385">
      <w:pPr>
        <w:rPr>
          <w:rFonts w:ascii="Arial" w:hAnsi="Arial" w:cs="Arial"/>
          <w:b/>
          <w:color w:val="000000" w:themeColor="text1"/>
          <w:sz w:val="24"/>
          <w:szCs w:val="24"/>
        </w:rPr>
      </w:pPr>
      <w:r w:rsidRPr="00100451">
        <w:rPr>
          <w:rFonts w:ascii="Arial" w:hAnsi="Arial" w:cs="Arial"/>
          <w:b/>
          <w:color w:val="000000" w:themeColor="text1"/>
          <w:sz w:val="24"/>
          <w:szCs w:val="24"/>
        </w:rPr>
        <w:t xml:space="preserve">                                                                 Республики Татарстан</w:t>
      </w:r>
    </w:p>
    <w:p w:rsidR="00A41B7F" w:rsidRPr="00100451" w:rsidRDefault="00A41B7F" w:rsidP="00D80ED4">
      <w:pPr>
        <w:rPr>
          <w:rFonts w:ascii="Arial" w:hAnsi="Arial" w:cs="Arial"/>
          <w:b/>
          <w:color w:val="000000" w:themeColor="text1"/>
          <w:sz w:val="24"/>
          <w:szCs w:val="24"/>
        </w:rPr>
      </w:pPr>
      <w:r w:rsidRPr="00100451">
        <w:rPr>
          <w:rFonts w:ascii="Arial" w:hAnsi="Arial" w:cs="Arial"/>
          <w:b/>
          <w:color w:val="000000" w:themeColor="text1"/>
          <w:sz w:val="24"/>
          <w:szCs w:val="24"/>
        </w:rPr>
        <w:t xml:space="preserve">                                                                 ___________ </w:t>
      </w:r>
      <w:r w:rsidR="00C10385" w:rsidRPr="00100451">
        <w:rPr>
          <w:rFonts w:ascii="Arial" w:hAnsi="Arial" w:cs="Arial"/>
          <w:b/>
          <w:color w:val="000000" w:themeColor="text1"/>
          <w:sz w:val="24"/>
          <w:szCs w:val="24"/>
        </w:rPr>
        <w:t>Ф.Г.</w:t>
      </w:r>
      <w:r w:rsidR="00D80ED4" w:rsidRPr="00100451">
        <w:rPr>
          <w:rFonts w:ascii="Arial" w:hAnsi="Arial" w:cs="Arial"/>
          <w:b/>
          <w:color w:val="000000" w:themeColor="text1"/>
          <w:sz w:val="24"/>
          <w:szCs w:val="24"/>
        </w:rPr>
        <w:t>Аминова</w:t>
      </w:r>
    </w:p>
    <w:p w:rsidR="00A41B7F" w:rsidRPr="00100451" w:rsidRDefault="00A41B7F" w:rsidP="00A41B7F">
      <w:pPr>
        <w:ind w:left="-567" w:firstLine="283"/>
        <w:rPr>
          <w:rFonts w:ascii="Arial" w:hAnsi="Arial" w:cs="Arial"/>
          <w:b/>
          <w:color w:val="000000" w:themeColor="text1"/>
          <w:sz w:val="24"/>
          <w:szCs w:val="24"/>
        </w:rPr>
      </w:pPr>
    </w:p>
    <w:p w:rsidR="00A41B7F" w:rsidRPr="00100451" w:rsidRDefault="00A41B7F" w:rsidP="00A41B7F">
      <w:pPr>
        <w:ind w:left="-567" w:firstLine="283"/>
        <w:jc w:val="both"/>
        <w:rPr>
          <w:rFonts w:ascii="Arial" w:hAnsi="Arial" w:cs="Arial"/>
          <w:b/>
          <w:color w:val="000000" w:themeColor="text1"/>
          <w:sz w:val="24"/>
          <w:szCs w:val="24"/>
        </w:rPr>
      </w:pPr>
    </w:p>
    <w:p w:rsidR="00A41B7F" w:rsidRPr="00100451" w:rsidRDefault="00A41B7F" w:rsidP="00A41B7F">
      <w:pPr>
        <w:ind w:left="-567" w:firstLine="283"/>
        <w:jc w:val="both"/>
        <w:rPr>
          <w:rFonts w:ascii="Arial" w:hAnsi="Arial" w:cs="Arial"/>
          <w:b/>
          <w:color w:val="000000" w:themeColor="text1"/>
          <w:sz w:val="24"/>
          <w:szCs w:val="24"/>
        </w:rPr>
      </w:pPr>
    </w:p>
    <w:p w:rsidR="00A41B7F" w:rsidRPr="00100451" w:rsidRDefault="00A41B7F" w:rsidP="00A41B7F">
      <w:pPr>
        <w:ind w:left="-567" w:firstLine="283"/>
        <w:jc w:val="both"/>
        <w:rPr>
          <w:rFonts w:ascii="Arial" w:hAnsi="Arial" w:cs="Arial"/>
          <w:b/>
          <w:color w:val="000000" w:themeColor="text1"/>
          <w:sz w:val="24"/>
          <w:szCs w:val="24"/>
        </w:rPr>
      </w:pPr>
    </w:p>
    <w:p w:rsidR="00A41B7F" w:rsidRPr="00100451" w:rsidRDefault="00A41B7F" w:rsidP="00A41B7F">
      <w:pPr>
        <w:ind w:left="-567" w:firstLine="283"/>
        <w:jc w:val="both"/>
        <w:rPr>
          <w:rFonts w:ascii="Arial" w:hAnsi="Arial" w:cs="Arial"/>
          <w:b/>
          <w:color w:val="000000" w:themeColor="text1"/>
          <w:sz w:val="24"/>
          <w:szCs w:val="24"/>
        </w:rPr>
      </w:pPr>
    </w:p>
    <w:p w:rsidR="00A41B7F" w:rsidRPr="00100451" w:rsidRDefault="00A41B7F" w:rsidP="00A41B7F">
      <w:pPr>
        <w:ind w:left="-567" w:firstLine="283"/>
        <w:jc w:val="center"/>
        <w:rPr>
          <w:rFonts w:ascii="Arial" w:hAnsi="Arial" w:cs="Arial"/>
          <w:b/>
          <w:color w:val="000000" w:themeColor="text1"/>
          <w:sz w:val="24"/>
          <w:szCs w:val="24"/>
        </w:rPr>
      </w:pPr>
    </w:p>
    <w:p w:rsidR="00A41B7F" w:rsidRPr="00100451" w:rsidRDefault="00A41B7F" w:rsidP="00A41B7F">
      <w:pPr>
        <w:ind w:left="-567" w:firstLine="283"/>
        <w:jc w:val="center"/>
        <w:rPr>
          <w:rFonts w:ascii="Arial" w:hAnsi="Arial" w:cs="Arial"/>
          <w:b/>
          <w:color w:val="000000" w:themeColor="text1"/>
          <w:sz w:val="24"/>
          <w:szCs w:val="24"/>
        </w:rPr>
      </w:pPr>
      <w:r w:rsidRPr="00100451">
        <w:rPr>
          <w:rFonts w:ascii="Arial" w:hAnsi="Arial" w:cs="Arial"/>
          <w:b/>
          <w:color w:val="000000" w:themeColor="text1"/>
          <w:sz w:val="24"/>
          <w:szCs w:val="24"/>
        </w:rPr>
        <w:t>УСТАВ</w:t>
      </w:r>
    </w:p>
    <w:p w:rsidR="00A41B7F" w:rsidRPr="00100451" w:rsidRDefault="00A41B7F" w:rsidP="00A41B7F">
      <w:pPr>
        <w:ind w:left="-567" w:firstLine="283"/>
        <w:jc w:val="center"/>
        <w:rPr>
          <w:rFonts w:ascii="Arial" w:hAnsi="Arial" w:cs="Arial"/>
          <w:b/>
          <w:color w:val="000000" w:themeColor="text1"/>
          <w:sz w:val="24"/>
          <w:szCs w:val="24"/>
        </w:rPr>
      </w:pPr>
      <w:r w:rsidRPr="00100451">
        <w:rPr>
          <w:rFonts w:ascii="Arial" w:hAnsi="Arial" w:cs="Arial"/>
          <w:b/>
          <w:color w:val="000000" w:themeColor="text1"/>
          <w:sz w:val="24"/>
          <w:szCs w:val="24"/>
        </w:rPr>
        <w:t xml:space="preserve">муниципального образования </w:t>
      </w:r>
    </w:p>
    <w:p w:rsidR="00A41B7F" w:rsidRPr="00100451" w:rsidRDefault="00A41B7F" w:rsidP="00A41B7F">
      <w:pPr>
        <w:ind w:left="-567" w:firstLine="283"/>
        <w:jc w:val="center"/>
        <w:rPr>
          <w:rFonts w:ascii="Arial" w:hAnsi="Arial" w:cs="Arial"/>
          <w:b/>
          <w:color w:val="000000" w:themeColor="text1"/>
          <w:sz w:val="24"/>
          <w:szCs w:val="24"/>
        </w:rPr>
      </w:pPr>
      <w:r w:rsidRPr="00100451">
        <w:rPr>
          <w:rFonts w:ascii="Arial" w:hAnsi="Arial" w:cs="Arial"/>
          <w:b/>
          <w:color w:val="000000" w:themeColor="text1"/>
          <w:sz w:val="24"/>
          <w:szCs w:val="24"/>
        </w:rPr>
        <w:t>«</w:t>
      </w:r>
      <w:r w:rsidR="00D17CD2" w:rsidRPr="00100451">
        <w:rPr>
          <w:rFonts w:ascii="Arial" w:hAnsi="Arial" w:cs="Arial"/>
          <w:b/>
          <w:color w:val="000000" w:themeColor="text1"/>
          <w:sz w:val="24"/>
          <w:szCs w:val="24"/>
        </w:rPr>
        <w:t>Уруссин</w:t>
      </w:r>
      <w:r w:rsidR="00C10385" w:rsidRPr="00100451">
        <w:rPr>
          <w:rFonts w:ascii="Arial" w:hAnsi="Arial" w:cs="Arial"/>
          <w:b/>
          <w:color w:val="000000" w:themeColor="text1"/>
          <w:sz w:val="24"/>
          <w:szCs w:val="24"/>
        </w:rPr>
        <w:t xml:space="preserve">ское </w:t>
      </w:r>
      <w:r w:rsidRPr="00100451">
        <w:rPr>
          <w:rFonts w:ascii="Arial" w:hAnsi="Arial" w:cs="Arial"/>
          <w:b/>
          <w:color w:val="000000" w:themeColor="text1"/>
          <w:sz w:val="24"/>
          <w:szCs w:val="24"/>
        </w:rPr>
        <w:t xml:space="preserve">сельское поселение» </w:t>
      </w:r>
    </w:p>
    <w:p w:rsidR="00A41B7F" w:rsidRPr="00100451" w:rsidRDefault="00A41B7F" w:rsidP="00A41B7F">
      <w:pPr>
        <w:ind w:left="-567" w:firstLine="283"/>
        <w:jc w:val="center"/>
        <w:rPr>
          <w:rFonts w:ascii="Arial" w:hAnsi="Arial" w:cs="Arial"/>
          <w:b/>
          <w:color w:val="000000" w:themeColor="text1"/>
          <w:sz w:val="24"/>
          <w:szCs w:val="24"/>
        </w:rPr>
      </w:pPr>
      <w:r w:rsidRPr="00100451">
        <w:rPr>
          <w:rFonts w:ascii="Arial" w:hAnsi="Arial" w:cs="Arial"/>
          <w:b/>
          <w:color w:val="000000" w:themeColor="text1"/>
          <w:sz w:val="24"/>
          <w:szCs w:val="24"/>
        </w:rPr>
        <w:t xml:space="preserve">Ютазинского муниципального района </w:t>
      </w:r>
    </w:p>
    <w:p w:rsidR="00A41B7F" w:rsidRPr="00100451" w:rsidRDefault="00A41B7F" w:rsidP="00A41B7F">
      <w:pPr>
        <w:ind w:left="-567" w:firstLine="283"/>
        <w:jc w:val="center"/>
        <w:rPr>
          <w:rFonts w:ascii="Arial" w:hAnsi="Arial" w:cs="Arial"/>
          <w:color w:val="000000" w:themeColor="text1"/>
          <w:sz w:val="24"/>
          <w:szCs w:val="24"/>
        </w:rPr>
      </w:pPr>
      <w:r w:rsidRPr="00100451">
        <w:rPr>
          <w:rFonts w:ascii="Arial" w:hAnsi="Arial" w:cs="Arial"/>
          <w:b/>
          <w:color w:val="000000" w:themeColor="text1"/>
          <w:sz w:val="24"/>
          <w:szCs w:val="24"/>
        </w:rPr>
        <w:t>Республики Татарстан»</w:t>
      </w:r>
      <w:bookmarkStart w:id="0" w:name="P0007"/>
      <w:bookmarkEnd w:id="0"/>
    </w:p>
    <w:p w:rsidR="00A41B7F" w:rsidRPr="00100451" w:rsidRDefault="00A41B7F" w:rsidP="00A41B7F">
      <w:pPr>
        <w:widowControl w:val="0"/>
        <w:autoSpaceDE w:val="0"/>
        <w:autoSpaceDN w:val="0"/>
        <w:adjustRightInd w:val="0"/>
        <w:ind w:firstLine="5670"/>
        <w:rPr>
          <w:rFonts w:ascii="Arial" w:hAnsi="Arial" w:cs="Arial"/>
          <w:color w:val="000000" w:themeColor="text1"/>
          <w:sz w:val="24"/>
          <w:szCs w:val="24"/>
        </w:rPr>
      </w:pPr>
    </w:p>
    <w:p w:rsidR="00A41B7F" w:rsidRPr="00100451" w:rsidRDefault="00A41B7F" w:rsidP="00A41B7F">
      <w:pPr>
        <w:widowControl w:val="0"/>
        <w:autoSpaceDE w:val="0"/>
        <w:autoSpaceDN w:val="0"/>
        <w:adjustRightInd w:val="0"/>
        <w:ind w:firstLine="5670"/>
        <w:rPr>
          <w:rFonts w:ascii="Arial" w:hAnsi="Arial" w:cs="Arial"/>
          <w:color w:val="000000" w:themeColor="text1"/>
          <w:sz w:val="24"/>
          <w:szCs w:val="24"/>
        </w:rPr>
      </w:pPr>
    </w:p>
    <w:p w:rsidR="00A41B7F" w:rsidRPr="00100451" w:rsidRDefault="00A41B7F" w:rsidP="00A41B7F">
      <w:pPr>
        <w:widowControl w:val="0"/>
        <w:autoSpaceDE w:val="0"/>
        <w:autoSpaceDN w:val="0"/>
        <w:adjustRightInd w:val="0"/>
        <w:ind w:firstLine="5670"/>
        <w:rPr>
          <w:rFonts w:ascii="Arial" w:hAnsi="Arial" w:cs="Arial"/>
          <w:color w:val="000000" w:themeColor="text1"/>
          <w:sz w:val="24"/>
          <w:szCs w:val="24"/>
        </w:rPr>
      </w:pPr>
    </w:p>
    <w:p w:rsidR="00A41B7F" w:rsidRPr="00100451" w:rsidRDefault="00A41B7F" w:rsidP="00A41B7F">
      <w:pPr>
        <w:widowControl w:val="0"/>
        <w:autoSpaceDE w:val="0"/>
        <w:autoSpaceDN w:val="0"/>
        <w:adjustRightInd w:val="0"/>
        <w:ind w:firstLine="5670"/>
        <w:rPr>
          <w:rFonts w:ascii="Arial" w:hAnsi="Arial" w:cs="Arial"/>
          <w:color w:val="000000" w:themeColor="text1"/>
          <w:sz w:val="24"/>
          <w:szCs w:val="24"/>
        </w:rPr>
      </w:pPr>
    </w:p>
    <w:p w:rsidR="00A41B7F" w:rsidRPr="00100451" w:rsidRDefault="00A41B7F" w:rsidP="006269A3">
      <w:pPr>
        <w:widowControl w:val="0"/>
        <w:autoSpaceDE w:val="0"/>
        <w:autoSpaceDN w:val="0"/>
        <w:adjustRightInd w:val="0"/>
        <w:rPr>
          <w:rFonts w:ascii="Arial" w:hAnsi="Arial" w:cs="Arial"/>
          <w:color w:val="000000" w:themeColor="text1"/>
          <w:sz w:val="24"/>
          <w:szCs w:val="24"/>
        </w:rPr>
      </w:pPr>
    </w:p>
    <w:p w:rsidR="00A41B7F" w:rsidRPr="00100451" w:rsidRDefault="00A41B7F" w:rsidP="00A41B7F">
      <w:pPr>
        <w:widowControl w:val="0"/>
        <w:autoSpaceDE w:val="0"/>
        <w:autoSpaceDN w:val="0"/>
        <w:adjustRightInd w:val="0"/>
        <w:ind w:firstLine="5670"/>
        <w:rPr>
          <w:rFonts w:ascii="Arial" w:hAnsi="Arial" w:cs="Arial"/>
          <w:color w:val="000000" w:themeColor="text1"/>
          <w:sz w:val="24"/>
          <w:szCs w:val="24"/>
        </w:rPr>
      </w:pPr>
    </w:p>
    <w:p w:rsidR="00A41B7F" w:rsidRPr="00100451" w:rsidRDefault="00A41B7F" w:rsidP="00A41B7F">
      <w:pPr>
        <w:widowControl w:val="0"/>
        <w:autoSpaceDE w:val="0"/>
        <w:autoSpaceDN w:val="0"/>
        <w:adjustRightInd w:val="0"/>
        <w:ind w:firstLine="5670"/>
        <w:rPr>
          <w:rFonts w:ascii="Arial" w:hAnsi="Arial" w:cs="Arial"/>
          <w:color w:val="000000" w:themeColor="text1"/>
          <w:sz w:val="24"/>
          <w:szCs w:val="24"/>
        </w:rPr>
      </w:pPr>
    </w:p>
    <w:p w:rsidR="00A41B7F" w:rsidRPr="00100451" w:rsidRDefault="00A41B7F" w:rsidP="00A41B7F">
      <w:pPr>
        <w:jc w:val="both"/>
        <w:rPr>
          <w:rFonts w:ascii="Arial" w:hAnsi="Arial" w:cs="Arial"/>
          <w:color w:val="000000" w:themeColor="text1"/>
          <w:sz w:val="24"/>
          <w:szCs w:val="24"/>
        </w:rPr>
      </w:pPr>
    </w:p>
    <w:p w:rsidR="00D80ED4" w:rsidRPr="00100451" w:rsidRDefault="00D80ED4" w:rsidP="00A41B7F">
      <w:pPr>
        <w:jc w:val="center"/>
        <w:rPr>
          <w:rFonts w:ascii="Arial" w:hAnsi="Arial" w:cs="Arial"/>
          <w:b/>
          <w:color w:val="000000" w:themeColor="text1"/>
          <w:sz w:val="24"/>
          <w:szCs w:val="24"/>
        </w:rPr>
      </w:pPr>
    </w:p>
    <w:p w:rsidR="00D80ED4" w:rsidRPr="00100451" w:rsidRDefault="00D80ED4" w:rsidP="00A41B7F">
      <w:pPr>
        <w:jc w:val="center"/>
        <w:rPr>
          <w:rFonts w:ascii="Arial" w:hAnsi="Arial" w:cs="Arial"/>
          <w:b/>
          <w:color w:val="000000" w:themeColor="text1"/>
          <w:sz w:val="24"/>
          <w:szCs w:val="24"/>
        </w:rPr>
      </w:pPr>
    </w:p>
    <w:p w:rsidR="00D80ED4" w:rsidRPr="00100451" w:rsidRDefault="00D80ED4" w:rsidP="00A41B7F">
      <w:pPr>
        <w:jc w:val="center"/>
        <w:rPr>
          <w:rFonts w:ascii="Arial" w:hAnsi="Arial" w:cs="Arial"/>
          <w:b/>
          <w:color w:val="000000" w:themeColor="text1"/>
          <w:sz w:val="24"/>
          <w:szCs w:val="24"/>
        </w:rPr>
      </w:pPr>
    </w:p>
    <w:p w:rsidR="00D80ED4" w:rsidRPr="00100451" w:rsidRDefault="00D80ED4" w:rsidP="00A41B7F">
      <w:pPr>
        <w:jc w:val="center"/>
        <w:rPr>
          <w:rFonts w:ascii="Arial" w:hAnsi="Arial" w:cs="Arial"/>
          <w:b/>
          <w:color w:val="000000" w:themeColor="text1"/>
          <w:sz w:val="24"/>
          <w:szCs w:val="24"/>
        </w:rPr>
      </w:pPr>
    </w:p>
    <w:p w:rsidR="00FE0009" w:rsidRDefault="00FE0009" w:rsidP="00A41B7F">
      <w:pPr>
        <w:jc w:val="center"/>
        <w:rPr>
          <w:rFonts w:ascii="Arial" w:hAnsi="Arial" w:cs="Arial"/>
          <w:b/>
          <w:color w:val="000000" w:themeColor="text1"/>
          <w:sz w:val="24"/>
          <w:szCs w:val="24"/>
        </w:rPr>
      </w:pPr>
    </w:p>
    <w:p w:rsidR="00FE0009" w:rsidRDefault="00FE0009" w:rsidP="00A41B7F">
      <w:pPr>
        <w:jc w:val="center"/>
        <w:rPr>
          <w:rFonts w:ascii="Arial" w:hAnsi="Arial" w:cs="Arial"/>
          <w:b/>
          <w:color w:val="000000" w:themeColor="text1"/>
          <w:sz w:val="24"/>
          <w:szCs w:val="24"/>
        </w:rPr>
      </w:pPr>
    </w:p>
    <w:p w:rsidR="00FE0009" w:rsidRDefault="00FE0009" w:rsidP="00A41B7F">
      <w:pPr>
        <w:jc w:val="center"/>
        <w:rPr>
          <w:rFonts w:ascii="Arial" w:hAnsi="Arial" w:cs="Arial"/>
          <w:b/>
          <w:color w:val="000000" w:themeColor="text1"/>
          <w:sz w:val="24"/>
          <w:szCs w:val="24"/>
        </w:rPr>
      </w:pPr>
    </w:p>
    <w:p w:rsidR="00FE0009" w:rsidRDefault="00FE0009" w:rsidP="00A41B7F">
      <w:pPr>
        <w:jc w:val="center"/>
        <w:rPr>
          <w:rFonts w:ascii="Arial" w:hAnsi="Arial" w:cs="Arial"/>
          <w:b/>
          <w:color w:val="000000" w:themeColor="text1"/>
          <w:sz w:val="24"/>
          <w:szCs w:val="24"/>
        </w:rPr>
      </w:pPr>
    </w:p>
    <w:p w:rsidR="001815D5" w:rsidRDefault="001815D5" w:rsidP="00A41B7F">
      <w:pPr>
        <w:jc w:val="center"/>
        <w:rPr>
          <w:rFonts w:ascii="Arial" w:hAnsi="Arial" w:cs="Arial"/>
          <w:b/>
          <w:color w:val="000000" w:themeColor="text1"/>
          <w:sz w:val="24"/>
          <w:szCs w:val="24"/>
        </w:rPr>
      </w:pPr>
    </w:p>
    <w:p w:rsidR="001815D5" w:rsidRDefault="001815D5" w:rsidP="00A41B7F">
      <w:pPr>
        <w:jc w:val="center"/>
        <w:rPr>
          <w:rFonts w:ascii="Arial" w:hAnsi="Arial" w:cs="Arial"/>
          <w:b/>
          <w:color w:val="000000" w:themeColor="text1"/>
          <w:sz w:val="24"/>
          <w:szCs w:val="24"/>
        </w:rPr>
      </w:pPr>
    </w:p>
    <w:p w:rsidR="001815D5" w:rsidRDefault="001815D5" w:rsidP="00A41B7F">
      <w:pPr>
        <w:jc w:val="center"/>
        <w:rPr>
          <w:rFonts w:ascii="Arial" w:hAnsi="Arial" w:cs="Arial"/>
          <w:b/>
          <w:color w:val="000000" w:themeColor="text1"/>
          <w:sz w:val="24"/>
          <w:szCs w:val="24"/>
        </w:rPr>
      </w:pPr>
    </w:p>
    <w:p w:rsidR="00A41B7F" w:rsidRPr="00100451" w:rsidRDefault="00D80ED4" w:rsidP="00A41B7F">
      <w:pPr>
        <w:jc w:val="center"/>
        <w:rPr>
          <w:rFonts w:ascii="Arial" w:hAnsi="Arial" w:cs="Arial"/>
          <w:b/>
          <w:color w:val="000000" w:themeColor="text1"/>
          <w:sz w:val="24"/>
          <w:szCs w:val="24"/>
        </w:rPr>
      </w:pPr>
      <w:r w:rsidRPr="00100451">
        <w:rPr>
          <w:rFonts w:ascii="Arial" w:hAnsi="Arial" w:cs="Arial"/>
          <w:b/>
          <w:color w:val="000000" w:themeColor="text1"/>
          <w:sz w:val="24"/>
          <w:szCs w:val="24"/>
        </w:rPr>
        <w:t xml:space="preserve">с.Старые </w:t>
      </w:r>
      <w:r w:rsidR="00D17CD2" w:rsidRPr="00100451">
        <w:rPr>
          <w:rFonts w:ascii="Arial" w:hAnsi="Arial" w:cs="Arial"/>
          <w:b/>
          <w:color w:val="000000" w:themeColor="text1"/>
          <w:sz w:val="24"/>
          <w:szCs w:val="24"/>
        </w:rPr>
        <w:t>Урусс</w:t>
      </w:r>
      <w:r w:rsidRPr="00100451">
        <w:rPr>
          <w:rFonts w:ascii="Arial" w:hAnsi="Arial" w:cs="Arial"/>
          <w:b/>
          <w:color w:val="000000" w:themeColor="text1"/>
          <w:sz w:val="24"/>
          <w:szCs w:val="24"/>
        </w:rPr>
        <w:t>у</w:t>
      </w:r>
    </w:p>
    <w:p w:rsidR="00A41B7F" w:rsidRPr="00100451" w:rsidRDefault="00A41B7F" w:rsidP="00A41B7F">
      <w:pPr>
        <w:jc w:val="center"/>
        <w:rPr>
          <w:rFonts w:ascii="Arial" w:hAnsi="Arial" w:cs="Arial"/>
          <w:b/>
          <w:color w:val="000000" w:themeColor="text1"/>
          <w:sz w:val="24"/>
          <w:szCs w:val="24"/>
        </w:rPr>
      </w:pPr>
    </w:p>
    <w:p w:rsidR="00A41B7F" w:rsidRPr="00100451" w:rsidRDefault="00A41B7F" w:rsidP="00A41B7F">
      <w:pPr>
        <w:jc w:val="center"/>
        <w:rPr>
          <w:rFonts w:ascii="Arial" w:hAnsi="Arial" w:cs="Arial"/>
          <w:b/>
          <w:color w:val="000000" w:themeColor="text1"/>
          <w:sz w:val="24"/>
          <w:szCs w:val="24"/>
        </w:rPr>
      </w:pPr>
      <w:r w:rsidRPr="00100451">
        <w:rPr>
          <w:rFonts w:ascii="Arial" w:hAnsi="Arial" w:cs="Arial"/>
          <w:b/>
          <w:color w:val="000000" w:themeColor="text1"/>
          <w:sz w:val="24"/>
          <w:szCs w:val="24"/>
        </w:rPr>
        <w:t>2023 г.</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lastRenderedPageBreak/>
        <w:t xml:space="preserve">Глава I. ОБЩИЕ ПОЛОЖЕНИЯ </w:t>
      </w:r>
      <w:r w:rsidRPr="00100451">
        <w:rPr>
          <w:rFonts w:ascii="Arial" w:hAnsi="Arial" w:cs="Arial"/>
          <w:color w:val="000000" w:themeColor="text1"/>
        </w:rPr>
        <w:br/>
      </w:r>
      <w:r w:rsidRPr="00100451">
        <w:rPr>
          <w:rFonts w:ascii="Arial" w:hAnsi="Arial" w:cs="Arial"/>
          <w:b/>
          <w:color w:val="000000" w:themeColor="text1"/>
        </w:rPr>
        <w:t>Статья 1. Сельское поселение и его статус</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Муниципальное образование «</w:t>
      </w:r>
      <w:r w:rsidR="00D17CD2" w:rsidRPr="00100451">
        <w:rPr>
          <w:rFonts w:ascii="Arial" w:hAnsi="Arial" w:cs="Arial"/>
          <w:color w:val="000000" w:themeColor="text1"/>
        </w:rPr>
        <w:t>Уруссин</w:t>
      </w:r>
      <w:r w:rsidR="00C10385" w:rsidRPr="00100451">
        <w:rPr>
          <w:rFonts w:ascii="Arial" w:hAnsi="Arial" w:cs="Arial"/>
          <w:color w:val="000000" w:themeColor="text1"/>
        </w:rPr>
        <w:t>ское</w:t>
      </w:r>
      <w:r w:rsidRPr="00100451">
        <w:rPr>
          <w:rFonts w:ascii="Arial" w:hAnsi="Arial" w:cs="Arial"/>
          <w:color w:val="000000" w:themeColor="text1"/>
        </w:rPr>
        <w:t xml:space="preserve"> сельское поселение» Ютазинского муниципального района Республики Татарстан наделено статусом сельского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Официальное наименование муниципального образования – муниципальное образование «</w:t>
      </w:r>
      <w:r w:rsidR="00D17CD2" w:rsidRPr="00100451">
        <w:rPr>
          <w:rFonts w:ascii="Arial" w:hAnsi="Arial" w:cs="Arial"/>
          <w:color w:val="000000" w:themeColor="text1"/>
        </w:rPr>
        <w:t>Уруссин</w:t>
      </w:r>
      <w:r w:rsidR="00C10385" w:rsidRPr="00100451">
        <w:rPr>
          <w:rFonts w:ascii="Arial" w:hAnsi="Arial" w:cs="Arial"/>
          <w:color w:val="000000" w:themeColor="text1"/>
        </w:rPr>
        <w:t>ское</w:t>
      </w:r>
      <w:r w:rsidRPr="00100451">
        <w:rPr>
          <w:rFonts w:ascii="Arial" w:hAnsi="Arial" w:cs="Arial"/>
          <w:color w:val="000000" w:themeColor="text1"/>
        </w:rPr>
        <w:t xml:space="preserve"> сельское поселение» Ютазинского муниципального района Республики Татарстан. Сокращенный вариант «</w:t>
      </w:r>
      <w:r w:rsidR="00D17CD2" w:rsidRPr="00100451">
        <w:rPr>
          <w:rFonts w:ascii="Arial" w:hAnsi="Arial" w:cs="Arial"/>
          <w:color w:val="000000" w:themeColor="text1"/>
        </w:rPr>
        <w:t>Уруссин</w:t>
      </w:r>
      <w:r w:rsidR="00C10385" w:rsidRPr="00100451">
        <w:rPr>
          <w:rFonts w:ascii="Arial" w:hAnsi="Arial" w:cs="Arial"/>
          <w:color w:val="000000" w:themeColor="text1"/>
        </w:rPr>
        <w:t>ское</w:t>
      </w:r>
      <w:r w:rsidRPr="00100451">
        <w:rPr>
          <w:rFonts w:ascii="Arial" w:hAnsi="Arial" w:cs="Arial"/>
          <w:color w:val="000000" w:themeColor="text1"/>
        </w:rPr>
        <w:t xml:space="preserve"> сельское поселение» (далее - Поселение).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Муниципальное образование «</w:t>
      </w:r>
      <w:r w:rsidR="00D17CD2" w:rsidRPr="00100451">
        <w:rPr>
          <w:rFonts w:ascii="Arial" w:hAnsi="Arial" w:cs="Arial"/>
          <w:color w:val="000000" w:themeColor="text1"/>
        </w:rPr>
        <w:t>Уруссин</w:t>
      </w:r>
      <w:r w:rsidR="00C10385" w:rsidRPr="00100451">
        <w:rPr>
          <w:rFonts w:ascii="Arial" w:hAnsi="Arial" w:cs="Arial"/>
          <w:color w:val="000000" w:themeColor="text1"/>
        </w:rPr>
        <w:t>ское</w:t>
      </w:r>
      <w:r w:rsidRPr="00100451">
        <w:rPr>
          <w:rFonts w:ascii="Arial" w:hAnsi="Arial" w:cs="Arial"/>
          <w:color w:val="000000" w:themeColor="text1"/>
        </w:rPr>
        <w:t xml:space="preserve"> сельское поселение» входит в состав муниципального образования «Ютазинский муниципальный район Республики Татарстан».</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2. Территориальное устройство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C10385" w:rsidRPr="00100451" w:rsidRDefault="00A41B7F" w:rsidP="00C10385">
      <w:pPr>
        <w:pStyle w:val="formattext"/>
        <w:tabs>
          <w:tab w:val="left" w:pos="993"/>
        </w:tabs>
        <w:spacing w:before="0" w:beforeAutospacing="0" w:after="0" w:afterAutospacing="0"/>
        <w:jc w:val="both"/>
        <w:rPr>
          <w:rFonts w:ascii="Arial" w:hAnsi="Arial" w:cs="Arial"/>
        </w:rPr>
      </w:pPr>
      <w:r w:rsidRPr="00100451">
        <w:rPr>
          <w:rFonts w:ascii="Arial" w:hAnsi="Arial" w:cs="Arial"/>
          <w:color w:val="000000" w:themeColor="text1"/>
        </w:rPr>
        <w:t xml:space="preserve">        1.</w:t>
      </w:r>
      <w:r w:rsidRPr="00100451">
        <w:rPr>
          <w:rFonts w:ascii="Arial" w:hAnsi="Arial" w:cs="Arial"/>
          <w:color w:val="000000" w:themeColor="text1"/>
        </w:rPr>
        <w:tab/>
        <w:t xml:space="preserve">В состав территории поселения входят населенные пункты: </w:t>
      </w:r>
      <w:r w:rsidR="00C10385" w:rsidRPr="00100451">
        <w:rPr>
          <w:rFonts w:ascii="Arial" w:hAnsi="Arial" w:cs="Arial"/>
        </w:rPr>
        <w:t xml:space="preserve">село </w:t>
      </w:r>
      <w:r w:rsidR="00154602" w:rsidRPr="00100451">
        <w:rPr>
          <w:rFonts w:ascii="Arial" w:hAnsi="Arial" w:cs="Arial"/>
        </w:rPr>
        <w:t>Старые Уруссу</w:t>
      </w:r>
      <w:r w:rsidR="00C10385" w:rsidRPr="00100451">
        <w:rPr>
          <w:rFonts w:ascii="Arial" w:hAnsi="Arial" w:cs="Arial"/>
        </w:rPr>
        <w:t xml:space="preserve">, село </w:t>
      </w:r>
      <w:r w:rsidR="00154602" w:rsidRPr="00100451">
        <w:rPr>
          <w:rFonts w:ascii="Arial" w:hAnsi="Arial" w:cs="Arial"/>
        </w:rPr>
        <w:t>Байларово</w:t>
      </w:r>
      <w:r w:rsidR="00C10385" w:rsidRPr="00100451">
        <w:rPr>
          <w:rFonts w:ascii="Arial" w:hAnsi="Arial" w:cs="Arial"/>
        </w:rPr>
        <w:t xml:space="preserve">, </w:t>
      </w:r>
      <w:r w:rsidR="00154602" w:rsidRPr="00100451">
        <w:rPr>
          <w:rFonts w:ascii="Arial" w:hAnsi="Arial" w:cs="Arial"/>
        </w:rPr>
        <w:t>деревня Каклы-Куль, поселок железнодорожного разъезда Исметьево, поселок Акса-Куль</w:t>
      </w:r>
      <w:r w:rsidR="00C10385" w:rsidRPr="00100451">
        <w:rPr>
          <w:rFonts w:ascii="Arial" w:hAnsi="Arial" w:cs="Arial"/>
        </w:rPr>
        <w:t>.</w:t>
      </w:r>
    </w:p>
    <w:p w:rsidR="00A41B7F" w:rsidRPr="00100451" w:rsidRDefault="00A41B7F" w:rsidP="00A41B7F">
      <w:pPr>
        <w:pStyle w:val="formattext"/>
        <w:tabs>
          <w:tab w:val="left" w:pos="993"/>
        </w:tabs>
        <w:spacing w:before="0" w:beforeAutospacing="0" w:after="0" w:afterAutospacing="0"/>
        <w:jc w:val="both"/>
        <w:rPr>
          <w:rFonts w:ascii="Arial" w:hAnsi="Arial" w:cs="Arial"/>
          <w:color w:val="000000" w:themeColor="text1"/>
        </w:rPr>
      </w:pPr>
      <w:r w:rsidRPr="00100451">
        <w:rPr>
          <w:rFonts w:ascii="Arial" w:hAnsi="Arial" w:cs="Arial"/>
          <w:color w:val="000000" w:themeColor="text1"/>
        </w:rPr>
        <w:t xml:space="preserve">        2.</w:t>
      </w:r>
      <w:r w:rsidRPr="00100451">
        <w:rPr>
          <w:rFonts w:ascii="Arial" w:hAnsi="Arial" w:cs="Arial"/>
          <w:color w:val="000000" w:themeColor="text1"/>
        </w:rPr>
        <w:tab/>
        <w:t xml:space="preserve">Административным центром поселения является населенный пункт: </w:t>
      </w:r>
      <w:r w:rsidR="00C10385" w:rsidRPr="00100451">
        <w:rPr>
          <w:rFonts w:ascii="Arial" w:hAnsi="Arial" w:cs="Arial"/>
          <w:color w:val="000000" w:themeColor="text1"/>
        </w:rPr>
        <w:t xml:space="preserve">село </w:t>
      </w:r>
      <w:r w:rsidR="00154602" w:rsidRPr="00100451">
        <w:rPr>
          <w:rFonts w:ascii="Arial" w:hAnsi="Arial" w:cs="Arial"/>
          <w:color w:val="000000" w:themeColor="text1"/>
        </w:rPr>
        <w:t xml:space="preserve">Старые </w:t>
      </w:r>
      <w:r w:rsidR="00D17CD2" w:rsidRPr="00100451">
        <w:rPr>
          <w:rFonts w:ascii="Arial" w:hAnsi="Arial" w:cs="Arial"/>
          <w:color w:val="000000" w:themeColor="text1"/>
        </w:rPr>
        <w:t>Урусс</w:t>
      </w:r>
      <w:r w:rsidR="00154602" w:rsidRPr="00100451">
        <w:rPr>
          <w:rFonts w:ascii="Arial" w:hAnsi="Arial" w:cs="Arial"/>
          <w:color w:val="000000" w:themeColor="text1"/>
        </w:rPr>
        <w:t>у</w:t>
      </w:r>
      <w:r w:rsidR="00D17CD2" w:rsidRPr="00100451">
        <w:rPr>
          <w:rFonts w:ascii="Arial" w:hAnsi="Arial" w:cs="Arial"/>
          <w:color w:val="000000" w:themeColor="text1"/>
        </w:rPr>
        <w:t>н</w:t>
      </w:r>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jc w:val="both"/>
        <w:rPr>
          <w:rFonts w:ascii="Arial" w:hAnsi="Arial" w:cs="Arial"/>
          <w:color w:val="000000" w:themeColor="text1"/>
        </w:rPr>
      </w:pPr>
      <w:r w:rsidRPr="00100451">
        <w:rPr>
          <w:rFonts w:ascii="Arial" w:hAnsi="Arial" w:cs="Arial"/>
          <w:color w:val="000000" w:themeColor="text1"/>
        </w:rPr>
        <w:t xml:space="preserve">        3.</w:t>
      </w:r>
      <w:r w:rsidRPr="00100451">
        <w:rPr>
          <w:rFonts w:ascii="Arial" w:hAnsi="Arial" w:cs="Arial"/>
          <w:color w:val="000000" w:themeColor="text1"/>
        </w:rPr>
        <w:tab/>
        <w:t>Границы поселения установлены Законом Республики Татарстан от 31.01.2005 г. № 46-ЗРТ «Об установлении границ территорий и статусе муниципального образования «Ютазинский муниципальный район» и муниципальных образований в его составе».</w:t>
      </w:r>
    </w:p>
    <w:p w:rsidR="00A41B7F" w:rsidRPr="00100451" w:rsidRDefault="00A41B7F" w:rsidP="00A41B7F">
      <w:pPr>
        <w:pStyle w:val="formattext"/>
        <w:tabs>
          <w:tab w:val="left" w:pos="993"/>
        </w:tabs>
        <w:spacing w:before="0" w:beforeAutospacing="0" w:after="0" w:afterAutospacing="0"/>
        <w:jc w:val="both"/>
        <w:rPr>
          <w:rFonts w:ascii="Arial" w:hAnsi="Arial" w:cs="Arial"/>
          <w:color w:val="000000" w:themeColor="text1"/>
        </w:rPr>
      </w:pPr>
      <w:r w:rsidRPr="00100451">
        <w:rPr>
          <w:rFonts w:ascii="Arial" w:hAnsi="Arial" w:cs="Arial"/>
          <w:color w:val="000000" w:themeColor="text1"/>
        </w:rPr>
        <w:t xml:space="preserve">        4.</w:t>
      </w:r>
      <w:r w:rsidRPr="00100451">
        <w:rPr>
          <w:rFonts w:ascii="Arial" w:hAnsi="Arial" w:cs="Arial"/>
          <w:color w:val="000000" w:themeColor="text1"/>
        </w:rPr>
        <w:tab/>
        <w:t>В состав территории Поселения входят земли независимо от форм собственности и целевого назначения.</w:t>
      </w:r>
    </w:p>
    <w:p w:rsidR="00A41B7F" w:rsidRPr="00100451" w:rsidRDefault="00A41B7F" w:rsidP="00A41B7F">
      <w:pPr>
        <w:pStyle w:val="formattext"/>
        <w:tabs>
          <w:tab w:val="left" w:pos="993"/>
        </w:tabs>
        <w:spacing w:before="0" w:beforeAutospacing="0" w:after="0" w:afterAutospacing="0"/>
        <w:jc w:val="both"/>
        <w:rPr>
          <w:rFonts w:ascii="Arial" w:hAnsi="Arial" w:cs="Arial"/>
          <w:color w:val="000000" w:themeColor="text1"/>
        </w:rPr>
      </w:pPr>
      <w:r w:rsidRPr="00100451">
        <w:rPr>
          <w:rFonts w:ascii="Arial" w:hAnsi="Arial" w:cs="Arial"/>
          <w:color w:val="000000" w:themeColor="text1"/>
        </w:rPr>
        <w:t xml:space="preserve">        5.</w:t>
      </w:r>
      <w:r w:rsidRPr="00100451">
        <w:rPr>
          <w:rFonts w:ascii="Arial" w:hAnsi="Arial" w:cs="Arial"/>
          <w:color w:val="000000" w:themeColor="text1"/>
        </w:rPr>
        <w:tab/>
        <w:t>Изменение границ поселения, его преобразование осуществляются законом Республики Татарстан в порядке, установленном законодательством.</w:t>
      </w:r>
    </w:p>
    <w:p w:rsidR="00A41B7F" w:rsidRPr="00100451" w:rsidRDefault="00A41B7F" w:rsidP="00A41B7F">
      <w:pPr>
        <w:pStyle w:val="formattext"/>
        <w:spacing w:before="0" w:beforeAutospacing="0" w:after="0" w:afterAutospacing="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3. Официальные символы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Поселение вправе устанавливать официальные символы, отражающие исторические, культурные, национальные и иные местные традиции, и особенности.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Помимо герба поселения в качестве его официальных символов могут предусматриваться другие символы согласно федеральному законодательству.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Описание официальных символов, порядок их использования устанавливаются Положением о символах поселения, утверждаемым Советом поселения в соответствии с федеральным законодательством и геральдическими правилами.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Официальные символы поселения подлежат государственной регистрации в порядке, установленном федеральным законодательством.</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4. Права граждан на осуществление местного самоуправления в поселении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a4"/>
        <w:numPr>
          <w:ilvl w:val="0"/>
          <w:numId w:val="38"/>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Местное самоуправление в поселении осуществляется гражданами Российской Федерации (далее – Граждане)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A41B7F" w:rsidRPr="00100451" w:rsidRDefault="00A41B7F" w:rsidP="00A41B7F">
      <w:pPr>
        <w:pStyle w:val="a4"/>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2.</w:t>
      </w:r>
      <w:r w:rsidRPr="00100451">
        <w:rPr>
          <w:rFonts w:ascii="Arial" w:hAnsi="Arial" w:cs="Arial"/>
          <w:color w:val="000000" w:themeColor="text1"/>
          <w:sz w:val="24"/>
          <w:szCs w:val="24"/>
        </w:rPr>
        <w:tab/>
        <w:t>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1B7F" w:rsidRPr="00100451" w:rsidRDefault="00A41B7F" w:rsidP="00A41B7F">
      <w:pPr>
        <w:pStyle w:val="a4"/>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w:t>
      </w:r>
      <w:r w:rsidRPr="00100451">
        <w:rPr>
          <w:rFonts w:ascii="Arial" w:hAnsi="Arial" w:cs="Arial"/>
          <w:color w:val="000000" w:themeColor="text1"/>
          <w:sz w:val="24"/>
          <w:szCs w:val="24"/>
        </w:rPr>
        <w:lastRenderedPageBreak/>
        <w:t>в соответствии с международными договорами Российской Федерации и федеральными законами.</w:t>
      </w:r>
    </w:p>
    <w:p w:rsidR="00A41B7F" w:rsidRPr="00100451" w:rsidRDefault="00A41B7F" w:rsidP="00A41B7F">
      <w:pPr>
        <w:pStyle w:val="a4"/>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3.</w:t>
      </w:r>
      <w:r w:rsidRPr="00100451">
        <w:rPr>
          <w:rFonts w:ascii="Arial" w:hAnsi="Arial" w:cs="Arial"/>
          <w:color w:val="000000" w:themeColor="text1"/>
          <w:sz w:val="24"/>
          <w:szCs w:val="24"/>
        </w:rPr>
        <w:tab/>
        <w:t>Граждане имеют 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 поселения.</w:t>
      </w:r>
    </w:p>
    <w:p w:rsidR="00A41B7F" w:rsidRPr="00100451" w:rsidRDefault="00A41B7F" w:rsidP="00A41B7F">
      <w:pPr>
        <w:pStyle w:val="a4"/>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4.</w:t>
      </w:r>
      <w:r w:rsidRPr="00100451">
        <w:rPr>
          <w:rFonts w:ascii="Arial" w:hAnsi="Arial" w:cs="Arial"/>
          <w:color w:val="000000" w:themeColor="text1"/>
          <w:sz w:val="24"/>
          <w:szCs w:val="24"/>
        </w:rPr>
        <w:tab/>
        <w:t>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A41B7F" w:rsidRPr="00100451" w:rsidRDefault="00A41B7F" w:rsidP="00A41B7F">
      <w:pPr>
        <w:pStyle w:val="a4"/>
        <w:numPr>
          <w:ilvl w:val="0"/>
          <w:numId w:val="40"/>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41B7F" w:rsidRPr="00100451" w:rsidRDefault="00A41B7F" w:rsidP="00A41B7F">
      <w:pPr>
        <w:pStyle w:val="a4"/>
        <w:numPr>
          <w:ilvl w:val="0"/>
          <w:numId w:val="40"/>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Граждане, организации вправе оспорить в суде решения, действия (бездействие) органов и должностных лиц местного самоуправления поселения, если они противоречат законодательству, нарушают права, свободы граждан.</w:t>
      </w:r>
    </w:p>
    <w:p w:rsidR="00A41B7F" w:rsidRPr="00100451" w:rsidRDefault="00A41B7F" w:rsidP="00A41B7F">
      <w:pPr>
        <w:tabs>
          <w:tab w:val="left" w:pos="993"/>
        </w:tabs>
        <w:ind w:left="567"/>
        <w:jc w:val="both"/>
        <w:rPr>
          <w:rFonts w:ascii="Arial" w:hAnsi="Arial" w:cs="Arial"/>
          <w:color w:val="000000" w:themeColor="text1"/>
          <w:sz w:val="24"/>
          <w:szCs w:val="24"/>
        </w:rPr>
      </w:pP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5. Правовая основа местного самоуправления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a4"/>
        <w:numPr>
          <w:ilvl w:val="0"/>
          <w:numId w:val="39"/>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Татарстан, Закон Республики Татарстан от 28 июля 2004 года № 45-ЗРТ «О местном самоуправлении в Республики Татарстан», законы и иные нормативные правовые акты Республики Татарстан, Устав поселения, решения, принятые на местных референдумах и сходах граждан, и иные муниципальные правовые акты.</w:t>
      </w:r>
    </w:p>
    <w:p w:rsidR="00A41B7F" w:rsidRPr="00100451" w:rsidRDefault="00A41B7F" w:rsidP="00A41B7F">
      <w:pPr>
        <w:pStyle w:val="format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6. Структура органов местного самоуправления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В структуру органов местного самоуправления поселения входят Совет поселения, Глава поселения, Исполнительный комитет поселения, Контрольно-счетный орган поселения, иные органы местного самоуправления, образуемые в соответствии с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Изменение структуры органов местного самоуправления поселения осуществляется путем внесения изменений в настоящий Устав.</w:t>
      </w: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7. Вопросы местного значения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К вопросам местного значения сельского поселения относятся: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 установление, изменение и отмена местных налогов и сборов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 владение, пользование и распоряжение имуществом, находящимся в муниципальной собственности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 обеспечение первичных мер пожарной безопасности в границах населенных пунктов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 создание условий для обеспечения жителей поселения услугами связи, общественного питания, торговли и бытового обслуживания;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 создание условий для организации досуга и обеспечения жителей поселения услугами организаций культуры;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 формирование архивных фондов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 содействие в развитии сельскохозяйственного производства, создание условий для развития малого и среднего предпринимательства;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 организация и осуществление мероприятий по работе с детьми и молодежью в поселении;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15) организация ритуальных услуг и содержание мест захоронения;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17) дорожная деятельность в отношении автомобильных дорог местного значения в границах населенных пунктов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20) принятие в соответствии с </w:t>
      </w:r>
      <w:hyperlink r:id="rId9" w:anchor="/document/10164072/entry/0" w:history="1">
        <w:r w:rsidRPr="00100451">
          <w:rPr>
            <w:rStyle w:val="a5"/>
            <w:rFonts w:ascii="Arial" w:hAnsi="Arial" w:cs="Arial"/>
            <w:color w:val="000000" w:themeColor="text1"/>
            <w:u w:val="none"/>
          </w:rPr>
          <w:t>гражданским законодательством</w:t>
        </w:r>
      </w:hyperlink>
      <w:r w:rsidRPr="00100451">
        <w:rPr>
          <w:rFonts w:ascii="Arial" w:hAnsi="Arial" w:cs="Arial"/>
          <w:color w:val="000000" w:themeColor="text1"/>
        </w:rPr>
        <w:t xml:space="preserve"> Российской Федерации решения о сносе самовольной постройки, решения о сносе самовольной </w:t>
      </w:r>
      <w:r w:rsidRPr="00100451">
        <w:rPr>
          <w:rFonts w:ascii="Arial" w:hAnsi="Arial" w:cs="Arial"/>
          <w:color w:val="000000" w:themeColor="text1"/>
        </w:rPr>
        <w:lastRenderedPageBreak/>
        <w:t>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Органы местного самоуправления поселения вправе заключать соглашения с органами местного самоуправления муниципального образования «Ютазинский муниципальный район Республики Татарстан»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образования «Ютазинский муниципальный район Республики Татарстан» в соответствии с Бюджетным кодексом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поселения.</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8. Права органов местного самоуправления поселения на решение вопросов, не отнесенных к вопросам местного значения поселений</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Органы местного самоуправления поселения имеют право на: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создание музеев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совершение нотариальных действий, предусмотренных законодательством, в случае отсутствия в поселении нотариуса;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участие в осуществлении деятельности по опеке и попечительству;</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7) создание муниципальной пожарной охраны;</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8) создание условий для развития туризма;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12) осуществление деятельности по обращению с животными без владельцев, обитающими на территории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lastRenderedPageBreak/>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0" w:history="1">
        <w:r w:rsidRPr="00100451">
          <w:rPr>
            <w:rStyle w:val="a5"/>
            <w:rFonts w:ascii="Arial" w:hAnsi="Arial" w:cs="Arial"/>
            <w:color w:val="000000" w:themeColor="text1"/>
            <w:u w:val="none"/>
          </w:rPr>
          <w:t>статьей 19 Федерального закона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1B7F" w:rsidRPr="00100451" w:rsidRDefault="00A41B7F" w:rsidP="00A41B7F">
      <w:pPr>
        <w:pStyle w:val="header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9. Полномочия органов местного самоуправления поселения по решению вопросов местного значения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В целях решения вопросов местного значения органы местного самоуправления поселения обладают следующими полномочиями: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принятие устава поселения и внесение в него изменений и дополнений, издание муниципальных правовых актов;</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установление официальных символов поселения;</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полномочиями по организации теплоснабжения, предусмотренными Федеральным законом от 27 июля 2010 года № 190-ФЗ «О теплоснабжении»;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100451">
        <w:rPr>
          <w:rFonts w:ascii="Arial" w:hAnsi="Arial" w:cs="Arial"/>
          <w:color w:val="000000" w:themeColor="text1"/>
        </w:rPr>
        <w:lastRenderedPageBreak/>
        <w:t>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учреждение печатного средства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осуществление международных и внешнеэкономических связей в соответствии с федеральными законами;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1B7F" w:rsidRPr="00100451" w:rsidRDefault="00A41B7F" w:rsidP="00A41B7F">
      <w:pPr>
        <w:pStyle w:val="formattext"/>
        <w:numPr>
          <w:ilvl w:val="0"/>
          <w:numId w:val="4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поселения.</w:t>
      </w: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По вопросам, отнесенным в соответствии со статьей 7 Устава поселения к вопросам местного значения, федеральными законами, Уставом поселения могут устанавливаться полномочия органов местного самоуправления поселения по решению указанных вопросов местного значения.</w:t>
      </w: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Законами Республики Татарстан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Республики Татарстан. Перераспределение полномочий допускается на срок не менее срока полномочий Государственного Совета Республики Татарстан. Такие законы Республики Татарстан вступают в силу с начала очередного финансового года.</w:t>
      </w: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 xml:space="preserve">Не допускается отнесение к полномочиям органов государственной власти Республики Татарстан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поселения, а </w:t>
      </w:r>
      <w:r w:rsidRPr="00100451">
        <w:rPr>
          <w:rFonts w:ascii="Arial" w:hAnsi="Arial" w:cs="Arial"/>
          <w:color w:val="000000" w:themeColor="text1"/>
        </w:rPr>
        <w:lastRenderedPageBreak/>
        <w:t>также иных полномочий, предусмотренных Законом Республики Татарстан от 28 июля 2004 года № 45-ЗРТ «О местном самоуправлении в Республике Татарстан».</w:t>
      </w: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поселения в соответствии с Законом Республики Татарстан от 28 июля 2004 года № 45-ЗРТ «О местном самоуправлении в Республике Татарстан».</w:t>
      </w: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1B7F" w:rsidRPr="00100451" w:rsidRDefault="00A41B7F" w:rsidP="00A41B7F">
      <w:pPr>
        <w:pStyle w:val="formattext"/>
        <w:numPr>
          <w:ilvl w:val="0"/>
          <w:numId w:val="41"/>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Полномочия органов местного самоуправления поселения, установленные настоящей статьей, осуществляются самостоятельно.</w:t>
      </w:r>
    </w:p>
    <w:p w:rsidR="00A41B7F" w:rsidRPr="00100451" w:rsidRDefault="00A41B7F" w:rsidP="00A41B7F">
      <w:pPr>
        <w:pStyle w:val="header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10. Муниципальный контроль</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headertext"/>
        <w:numPr>
          <w:ilvl w:val="0"/>
          <w:numId w:val="43"/>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41B7F" w:rsidRPr="00100451" w:rsidRDefault="00A41B7F" w:rsidP="00A41B7F">
      <w:pPr>
        <w:pStyle w:val="headertext"/>
        <w:numPr>
          <w:ilvl w:val="0"/>
          <w:numId w:val="39"/>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41B7F" w:rsidRPr="00100451" w:rsidRDefault="00A41B7F" w:rsidP="00A41B7F">
      <w:pPr>
        <w:pStyle w:val="headertext"/>
        <w:numPr>
          <w:ilvl w:val="0"/>
          <w:numId w:val="39"/>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Порядок осуществления муниципального контроля определяется Положением о муниципальном контроле, утверждаемым Советом поселения.</w:t>
      </w:r>
    </w:p>
    <w:p w:rsidR="00A41B7F" w:rsidRPr="00100451" w:rsidRDefault="00A41B7F" w:rsidP="00A41B7F">
      <w:pPr>
        <w:pStyle w:val="headertext"/>
        <w:spacing w:before="0" w:beforeAutospacing="0" w:after="0" w:afterAutospacing="0"/>
        <w:ind w:left="360"/>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11. Наделение органов местного самоуправления поселения отдельными государственными полномочиями Республики Татарстан</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Наделение органов местного самоуправления поселения отдельными государственными полномочиями осуществляется законами Республики Татарстан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и Федерального закона от 21 декабря 2021 года № 414-ФЗ «Об общих принципах организации публичной власти в субъектах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По вопросам осуществления органами местного самоуправления поселения отдельных государственных полномочий Республики Татарстан органы исполнительной власти Республики Татарстан в случаях, установленных законами Республики Татарстан,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Органы местного самоуправления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местным бюджетам субвенций из соответствующих бюджетов.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5.</w:t>
      </w:r>
      <w:r w:rsidRPr="00100451">
        <w:rPr>
          <w:rFonts w:ascii="Arial" w:hAnsi="Arial" w:cs="Arial"/>
          <w:color w:val="000000" w:themeColor="text1"/>
        </w:rPr>
        <w:tab/>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Органы местного самоуправления поселения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Органы государственной власти Республики Татарстан осуществляют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41B7F" w:rsidRPr="00100451" w:rsidRDefault="00A41B7F" w:rsidP="00A41B7F">
      <w:pPr>
        <w:pStyle w:val="header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12. Участие поселения в межмуниципальном сотрудничестве</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r w:rsidRPr="00100451">
        <w:rPr>
          <w:rFonts w:ascii="Arial" w:hAnsi="Arial" w:cs="Arial"/>
          <w:color w:val="000000" w:themeColor="text1"/>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hyperlink r:id="rId11" w:history="1">
        <w:r w:rsidRPr="00100451">
          <w:rPr>
            <w:rStyle w:val="a5"/>
            <w:rFonts w:ascii="Arial" w:hAnsi="Arial" w:cs="Arial"/>
            <w:color w:val="000000" w:themeColor="text1"/>
            <w:u w:val="none"/>
          </w:rPr>
          <w:t>о местном самоуправлении</w:t>
        </w:r>
      </w:hyperlink>
      <w:r w:rsidRPr="00100451">
        <w:rPr>
          <w:rFonts w:ascii="Arial" w:hAnsi="Arial" w:cs="Arial"/>
          <w:color w:val="000000" w:themeColor="text1"/>
        </w:rPr>
        <w:t>.</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13. Взаимоотношения органов местного самоуправления поселения с органами государственной власти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Взаимоотношения органов местного самоуправления поселения с органами государственной власти осуществляется посредством: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заключения договоров (соглашений) между органами местного самоуправления поселения и органами государственной власти;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создания постоянных либо временных координационных, консультативных, совещательных и иных рабочих органов;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законодательной инициативы Совета поселения в Государственном Совете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иных форм взаимодействия, установленных законодательством.</w:t>
      </w:r>
    </w:p>
    <w:p w:rsidR="00A41B7F" w:rsidRPr="00100451" w:rsidRDefault="00A41B7F" w:rsidP="00A41B7F">
      <w:pPr>
        <w:pStyle w:val="formattext"/>
        <w:spacing w:before="0" w:beforeAutospacing="0" w:after="0" w:afterAutospacing="0"/>
        <w:jc w:val="both"/>
        <w:rPr>
          <w:rFonts w:ascii="Arial" w:hAnsi="Arial" w:cs="Arial"/>
          <w:color w:val="000000" w:themeColor="text1"/>
        </w:rPr>
      </w:pP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14. Правовое регулирование муниципальной службы</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 Положением о муниципальной службе поселения, утверждаемым Советом поселения и иными муниципальными правовыми актами поселения.</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 xml:space="preserve">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Статья 15. Формы непосредственного осуществления местного самоуправления жителями поселения и участия населения в осуществлении местного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Население поселения непосредственно участвует в осуществлении местного самоуправления в следующих формах: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местный референдум;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муниципальные выборы;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голосование по отзыву депутата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голосование по вопросам изменения границ и преобразования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правотворческая инициатива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территориальное общественное самоуправление;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публичные слушания, общественные обсуждения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собрание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сход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конференция граждан (собрание делегатов);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опрос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инициативные проекты;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13)</w:t>
      </w:r>
      <w:r w:rsidRPr="00100451">
        <w:rPr>
          <w:rFonts w:ascii="Arial" w:hAnsi="Arial" w:cs="Arial"/>
          <w:color w:val="000000" w:themeColor="text1"/>
        </w:rPr>
        <w:tab/>
        <w:t>народное обсуждение наиболее важных вопросов местного значения;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14)</w:t>
      </w:r>
      <w:r w:rsidRPr="00100451">
        <w:rPr>
          <w:rFonts w:ascii="Arial" w:hAnsi="Arial" w:cs="Arial"/>
          <w:color w:val="000000" w:themeColor="text1"/>
        </w:rPr>
        <w:tab/>
        <w:t>обращения граждан в органы местного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15)</w:t>
      </w:r>
      <w:r w:rsidRPr="00100451">
        <w:rPr>
          <w:rFonts w:ascii="Arial" w:hAnsi="Arial" w:cs="Arial"/>
          <w:color w:val="000000" w:themeColor="text1"/>
        </w:rPr>
        <w:tab/>
        <w:t xml:space="preserve">другие формы, не противоречащие </w:t>
      </w:r>
      <w:hyperlink r:id="rId12"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xml:space="preserve">, федеральным законам, </w:t>
      </w:r>
      <w:hyperlink r:id="rId13" w:history="1">
        <w:r w:rsidRPr="00100451">
          <w:rPr>
            <w:rStyle w:val="a5"/>
            <w:rFonts w:ascii="Arial" w:hAnsi="Arial" w:cs="Arial"/>
            <w:color w:val="000000" w:themeColor="text1"/>
            <w:u w:val="none"/>
          </w:rPr>
          <w:t>Конституции Республики Татарстан</w:t>
        </w:r>
      </w:hyperlink>
      <w:r w:rsidRPr="00100451">
        <w:rPr>
          <w:rFonts w:ascii="Arial" w:hAnsi="Arial" w:cs="Arial"/>
          <w:color w:val="000000" w:themeColor="text1"/>
        </w:rPr>
        <w:t xml:space="preserve"> и законам Республики Татарстан.</w:t>
      </w:r>
    </w:p>
    <w:p w:rsidR="00A41B7F" w:rsidRPr="00100451" w:rsidRDefault="00A41B7F" w:rsidP="00A41B7F">
      <w:pPr>
        <w:pStyle w:val="formattext"/>
        <w:spacing w:before="0" w:beforeAutospacing="0" w:after="0" w:afterAutospacing="0"/>
        <w:ind w:firstLine="482"/>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16. Местный референдум</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Местный референдум проводится на всей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Решение о назначении местного референдума принимается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 инициативе, выдвинутой гражданами Российской Федерации, имеющими право на участие в местном референдуме;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по инициативе Совета поселения и Главы поселения, выдвинутой ими совместно.</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Порядок выдвижения указанной инициативы определяется нормативным правовым актом Совета поселения.</w:t>
      </w:r>
    </w:p>
    <w:p w:rsidR="00A41B7F" w:rsidRPr="00100451" w:rsidRDefault="00A41B7F" w:rsidP="00A41B7F">
      <w:pPr>
        <w:pStyle w:val="formattext"/>
        <w:numPr>
          <w:ilvl w:val="0"/>
          <w:numId w:val="44"/>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Совет поселения обязан назначить местный референдум в течение 30 дней со дня поступления в Совет поселения документов, на основании которых назначается местный референдум.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w:t>
      </w:r>
      <w:r w:rsidRPr="00100451">
        <w:rPr>
          <w:rFonts w:ascii="Arial" w:hAnsi="Arial" w:cs="Arial"/>
          <w:color w:val="000000" w:themeColor="text1"/>
        </w:rPr>
        <w:lastRenderedPageBreak/>
        <w:t>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A41B7F" w:rsidRPr="00100451" w:rsidRDefault="00A41B7F" w:rsidP="00A41B7F">
      <w:pPr>
        <w:pStyle w:val="formattext"/>
        <w:numPr>
          <w:ilvl w:val="0"/>
          <w:numId w:val="44"/>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Итоги голосования и принятое на местном референдуме решение подлежат официальному опубликованию (обнародованию).</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Татарстан от 24 марта 2004 года № 23-ЗРТ «О местном референдуме.</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17. Муниципальные выборы</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Республики Татарстан или судом.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Подготовка и проведение муниципальных выборов возлагаются на территориальную избирательную комиссию в пределах их компетенции.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Выборы депутатов Совета поселения проводятся в порядке, установленном федеральным законодательством, Избирательным кодексом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w:t>
      </w:r>
      <w:r w:rsidRPr="00100451">
        <w:rPr>
          <w:rFonts w:ascii="Arial" w:hAnsi="Arial" w:cs="Arial"/>
          <w:color w:val="000000" w:themeColor="text1"/>
        </w:rPr>
        <w:lastRenderedPageBreak/>
        <w:t>голосовании. При равном числе полученных зарегистрированными кандидатами голосов избранным считается кандидат, зарегистрированный раньше.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Результаты выборов депутатов Совета поселения подлежат официальному опубликованию (обнародованию).</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18. Голосование по отзыву депутата Совета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14"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xml:space="preserve">, </w:t>
      </w:r>
      <w:hyperlink r:id="rId15" w:history="1">
        <w:r w:rsidRPr="00100451">
          <w:rPr>
            <w:rStyle w:val="a5"/>
            <w:rFonts w:ascii="Arial" w:hAnsi="Arial" w:cs="Arial"/>
            <w:color w:val="000000" w:themeColor="text1"/>
            <w:u w:val="none"/>
          </w:rPr>
          <w:t>Конституции Республики Татарстан</w:t>
        </w:r>
      </w:hyperlink>
      <w:r w:rsidRPr="00100451">
        <w:rPr>
          <w:rFonts w:ascii="Arial" w:hAnsi="Arial" w:cs="Arial"/>
          <w:color w:val="000000" w:themeColor="text1"/>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Голосование по отзыву депутата Совета поселения проводится по инициативе населения.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Инициативная группа обращается в территориальную избирательную комиссию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 xml:space="preserve">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hyperlink r:id="rId16" w:history="1">
        <w:r w:rsidRPr="00100451">
          <w:rPr>
            <w:rStyle w:val="a5"/>
            <w:rFonts w:ascii="Arial" w:hAnsi="Arial" w:cs="Arial"/>
            <w:color w:val="000000" w:themeColor="text1"/>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При рассмотрении ходатайства инициативной группы территориальной избирательной комиссией,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территориальной избирательной комиссии, Совета поселения, письменно извещаться о времени и месте их проведения.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 xml:space="preserve">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w:t>
      </w:r>
      <w:r w:rsidRPr="00100451">
        <w:rPr>
          <w:rFonts w:ascii="Arial" w:hAnsi="Arial" w:cs="Arial"/>
          <w:color w:val="000000" w:themeColor="text1"/>
        </w:rPr>
        <w:lastRenderedPageBreak/>
        <w:t>объяснений избирателям по поводу обстоятельств, выдвигаемых в качестве основания для его отзыва.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Итоги голосования по отзыву депутата Совета поселения подлежат официальному опубликованию (обнародованию).</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Избирательная комиссия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19. Голосование по вопросам изменения границ, преобразования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hyperlink r:id="rId17" w:history="1">
        <w:r w:rsidRPr="00100451">
          <w:rPr>
            <w:rStyle w:val="a5"/>
            <w:rFonts w:ascii="Arial" w:hAnsi="Arial" w:cs="Arial"/>
            <w:color w:val="000000" w:themeColor="text1"/>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 xml:space="preserve">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18" w:history="1">
        <w:r w:rsidRPr="00100451">
          <w:rPr>
            <w:rStyle w:val="a5"/>
            <w:rFonts w:ascii="Arial" w:hAnsi="Arial" w:cs="Arial"/>
            <w:color w:val="000000" w:themeColor="text1"/>
            <w:u w:val="none"/>
          </w:rPr>
          <w:t>Законом Республики Татарстан от 24 марта 2004 года № 23-ЗРТ «О местном референдуме»</w:t>
        </w:r>
      </w:hyperlink>
      <w:r w:rsidRPr="00100451">
        <w:rPr>
          <w:rFonts w:ascii="Arial" w:hAnsi="Arial" w:cs="Arial"/>
          <w:color w:val="000000" w:themeColor="text1"/>
        </w:rPr>
        <w:t xml:space="preserve"> с учетом особенностей, предусмотренных </w:t>
      </w:r>
      <w:hyperlink r:id="rId19" w:history="1">
        <w:r w:rsidRPr="00100451">
          <w:rPr>
            <w:rStyle w:val="a5"/>
            <w:rFonts w:ascii="Arial" w:hAnsi="Arial" w:cs="Arial"/>
            <w:color w:val="000000" w:themeColor="text1"/>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Итоги голосования по вопросам изменения границ, преобразования поселения и принятые решения подлежат официальному опубликованию (обнародованию).</w:t>
      </w:r>
      <w:r w:rsidRPr="00100451">
        <w:rPr>
          <w:rFonts w:ascii="Arial" w:hAnsi="Arial" w:cs="Arial"/>
          <w:color w:val="000000" w:themeColor="text1"/>
        </w:rPr>
        <w:br/>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20. Правотворческая инициатива граждан</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Граждане имеют право на правотворческую инициативу в порядке, установленном настоящим Уставом и нормативным правовым актом Совета поселения в соответствии с </w:t>
      </w:r>
      <w:hyperlink r:id="rId20" w:history="1">
        <w:r w:rsidRPr="00100451">
          <w:rPr>
            <w:rStyle w:val="a5"/>
            <w:rFonts w:ascii="Arial" w:hAnsi="Arial" w:cs="Arial"/>
            <w:color w:val="000000" w:themeColor="text1"/>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С правотворческой инициативой может выступить группа граждан, обладающих избирательным правом. 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целях осуществления правотворческой инициативы граждане вправе: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создавать инициативные группы по сбору подписей в поддержку выдвижения правотворческой инициативы;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21. Территориальное общественное самоуправление</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3. </w:t>
      </w:r>
      <w:r w:rsidRPr="00100451">
        <w:rPr>
          <w:rFonts w:ascii="Arial" w:hAnsi="Arial" w:cs="Arial"/>
          <w:color w:val="000000" w:themeColor="text1"/>
        </w:rPr>
        <w:tab/>
        <w:t>Территориальное общественное самоуправление осуществляется в пределах следующих территорий проживания граждан: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В уставе территориального общественного самоуправления устанавливаются: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территория, на которой оно осуществляется;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цели, задачи, формы и основные направления деятельности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порядок формирования, прекращения полномочий, права и обязанности, срок полномочий органов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порядок принятия решений;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5)</w:t>
      </w:r>
      <w:r w:rsidRPr="00100451">
        <w:rPr>
          <w:rFonts w:ascii="Arial" w:hAnsi="Arial" w:cs="Arial"/>
          <w:color w:val="000000" w:themeColor="text1"/>
        </w:rPr>
        <w:tab/>
        <w:t>порядок приобретения имущества, а также порядок пользования и распоряжения указанным имуществом и финансовыми средствами;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порядок прекращения осуществления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К исключительным полномочиям собрания, конференции граждан, осуществляющих территориальное общественное самоуправление, относятся: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установление структуры органов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принятие устава территориального общественного самоуправления, внесение в него изменений;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избрание органов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определение основных направлений деятельности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утверждение сметы доходов и расходов территориального общественного самоуправления и отчета о ее исполнении;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рассмотрение и утверждение отчетов о деятельности органов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обсуждение инициативного проекта и принятие решения по вопросу о его одобрении.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Органы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представляют интересы населения, проживающего на соответствующей территории;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обеспечивают исполнение решений, принятых на собраниях и конференциях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вправе вносить в органы местного самоуправления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Органы территориального общественного самоуправления могут выдвигать инициативный проект в качестве инициаторов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lastRenderedPageBreak/>
        <w:br/>
      </w:r>
      <w:r w:rsidRPr="00100451">
        <w:rPr>
          <w:rFonts w:ascii="Arial" w:hAnsi="Arial" w:cs="Arial"/>
          <w:b/>
          <w:color w:val="000000" w:themeColor="text1"/>
        </w:rPr>
        <w:t>Статья 22. Порядок учреждения территориального общественного самоуправления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A41B7F" w:rsidRPr="00100451" w:rsidRDefault="00A41B7F" w:rsidP="00A41B7F">
      <w:pPr>
        <w:pStyle w:val="format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23. Порядок регистрации устава территориального общественного самоуправления</w:t>
      </w:r>
    </w:p>
    <w:p w:rsidR="00A41B7F" w:rsidRPr="00100451" w:rsidRDefault="00A41B7F" w:rsidP="00A41B7F">
      <w:pPr>
        <w:pStyle w:val="headertext"/>
        <w:spacing w:before="0" w:beforeAutospacing="0" w:after="0" w:afterAutospacing="0"/>
        <w:jc w:val="center"/>
        <w:rPr>
          <w:rFonts w:ascii="Arial" w:hAnsi="Arial" w:cs="Arial"/>
          <w:color w:val="000000" w:themeColor="text1"/>
        </w:rPr>
      </w:pPr>
    </w:p>
    <w:p w:rsidR="00A41B7F" w:rsidRPr="00100451" w:rsidRDefault="00A41B7F" w:rsidP="00A41B7F">
      <w:pPr>
        <w:pStyle w:val="formattext"/>
        <w:numPr>
          <w:ilvl w:val="0"/>
          <w:numId w:val="3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два экземпляра устава территориального общественного самоуправления.</w:t>
      </w:r>
    </w:p>
    <w:p w:rsidR="00A41B7F" w:rsidRPr="00100451" w:rsidRDefault="00A41B7F" w:rsidP="00A41B7F">
      <w:pPr>
        <w:pStyle w:val="formattext"/>
        <w:numPr>
          <w:ilvl w:val="0"/>
          <w:numId w:val="32"/>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Требование о представлении других документов, кроме документов, установленных пунктом 1 настоящей статьи, не допускается.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Уполномоченному представителю выдается расписка в получении документов с указанием перечня и даты их получения.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 xml:space="preserve">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21"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xml:space="preserve">, федеральным законам, </w:t>
      </w:r>
      <w:hyperlink r:id="rId22" w:history="1">
        <w:r w:rsidRPr="00100451">
          <w:rPr>
            <w:rStyle w:val="a5"/>
            <w:rFonts w:ascii="Arial" w:hAnsi="Arial" w:cs="Arial"/>
            <w:color w:val="000000" w:themeColor="text1"/>
            <w:u w:val="none"/>
          </w:rPr>
          <w:t>Конституции Республики Татарстан</w:t>
        </w:r>
      </w:hyperlink>
      <w:r w:rsidRPr="00100451">
        <w:rPr>
          <w:rFonts w:ascii="Arial" w:hAnsi="Arial" w:cs="Arial"/>
          <w:color w:val="000000" w:themeColor="text1"/>
        </w:rPr>
        <w:t xml:space="preserve"> и законам Республики Татарстан, Уставу поселения, иным нормативным правовым актам муниципального образования.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7.</w:t>
      </w:r>
      <w:r w:rsidRPr="00100451">
        <w:rPr>
          <w:rFonts w:ascii="Arial" w:hAnsi="Arial" w:cs="Arial"/>
          <w:color w:val="000000" w:themeColor="text1"/>
        </w:rPr>
        <w:tab/>
        <w:t>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24. Публичные слушания, общественные обсуждения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Публичные слушания проводятся по инициативе населения, Совета поселения, Главы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На публичные слушания должны выноситься: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3"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проект бюджета поселения и отчет о его исполнении;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проект стратегии социально-экономического развития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вопросы о преобразовании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в соответствии с частями 4-10 настоящей статьи с учетом положений законодательства о градостроительной деятельности.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поселения проекта муниципального правового акта.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 xml:space="preserve">Информация о проведении публичных слушаний с указанием времени и места их проведения, а также проект муниципального нормативного правового акта, выносимого на </w:t>
      </w:r>
      <w:r w:rsidRPr="00100451">
        <w:rPr>
          <w:rFonts w:ascii="Arial" w:hAnsi="Arial" w:cs="Arial"/>
          <w:color w:val="000000" w:themeColor="text1"/>
        </w:rPr>
        <w:lastRenderedPageBreak/>
        <w:t>публичные слушания, не позднее чем за 7 дней до дня проведения публичных слушаний подлежат опубликованию (обнародованию), в том числе размещению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на специальных информационных стендах на территории населенных пунктов Поселения, а также размещению в федеральной государственной информационной системе «Единый портал государственных и муниципальных услуг (функций)».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Со дня опубликования (обнародования) информации о проведении публичных слушаний и проекта муниципального нормативного правового акта жители поселения вправе направлять Главе поселения предложения и замечания по вопросу или проекту муниципального нормативного правового акта, вынесенных на публичные слушания, в том числе посредством федеральной государственной информационной системы «Единый портал государственных и муниципальных услуг (функций)».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Направление замечаний и предложений заканчивается не позднее чем за 2 рабочих дней до дня проведения публичных слушаний.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Глава поселения организует обобщение поступающих предложений и замечаний и доведение их до участников публичных слушаний.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Публичные слушания проводятся не позднее, чем за 7 дней до дня рассмотрения проекта муниципального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Результаты публичных слушаний должны быть опубликованы (обнародованы), в том числе размещены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на специальных информационных стендах на территории населенных пунктов Поселения, а также размещены в федеральной государственной информационной системе «Единый портал государственных и муниципальных услуг (функций)» не позднее чем через 5 дней со дня проведения публичных слушаний.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Порядок организации и проведения публичных слушаний определяется Положением о публичных слушаниях, утверждаемым Советом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25. Собрание граждан</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деревням, жилым массивам, кварталам, улицам, жилым домам.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2.</w:t>
      </w:r>
      <w:r w:rsidRPr="00100451">
        <w:rPr>
          <w:rFonts w:ascii="Arial" w:hAnsi="Arial" w:cs="Arial"/>
          <w:color w:val="000000" w:themeColor="text1"/>
        </w:rPr>
        <w:tab/>
        <w:t>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Совет поселения рассматривает внесенное предложение о проведении собрания граждан на своем ближайшем заседании.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Совет поселения не вправе отказать в проведении собрания граждан по мотивам его нецелесообразности.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подворные обходы, объявления и иные возможные средства.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Подготовку и проведение собрания граждан обеспечивает Исполнительный комитет поселения.</w:t>
      </w:r>
    </w:p>
    <w:p w:rsidR="00A41B7F" w:rsidRPr="00100451" w:rsidRDefault="00A41B7F" w:rsidP="00A41B7F">
      <w:pPr>
        <w:pStyle w:val="formattext"/>
        <w:numPr>
          <w:ilvl w:val="0"/>
          <w:numId w:val="44"/>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Решения собрания принимаются большинством голосов граждан, присутствующих на собрании.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 xml:space="preserve">Собрание граждан, проводимое по вопросам, связанным с осуществлением территориального общественного самоуправления, принимает решение по вопросам, </w:t>
      </w:r>
      <w:r w:rsidRPr="00100451">
        <w:rPr>
          <w:rFonts w:ascii="Arial" w:hAnsi="Arial" w:cs="Arial"/>
          <w:color w:val="000000" w:themeColor="text1"/>
        </w:rPr>
        <w:lastRenderedPageBreak/>
        <w:t>отнесенным к его компетенции уставом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Итоги собрания граждан подлежат официальному опубликованию (обнародованию).</w:t>
      </w:r>
    </w:p>
    <w:p w:rsidR="00A41B7F" w:rsidRPr="00100451" w:rsidRDefault="00A41B7F" w:rsidP="00A41B7F">
      <w:pPr>
        <w:pStyle w:val="format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26. Сход граждан</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Сход граждан проводится в случаях, предусмотренных </w:t>
      </w:r>
      <w:hyperlink r:id="rId24" w:history="1">
        <w:r w:rsidRPr="00100451">
          <w:rPr>
            <w:rStyle w:val="a5"/>
            <w:rFonts w:ascii="Arial" w:hAnsi="Arial" w:cs="Arial"/>
            <w:color w:val="000000" w:themeColor="text1"/>
            <w:u w:val="none"/>
          </w:rPr>
          <w:t>Федеральным законом от 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xml:space="preserve"> и в соответствии с Положением о порядке подготовки проведения схода граждан, утвержденным решением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 xml:space="preserve">В случаях, предусмотренных </w:t>
      </w:r>
      <w:hyperlink r:id="rId25" w:history="1">
        <w:r w:rsidRPr="00100451">
          <w:rPr>
            <w:rStyle w:val="a5"/>
            <w:rFonts w:ascii="Arial" w:hAnsi="Arial" w:cs="Arial"/>
            <w:color w:val="000000" w:themeColor="text1"/>
            <w:u w:val="none"/>
          </w:rPr>
          <w:t>статьей 25.1 Федерального закона от 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сход граждан может проводиться: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соответствии с законом Республики Татарстан на части территории населенного пункта, входящего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Сход граждан может созываться Главой поселения либо по инициативе группы жителей населенного пункта поселения, обладающих избирательным правом, численностью не менее 10 человек.</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Сход граждан, созываемый Главой поселения, назначается постановлением Главы поселения, сход граждан, созываемый инициативной группой, назначается решением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7.</w:t>
      </w:r>
      <w:r w:rsidRPr="00100451">
        <w:rPr>
          <w:rFonts w:ascii="Arial" w:hAnsi="Arial" w:cs="Arial"/>
          <w:color w:val="000000" w:themeColor="text1"/>
        </w:rPr>
        <w:tab/>
        <w:t>Жители населенного пункта заблаговременно оповещаются о времени и 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 xml:space="preserve">Сход граждан, предусмотренный </w:t>
      </w:r>
      <w:hyperlink r:id="rId26" w:history="1">
        <w:r w:rsidRPr="00100451">
          <w:rPr>
            <w:rStyle w:val="a5"/>
            <w:rFonts w:ascii="Arial" w:hAnsi="Arial" w:cs="Arial"/>
            <w:color w:val="000000" w:themeColor="text1"/>
            <w:u w:val="none"/>
          </w:rPr>
          <w:t>статьей 25.1 Федерального закона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27. Конференция граждан (собрание делегатов)</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 уставом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Конференция граждан (собрание делегатов) осуществляет полномочия собрания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Итоги конференции граждан (собрания делегатов) подлежат официальному опубликованию (обнародованию).</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28. Опрос граждан</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numPr>
          <w:ilvl w:val="0"/>
          <w:numId w:val="33"/>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Результаты опроса носят рекомендательный характер.</w:t>
      </w:r>
    </w:p>
    <w:p w:rsidR="00A41B7F" w:rsidRPr="00100451" w:rsidRDefault="00A41B7F" w:rsidP="00A41B7F">
      <w:pPr>
        <w:pStyle w:val="formattext"/>
        <w:numPr>
          <w:ilvl w:val="0"/>
          <w:numId w:val="33"/>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lastRenderedPageBreak/>
        <w:t>В опросе граждан имеют право участвовать жители поселения, обладающие избирательным правом.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Опрос граждан проводится по инициативе: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Совета поселения или Главы поселения - по вопросам местного значения;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опрос граждан проводится по инициативе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Порядок назначения и проведения опроса граждан определяется Уставом поселения и решением Совета поселения в соответствии с законом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Решение о назначении опроса граждан принимается Советом поселения. Для проведения опроса граждан может использоваться официальный сайт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В решении Совета поселения о назначении опроса граждан устанавливаются: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дата и сроки проведения опроса;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формулировка вопроса (вопросов), предлагаемого (предлагаемых) при проведении опроса;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методика проведения опроса;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форма опросного листа;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минимальная численность жителей муниципального образования, участвующих в опросе;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порядок идентификации участников опроса в случае проведения опроса граждан с использованием официального сайта муниципального образования «Ютазинский муниципальный район Республики Татарстан» в информационно-телекоммуникационной сети «Интернет».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Жители поселения информируются о проведении опроса граждан не менее чем за 10 дней до его проведения.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Финансирование мероприятий, связанных с подготовкой и проведением опроса граждан, осуществляется: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за счет средств бюджета поселения - при проведении опроса по инициативе органов местного самоуправления поселения или жителей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за счет средств бюджета Республики Татарстан - при проведении опроса по инициативе органов государственной власти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Статья 29. Инициативные проекты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Исполнительный комитет поселения может быть внесен инициативный проект. Порядок </w:t>
      </w:r>
      <w:r w:rsidRPr="00100451">
        <w:rPr>
          <w:rFonts w:ascii="Arial" w:hAnsi="Arial" w:cs="Arial"/>
          <w:color w:val="000000" w:themeColor="text1"/>
        </w:rPr>
        <w:lastRenderedPageBreak/>
        <w:t>определения части территории поселения, на которой могут реализовываться инициативные проекты, устанавливается решением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Инициативный проект должен содержать следующие сведения: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описание проблемы, решение которой имеет приоритетное значение для жителей поселения или его части;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обоснование предложений по решению указанной проблемы;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описание ожидаемого результата (ожидаемых результатов) реализации инициативного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предварительный расчет необходимых расходов на реализацию инициативного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планируемые сроки реализации инициативного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сведения о планируемом (возможном) финансовом, имущественном и (или) трудовом участии заинтересованных лиц в реализации данного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иные сведения, предусмотренные решением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 xml:space="preserve">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в течение трех рабочих дней со дня внесения инициативного проекта в Исполнительный комитет поселения и должна содержать сведения, указанные в </w:t>
      </w:r>
      <w:r w:rsidRPr="00100451">
        <w:rPr>
          <w:rFonts w:ascii="Arial" w:hAnsi="Arial" w:cs="Arial"/>
          <w:color w:val="000000" w:themeColor="text1"/>
        </w:rPr>
        <w:lastRenderedPageBreak/>
        <w:t>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Инициативный проект подлежит обязательному рассмотрению Исполнительному комитету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отказать в поддержке инициативного проекта и вернуть его инициаторам проекта с указанием причин отказа в поддержке инициативного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Исполнительный комитет поселения принимает решение об отказе в поддержке инициативного проекта в одном из следующих случаев: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несоблюдение установленного порядка внесения инициативного проекта и его рассмотрения;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настоящему Уставу;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невозможность реализации инициативного проекта ввиду отсутствия у органов местного самоуправления необходимых полномочий и прав;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наличие возможности решения описанной в инициативном проекте проблемы более эффективным способом;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признание инициативного проекта не прошедшим конкурсный отбор.</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поселения. При этом половина от общего числа </w:t>
      </w:r>
      <w:r w:rsidRPr="00100451">
        <w:rPr>
          <w:rFonts w:ascii="Arial" w:hAnsi="Arial" w:cs="Arial"/>
          <w:color w:val="000000" w:themeColor="text1"/>
        </w:rPr>
        <w:lastRenderedPageBreak/>
        <w:t>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13.</w:t>
      </w:r>
      <w:r w:rsidRPr="00100451">
        <w:rPr>
          <w:rFonts w:ascii="Arial" w:hAnsi="Arial" w:cs="Arial"/>
          <w:color w:val="000000" w:themeColor="text1"/>
        </w:rPr>
        <w:tab/>
        <w:t>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30. Народное обсуждение наиболее важных вопросов местного значения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Текст проекта муниципального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5.</w:t>
      </w:r>
      <w:r w:rsidRPr="00100451">
        <w:rPr>
          <w:rFonts w:ascii="Arial" w:hAnsi="Arial" w:cs="Arial"/>
          <w:color w:val="000000" w:themeColor="text1"/>
        </w:rPr>
        <w:tab/>
        <w:t>Предложения и замечания по вопросам, вынесенным на народное обсуждение, направляются в Совет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Об итогах народного обсуждения информируется население.</w:t>
      </w:r>
    </w:p>
    <w:p w:rsidR="00A41B7F" w:rsidRPr="00100451" w:rsidRDefault="00A41B7F" w:rsidP="00A41B7F">
      <w:pPr>
        <w:pStyle w:val="header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31. Обращения граждан в органы местного самоуправления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Граждане имеют право на индивидуальные и коллективные обращения в органы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Обращения граждан подлежат рассмотрению в порядке и сроки, установленные </w:t>
      </w:r>
      <w:hyperlink r:id="rId27" w:history="1">
        <w:r w:rsidRPr="00100451">
          <w:rPr>
            <w:rStyle w:val="a5"/>
            <w:rFonts w:ascii="Arial" w:hAnsi="Arial" w:cs="Arial"/>
            <w:color w:val="000000" w:themeColor="text1"/>
            <w:u w:val="none"/>
          </w:rPr>
          <w:t>Федеральным законом от 02 мая 2006 года № 59-ФЗ «О порядке рассмотрения обращений граждан Российской Федерации»</w:t>
        </w:r>
      </w:hyperlink>
      <w:r w:rsidRPr="00100451">
        <w:rPr>
          <w:rFonts w:ascii="Arial" w:hAnsi="Arial" w:cs="Arial"/>
          <w:color w:val="000000" w:themeColor="text1"/>
        </w:rPr>
        <w:t xml:space="preserve">, </w:t>
      </w:r>
      <w:hyperlink r:id="rId28" w:history="1">
        <w:r w:rsidRPr="00100451">
          <w:rPr>
            <w:rStyle w:val="a5"/>
            <w:rFonts w:ascii="Arial" w:hAnsi="Arial" w:cs="Arial"/>
            <w:color w:val="000000" w:themeColor="text1"/>
            <w:u w:val="none"/>
          </w:rPr>
          <w:t>Законом Республики Татарстан от 12 мая 2003 года № 16-ЗРТ «Об обращениях граждан в Республике Татарстан»</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A41B7F" w:rsidRPr="00100451" w:rsidRDefault="00A41B7F" w:rsidP="00A41B7F">
      <w:pPr>
        <w:pStyle w:val="header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32. Другие формы непосредственного осуществления жителями поселения местного самоуправления и участия в его осуществлении</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Наряду с предусмотренными настоящим Уставом поселения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9"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xml:space="preserve">, федеральным законам, </w:t>
      </w:r>
      <w:hyperlink r:id="rId30" w:history="1">
        <w:r w:rsidRPr="00100451">
          <w:rPr>
            <w:rStyle w:val="a5"/>
            <w:rFonts w:ascii="Arial" w:hAnsi="Arial" w:cs="Arial"/>
            <w:color w:val="000000" w:themeColor="text1"/>
            <w:u w:val="none"/>
          </w:rPr>
          <w:t>Конституции Республики Татарстан</w:t>
        </w:r>
      </w:hyperlink>
      <w:r w:rsidRPr="00100451">
        <w:rPr>
          <w:rFonts w:ascii="Arial" w:hAnsi="Arial" w:cs="Arial"/>
          <w:color w:val="000000" w:themeColor="text1"/>
        </w:rPr>
        <w:t>, законам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 xml:space="preserve">Глава III. СОВЕТ ПОСЕЛЕНИЯ </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 xml:space="preserve">Статья 33. Совет поселения - представительный орган местного самоуправления поселения </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Совет поселения является постоянно действующим, коллегиальным представительным органом местного самоуправления поселения.</w:t>
      </w:r>
    </w:p>
    <w:p w:rsidR="00A93F31" w:rsidRPr="00100451" w:rsidRDefault="00A41B7F" w:rsidP="00A41B7F">
      <w:pPr>
        <w:pStyle w:val="formattext"/>
        <w:tabs>
          <w:tab w:val="left" w:pos="993"/>
        </w:tabs>
        <w:spacing w:before="0" w:beforeAutospacing="0" w:after="0" w:afterAutospacing="0"/>
        <w:ind w:firstLine="567"/>
        <w:jc w:val="both"/>
        <w:rPr>
          <w:rFonts w:ascii="Arial" w:hAnsi="Arial" w:cs="Arial"/>
        </w:rPr>
      </w:pPr>
      <w:r w:rsidRPr="00100451">
        <w:rPr>
          <w:rFonts w:ascii="Arial" w:hAnsi="Arial" w:cs="Arial"/>
        </w:rPr>
        <w:t>2.</w:t>
      </w:r>
      <w:r w:rsidRPr="00100451">
        <w:rPr>
          <w:rFonts w:ascii="Arial" w:hAnsi="Arial" w:cs="Arial"/>
        </w:rPr>
        <w:tab/>
      </w:r>
      <w:r w:rsidR="00A93F31" w:rsidRPr="00100451">
        <w:rPr>
          <w:rFonts w:ascii="Arial" w:hAnsi="Arial" w:cs="Arial"/>
        </w:rPr>
        <w:t xml:space="preserve">Официальное наименование Совета поселения – «Совет </w:t>
      </w:r>
      <w:r w:rsidR="00D17CD2" w:rsidRPr="00100451">
        <w:rPr>
          <w:rFonts w:ascii="Arial" w:hAnsi="Arial" w:cs="Arial"/>
        </w:rPr>
        <w:t>Уруссин</w:t>
      </w:r>
      <w:r w:rsidR="00A93F31" w:rsidRPr="00100451">
        <w:rPr>
          <w:rFonts w:ascii="Arial" w:hAnsi="Arial" w:cs="Arial"/>
        </w:rPr>
        <w:t xml:space="preserve">ского сельского поселения Ютазинского муниципального района Республики Татарстан». Сокращенный вариант «Совет </w:t>
      </w:r>
      <w:r w:rsidR="00D17CD2" w:rsidRPr="00100451">
        <w:rPr>
          <w:rFonts w:ascii="Arial" w:hAnsi="Arial" w:cs="Arial"/>
        </w:rPr>
        <w:t>Уруссин</w:t>
      </w:r>
      <w:r w:rsidR="00A93F31" w:rsidRPr="00100451">
        <w:rPr>
          <w:rFonts w:ascii="Arial" w:hAnsi="Arial" w:cs="Arial"/>
        </w:rPr>
        <w:t>ского сельского поселения» (далее - Совет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Срок полномочий Совета поселения - 5 лет.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Совет поселения подотчетен и подконтролен жителям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Совет поселения имеет печать, бланки со своим наименованием.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lastRenderedPageBreak/>
        <w:t>Статья 34. Состав Совета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Совет поселения состоит из </w:t>
      </w:r>
      <w:r w:rsidR="00267D5C" w:rsidRPr="00100451">
        <w:rPr>
          <w:rFonts w:ascii="Arial" w:hAnsi="Arial" w:cs="Arial"/>
          <w:color w:val="000000" w:themeColor="text1"/>
        </w:rPr>
        <w:t>10</w:t>
      </w:r>
      <w:r w:rsidRPr="00100451">
        <w:rPr>
          <w:rFonts w:ascii="Arial" w:hAnsi="Arial" w:cs="Arial"/>
          <w:color w:val="000000" w:themeColor="text1"/>
        </w:rPr>
        <w:t xml:space="preserve"> депутатов, избираемых на муниципальных выборах по одномандатным избирательным округам.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A41B7F" w:rsidRPr="00100451" w:rsidRDefault="00A41B7F" w:rsidP="00A41B7F">
      <w:pPr>
        <w:pStyle w:val="formattext"/>
        <w:jc w:val="center"/>
        <w:rPr>
          <w:rFonts w:ascii="Arial" w:hAnsi="Arial" w:cs="Arial"/>
          <w:b/>
          <w:color w:val="000000" w:themeColor="text1"/>
        </w:rPr>
      </w:pPr>
      <w:r w:rsidRPr="00100451">
        <w:rPr>
          <w:rFonts w:ascii="Arial" w:hAnsi="Arial" w:cs="Arial"/>
          <w:b/>
          <w:color w:val="000000" w:themeColor="text1"/>
        </w:rPr>
        <w:t>Статья 35. Статус депутата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Полномочия депутата Совета поселения начинаются со дня его избрания и прекращаются со дня начала работы Совета поселения нового созыва. Днем начала работы Совета поселения нового созыва считается день проведения его первого после выборов заседания.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Депутат Совета поселения работает на не</w:t>
      </w:r>
      <w:r w:rsidR="00267D5C" w:rsidRPr="00100451">
        <w:rPr>
          <w:rFonts w:ascii="Arial" w:hAnsi="Arial" w:cs="Arial"/>
          <w:color w:val="000000" w:themeColor="text1"/>
        </w:rPr>
        <w:t xml:space="preserve"> </w:t>
      </w:r>
      <w:r w:rsidRPr="00100451">
        <w:rPr>
          <w:rFonts w:ascii="Arial" w:hAnsi="Arial" w:cs="Arial"/>
          <w:color w:val="000000" w:themeColor="text1"/>
        </w:rPr>
        <w:t xml:space="preserve">освобождаемой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 На постоянной основе в </w:t>
      </w:r>
      <w:r w:rsidR="00D17CD2" w:rsidRPr="00100451">
        <w:rPr>
          <w:rFonts w:ascii="Arial" w:hAnsi="Arial" w:cs="Arial"/>
          <w:color w:val="000000" w:themeColor="text1"/>
        </w:rPr>
        <w:t>Уруссин</w:t>
      </w:r>
      <w:r w:rsidR="00A93F31" w:rsidRPr="00100451">
        <w:rPr>
          <w:rFonts w:ascii="Arial" w:hAnsi="Arial" w:cs="Arial"/>
          <w:color w:val="000000" w:themeColor="text1"/>
        </w:rPr>
        <w:t xml:space="preserve">ском </w:t>
      </w:r>
      <w:r w:rsidRPr="00100451">
        <w:rPr>
          <w:rFonts w:ascii="Arial" w:hAnsi="Arial" w:cs="Arial"/>
          <w:color w:val="000000" w:themeColor="text1"/>
        </w:rPr>
        <w:t>сельском поселении может работать только один депутат.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Встречи депутата Совета поселения с избирателями проводятся в помещениях, специально отведенных местах, а также на внутри</w:t>
      </w:r>
      <w:r w:rsidR="00267D5C" w:rsidRPr="00100451">
        <w:rPr>
          <w:rFonts w:ascii="Arial" w:hAnsi="Arial" w:cs="Arial"/>
          <w:color w:val="000000" w:themeColor="text1"/>
        </w:rPr>
        <w:t xml:space="preserve"> </w:t>
      </w:r>
      <w:r w:rsidRPr="00100451">
        <w:rPr>
          <w:rFonts w:ascii="Arial" w:hAnsi="Arial" w:cs="Arial"/>
          <w:color w:val="000000" w:themeColor="text1"/>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поселения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 xml:space="preserve"> Исполнительный комитет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Ограничения, связанные со статусом депутата Совета поселения, устанавливаются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не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100451">
        <w:rPr>
          <w:rFonts w:ascii="Arial" w:hAnsi="Arial" w:cs="Arial"/>
          <w:color w:val="000000" w:themeColor="text1"/>
        </w:rPr>
        <w:lastRenderedPageBreak/>
        <w:t>недвижимости и профсоюза, зарегистрированного в установленном порядке, совета муниципальных образований Республики Татарстан,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соблюдать установленные в Совете поселения правила публичных выступлений;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Осуществляющие свои полномочия на постоянной основе депутат Совета не вправе: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заниматься предпринимательской деятельностью лично или через доверенных лиц;</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участвовать в управлении коммерческой или некоммерческой организацией, за исключением следующих случаев:</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100451">
        <w:rPr>
          <w:rFonts w:ascii="Arial" w:hAnsi="Arial" w:cs="Arial"/>
          <w:color w:val="000000" w:themeColor="text1"/>
        </w:rPr>
        <w:lastRenderedPageBreak/>
        <w:t>управления находящимися в муниципальной собственности акциями (долями в уставном капитале);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д) иные случаи, предусмотренные федеральными законами;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Раиса Республики Татарстан (руководителя высшего исполнительного органа государственной власти Республики Татарстан) в порядке, установленном законом субъекта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13.</w:t>
      </w:r>
      <w:r w:rsidRPr="00100451">
        <w:rPr>
          <w:rFonts w:ascii="Arial" w:hAnsi="Arial" w:cs="Arial"/>
          <w:color w:val="000000" w:themeColor="text1"/>
        </w:rPr>
        <w:tab/>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w:t>
      </w:r>
      <w:hyperlink r:id="rId31" w:history="1">
        <w:r w:rsidRPr="00100451">
          <w:rPr>
            <w:rStyle w:val="a5"/>
            <w:rFonts w:ascii="Arial" w:hAnsi="Arial" w:cs="Arial"/>
            <w:color w:val="000000" w:themeColor="text1"/>
            <w:u w:val="none"/>
          </w:rPr>
          <w:t>Федеральным законом от 25 декабря 2008 года № 273-ФЗ «О противодействии коррупции»</w:t>
        </w:r>
      </w:hyperlink>
      <w:r w:rsidRPr="00100451">
        <w:rPr>
          <w:rFonts w:ascii="Arial" w:hAnsi="Arial" w:cs="Arial"/>
          <w:color w:val="000000" w:themeColor="text1"/>
        </w:rPr>
        <w:t xml:space="preserve">, </w:t>
      </w:r>
      <w:hyperlink r:id="rId32" w:history="1">
        <w:r w:rsidRPr="00100451">
          <w:rPr>
            <w:rStyle w:val="a5"/>
            <w:rFonts w:ascii="Arial" w:hAnsi="Arial" w:cs="Arial"/>
            <w:color w:val="000000" w:themeColor="text1"/>
            <w:u w:val="non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100451">
        <w:rPr>
          <w:rFonts w:ascii="Arial" w:hAnsi="Arial" w:cs="Arial"/>
          <w:color w:val="000000" w:themeColor="text1"/>
        </w:rPr>
        <w:t xml:space="preserve">, </w:t>
      </w:r>
      <w:hyperlink r:id="rId33" w:history="1">
        <w:r w:rsidRPr="00100451">
          <w:rPr>
            <w:rStyle w:val="a5"/>
            <w:rFonts w:ascii="Arial" w:hAnsi="Arial" w:cs="Arial"/>
            <w:color w:val="000000" w:themeColor="text1"/>
            <w:u w:val="none"/>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00451">
        <w:rPr>
          <w:rFonts w:ascii="Arial" w:hAnsi="Arial" w:cs="Arial"/>
          <w:color w:val="000000" w:themeColor="text1"/>
        </w:rPr>
        <w:t>, Раис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Совета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14.</w:t>
      </w:r>
      <w:r w:rsidRPr="00100451">
        <w:rPr>
          <w:rFonts w:ascii="Arial" w:hAnsi="Arial" w:cs="Arial"/>
          <w:color w:val="000000" w:themeColor="text1"/>
        </w:rPr>
        <w:tab/>
        <w:t xml:space="preserve">Сведения о доходах, расходах, об имуществе и обязательствах имущественного характера, представленные депутатом совета поселения размещаются на официальном сайте Ютазинского муниципального района Республики Татарстан в составе Портала </w:t>
      </w:r>
      <w:r w:rsidRPr="00100451">
        <w:rPr>
          <w:rFonts w:ascii="Arial" w:hAnsi="Arial" w:cs="Arial"/>
          <w:color w:val="000000" w:themeColor="text1"/>
        </w:rPr>
        <w:lastRenderedPageBreak/>
        <w:t>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и (или) предоставляются для опубликования средствам массовой информации в порядке, определяемом муниципальными правовыми актами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15.</w:t>
      </w:r>
      <w:r w:rsidRPr="00100451">
        <w:rPr>
          <w:rFonts w:ascii="Arial" w:hAnsi="Arial" w:cs="Arial"/>
          <w:color w:val="000000" w:themeColor="text1"/>
        </w:rPr>
        <w:tab/>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Федеральном законе от 06 октября 2003 года № 131-ФЗ «Об общих принципах организации местного самоуправления в Российской Федерации» и Порядке, утвержденным решением Совета поселения.</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36. Взаимоотношение депутата Совета поселения с избирателями</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a4"/>
        <w:numPr>
          <w:ilvl w:val="0"/>
          <w:numId w:val="34"/>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A41B7F" w:rsidRPr="00100451" w:rsidRDefault="00A41B7F" w:rsidP="00A41B7F">
      <w:pPr>
        <w:numPr>
          <w:ilvl w:val="0"/>
          <w:numId w:val="27"/>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Депутат Совета поселения ответственен перед избирателями и им подотчетен.</w:t>
      </w:r>
    </w:p>
    <w:p w:rsidR="00A41B7F" w:rsidRPr="00100451" w:rsidRDefault="00A41B7F" w:rsidP="00A41B7F">
      <w:pPr>
        <w:numPr>
          <w:ilvl w:val="0"/>
          <w:numId w:val="27"/>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проводит прием избирателей.</w:t>
      </w:r>
    </w:p>
    <w:p w:rsidR="00A41B7F" w:rsidRPr="00100451" w:rsidRDefault="00A41B7F" w:rsidP="00A41B7F">
      <w:pPr>
        <w:numPr>
          <w:ilvl w:val="0"/>
          <w:numId w:val="27"/>
        </w:numPr>
        <w:tabs>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 xml:space="preserve">Депутат Совета поселения обязан принимать предусмотренные </w:t>
      </w:r>
      <w:r w:rsidRPr="00100451">
        <w:rPr>
          <w:rFonts w:ascii="Arial" w:hAnsi="Arial" w:cs="Arial"/>
          <w:noProof/>
          <w:color w:val="000000" w:themeColor="text1"/>
          <w:sz w:val="24"/>
          <w:szCs w:val="24"/>
        </w:rPr>
        <w:drawing>
          <wp:inline distT="0" distB="0" distL="0" distR="0" wp14:anchorId="0B1D230F" wp14:editId="77D6BAB5">
            <wp:extent cx="12189" cy="42676"/>
            <wp:effectExtent l="0" t="0" r="0" b="0"/>
            <wp:docPr id="1" name="Picture 312947"/>
            <wp:cNvGraphicFramePr/>
            <a:graphic xmlns:a="http://schemas.openxmlformats.org/drawingml/2006/main">
              <a:graphicData uri="http://schemas.openxmlformats.org/drawingml/2006/picture">
                <pic:pic xmlns:pic="http://schemas.openxmlformats.org/drawingml/2006/picture">
                  <pic:nvPicPr>
                    <pic:cNvPr id="312947" name="Picture 312947"/>
                    <pic:cNvPicPr/>
                  </pic:nvPicPr>
                  <pic:blipFill>
                    <a:blip r:embed="rId34"/>
                    <a:stretch>
                      <a:fillRect/>
                    </a:stretch>
                  </pic:blipFill>
                  <pic:spPr>
                    <a:xfrm>
                      <a:off x="0" y="0"/>
                      <a:ext cx="12189" cy="42676"/>
                    </a:xfrm>
                    <a:prstGeom prst="rect">
                      <a:avLst/>
                    </a:prstGeom>
                  </pic:spPr>
                </pic:pic>
              </a:graphicData>
            </a:graphic>
          </wp:inline>
        </w:drawing>
      </w:r>
      <w:r w:rsidRPr="00100451">
        <w:rPr>
          <w:rFonts w:ascii="Arial" w:hAnsi="Arial" w:cs="Arial"/>
          <w:color w:val="000000" w:themeColor="text1"/>
          <w:sz w:val="24"/>
          <w:szCs w:val="24"/>
        </w:rPr>
        <w:t>законодательством меры по обеспечению законных прав, свобод и интересов граждан,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A41B7F" w:rsidRPr="00100451" w:rsidRDefault="00A41B7F" w:rsidP="00A41B7F">
      <w:pPr>
        <w:pStyle w:val="format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37. Организация работы вновь избранного Совета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38. Компетенция Совета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 компетенции Совета поселения находятся: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принятие Устава поселения и внесение в него изменений и дополнений;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установление общеобязательных правил на территории поселения в соответствии с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утверждение бюджета поселения и отчета о его исполнении;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утверждение стратегии социально-экономического развития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 xml:space="preserve">определение долгосрочных целей и задач муниципального управления и социально-экономического развития поселения, рассмотрение и утверждение (одобрение) </w:t>
      </w:r>
      <w:r w:rsidRPr="00100451">
        <w:rPr>
          <w:rFonts w:ascii="Arial" w:hAnsi="Arial" w:cs="Arial"/>
          <w:color w:val="000000" w:themeColor="text1"/>
        </w:rPr>
        <w:lastRenderedPageBreak/>
        <w:t>документов стратегического планирования по вопросам, отнесенным к полномочиям органов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выдвижение инициативы об изменении границ, преобразовании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назначение выборов депутатов Совета поселения и утверждение схемы избирательных округов по выборам депутатов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назначение местного референдума;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избрание Главы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заслушивание ежегодных отчетов Главы поселения о результатах его деятельности, деятельности исполнительного комитета и иных подведомственных главе муниципального образования органов местного самоуправления, в том числе о решении вопросов, поставленных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избрание представителя поселения из числа депутатов Совета поселения в Ютазинский районный Совет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13)</w:t>
      </w:r>
      <w:r w:rsidRPr="00100451">
        <w:rPr>
          <w:rFonts w:ascii="Arial" w:hAnsi="Arial" w:cs="Arial"/>
          <w:color w:val="000000" w:themeColor="text1"/>
        </w:rPr>
        <w:tab/>
        <w:t>утверждение структуры Исполнительного комитета поселения, установление предельной численности его работников;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14)</w:t>
      </w:r>
      <w:r w:rsidRPr="00100451">
        <w:rPr>
          <w:rFonts w:ascii="Arial" w:hAnsi="Arial" w:cs="Arial"/>
          <w:color w:val="000000" w:themeColor="text1"/>
        </w:rPr>
        <w:tab/>
        <w:t>назначение голосования по вопросам изменения границ, преобразования поселения, голосования по отзыву депутата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15)</w:t>
      </w:r>
      <w:r w:rsidRPr="00100451">
        <w:rPr>
          <w:rFonts w:ascii="Arial" w:hAnsi="Arial" w:cs="Arial"/>
          <w:color w:val="000000" w:themeColor="text1"/>
        </w:rPr>
        <w:tab/>
        <w:t>реализация права законодательной инициативы в Государственном Совете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16)</w:t>
      </w:r>
      <w:r w:rsidRPr="00100451">
        <w:rPr>
          <w:rFonts w:ascii="Arial" w:hAnsi="Arial" w:cs="Arial"/>
          <w:color w:val="000000" w:themeColor="text1"/>
        </w:rPr>
        <w:tab/>
        <w:t>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17)</w:t>
      </w:r>
      <w:r w:rsidRPr="00100451">
        <w:rPr>
          <w:rFonts w:ascii="Arial" w:hAnsi="Arial" w:cs="Arial"/>
          <w:color w:val="000000" w:themeColor="text1"/>
        </w:rPr>
        <w:tab/>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18)</w:t>
      </w:r>
      <w:r w:rsidRPr="00100451">
        <w:rPr>
          <w:rFonts w:ascii="Arial" w:hAnsi="Arial" w:cs="Arial"/>
          <w:color w:val="000000" w:themeColor="text1"/>
        </w:rPr>
        <w:tab/>
        <w:t>определение порядка участия поселения в организациях межмуниципального сотрудничества;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19)</w:t>
      </w:r>
      <w:r w:rsidRPr="00100451">
        <w:rPr>
          <w:rFonts w:ascii="Arial" w:hAnsi="Arial" w:cs="Arial"/>
          <w:color w:val="000000" w:themeColor="text1"/>
        </w:rPr>
        <w:tab/>
        <w:t>определение порядка материально-технического и организационного обеспечения деятельности органов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20)</w:t>
      </w:r>
      <w:r w:rsidRPr="00100451">
        <w:rPr>
          <w:rFonts w:ascii="Arial" w:hAnsi="Arial" w:cs="Arial"/>
          <w:color w:val="000000" w:themeColor="text1"/>
        </w:rPr>
        <w:tab/>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21)</w:t>
      </w:r>
      <w:r w:rsidRPr="00100451">
        <w:rPr>
          <w:rFonts w:ascii="Arial" w:hAnsi="Arial" w:cs="Arial"/>
          <w:color w:val="000000" w:themeColor="text1"/>
        </w:rPr>
        <w:tab/>
        <w:t>принятие решения об удалении Главы поселения в отставку;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22)</w:t>
      </w:r>
      <w:r w:rsidRPr="00100451">
        <w:rPr>
          <w:rFonts w:ascii="Arial" w:hAnsi="Arial" w:cs="Arial"/>
          <w:color w:val="000000" w:themeColor="text1"/>
        </w:rPr>
        <w:tab/>
        <w:t xml:space="preserve">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w:t>
      </w:r>
      <w:hyperlink r:id="rId35" w:history="1">
        <w:r w:rsidRPr="00100451">
          <w:rPr>
            <w:rStyle w:val="a5"/>
            <w:rFonts w:ascii="Arial" w:hAnsi="Arial" w:cs="Arial"/>
            <w:color w:val="000000" w:themeColor="text1"/>
            <w:u w:val="none"/>
          </w:rPr>
          <w:t>Градостроительным кодексом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23)</w:t>
      </w:r>
      <w:r w:rsidRPr="00100451">
        <w:rPr>
          <w:rFonts w:ascii="Arial" w:hAnsi="Arial" w:cs="Arial"/>
          <w:color w:val="000000" w:themeColor="text1"/>
        </w:rPr>
        <w:tab/>
        <w:t xml:space="preserve">принятие решений о заключении соглашения с органами местного самоуправления муниципального образования «Ютазинский муниципальный район Республики Татарстан» о передаче им осуществления части своих полномочий за счет межбюджетных трансфертов, предоставляемых из бюджета поселения в бюджет муниципального образования «Ютазинский муниципальный район Республики Татарстан» в соответствии с </w:t>
      </w:r>
      <w:hyperlink r:id="rId36"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24)</w:t>
      </w:r>
      <w:r w:rsidRPr="00100451">
        <w:rPr>
          <w:rFonts w:ascii="Arial" w:hAnsi="Arial" w:cs="Arial"/>
          <w:color w:val="000000" w:themeColor="text1"/>
        </w:rPr>
        <w:tab/>
        <w:t>решение вопросов о наименовании и переименовании улиц и других частей населенных пунктов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25)</w:t>
      </w:r>
      <w:r w:rsidRPr="00100451">
        <w:rPr>
          <w:rFonts w:ascii="Arial" w:hAnsi="Arial" w:cs="Arial"/>
          <w:color w:val="000000" w:themeColor="text1"/>
        </w:rPr>
        <w:tab/>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26)</w:t>
      </w:r>
      <w:r w:rsidRPr="00100451">
        <w:rPr>
          <w:rFonts w:ascii="Arial" w:hAnsi="Arial" w:cs="Arial"/>
          <w:color w:val="000000" w:themeColor="text1"/>
        </w:rPr>
        <w:tab/>
        <w:t>принятие решений о создании некоммерческих организаций в форме автономных некоммерческих организаций и фондов;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27)</w:t>
      </w:r>
      <w:r w:rsidRPr="00100451">
        <w:rPr>
          <w:rFonts w:ascii="Arial" w:hAnsi="Arial" w:cs="Arial"/>
          <w:color w:val="000000" w:themeColor="text1"/>
        </w:rPr>
        <w:tab/>
        <w:t>учреждение собственных средств массовой информации;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28)</w:t>
      </w:r>
      <w:r w:rsidRPr="00100451">
        <w:rPr>
          <w:rFonts w:ascii="Arial" w:hAnsi="Arial" w:cs="Arial"/>
          <w:color w:val="000000" w:themeColor="text1"/>
        </w:rPr>
        <w:tab/>
        <w:t>толкование Устава поселения и решений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29)</w:t>
      </w:r>
      <w:r w:rsidRPr="00100451">
        <w:rPr>
          <w:rFonts w:ascii="Arial" w:hAnsi="Arial" w:cs="Arial"/>
          <w:color w:val="000000" w:themeColor="text1"/>
        </w:rPr>
        <w:tab/>
        <w:t>принятие Регламента Совета поселения и иных решений по вопросам организации своей деятельности;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30)</w:t>
      </w:r>
      <w:r w:rsidRPr="00100451">
        <w:rPr>
          <w:rFonts w:ascii="Arial" w:hAnsi="Arial" w:cs="Arial"/>
          <w:color w:val="000000" w:themeColor="text1"/>
        </w:rPr>
        <w:tab/>
        <w:t>организация предоставления профессионального образования и дополнительного профессионального образования выборных должностных лиц поселения, членов выборных органов поселения, депутатов Совета поселения, муниципальных служащих и работников муниципальных учреждений;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31)</w:t>
      </w:r>
      <w:r w:rsidRPr="00100451">
        <w:rPr>
          <w:rFonts w:ascii="Arial" w:hAnsi="Arial" w:cs="Arial"/>
          <w:color w:val="000000" w:themeColor="text1"/>
        </w:rPr>
        <w:tab/>
        <w:t>утверждение правил благоустройства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32)</w:t>
      </w:r>
      <w:r w:rsidRPr="00100451">
        <w:rPr>
          <w:rFonts w:ascii="Arial" w:hAnsi="Arial" w:cs="Arial"/>
          <w:color w:val="000000" w:themeColor="text1"/>
        </w:rPr>
        <w:tab/>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33)</w:t>
      </w:r>
      <w:r w:rsidRPr="00100451">
        <w:rPr>
          <w:rFonts w:ascii="Arial" w:hAnsi="Arial" w:cs="Arial"/>
          <w:color w:val="000000" w:themeColor="text1"/>
        </w:rPr>
        <w:tab/>
        <w:t>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A41B7F" w:rsidRPr="00100451" w:rsidRDefault="00A41B7F" w:rsidP="00A41B7F">
      <w:pPr>
        <w:pStyle w:val="formattext"/>
        <w:jc w:val="center"/>
        <w:rPr>
          <w:rFonts w:ascii="Arial" w:hAnsi="Arial" w:cs="Arial"/>
          <w:b/>
          <w:color w:val="000000" w:themeColor="text1"/>
        </w:rPr>
      </w:pPr>
      <w:r w:rsidRPr="00100451">
        <w:rPr>
          <w:rFonts w:ascii="Arial" w:hAnsi="Arial" w:cs="Arial"/>
          <w:b/>
          <w:color w:val="000000" w:themeColor="text1"/>
        </w:rPr>
        <w:t>Статья 39. Порядок работы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Порядок работы Совета поселения определяется настоящим Уставом и Регламентом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Основной формой работы Совета поселения являются его заседания, на которых решаются вопросы, отнесенные к компетенции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Заседание Совета поселения правомочно, если на ней присутствует не менее 50 процентов от числа избранных депутатов.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 xml:space="preserve">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w:t>
      </w:r>
      <w:r w:rsidRPr="00100451">
        <w:rPr>
          <w:rFonts w:ascii="Arial" w:hAnsi="Arial" w:cs="Arial"/>
          <w:color w:val="000000" w:themeColor="text1"/>
        </w:rPr>
        <w:lastRenderedPageBreak/>
        <w:t>Случаи применения каждого вида голосования устанавливаются настоящим Уставом, Регламентом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 случае отсутствия Главы поселения и его заместителя заседание Совета открывает и ведет старейший по возрасту депутат.</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40. Организация деятельности Совета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Организацию деятельности Совета поселения осуществляет Глава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Для подготовки муниципальных программ, проектов решений Совета поселения, обсуждения наиболее значимых вопросов, отнесенных к ведению Совета поселения, согласно Регламенту Совета поселения, правовым актом Главы поселения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bCs/>
          <w:color w:val="000000" w:themeColor="text1"/>
        </w:rPr>
      </w:pPr>
      <w:r w:rsidRPr="00100451">
        <w:rPr>
          <w:rFonts w:ascii="Arial" w:hAnsi="Arial" w:cs="Arial"/>
          <w:b/>
          <w:bCs/>
          <w:color w:val="000000" w:themeColor="text1"/>
        </w:rPr>
        <w:t>Статья 41. Осуществление Советом поселения контрольных функций</w:t>
      </w:r>
    </w:p>
    <w:p w:rsidR="00A41B7F" w:rsidRPr="00100451" w:rsidRDefault="00A41B7F" w:rsidP="00A41B7F">
      <w:pPr>
        <w:pStyle w:val="headertext"/>
        <w:spacing w:before="0" w:beforeAutospacing="0" w:after="0" w:afterAutospacing="0"/>
        <w:jc w:val="center"/>
        <w:rPr>
          <w:rFonts w:ascii="Arial" w:hAnsi="Arial" w:cs="Arial"/>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контрольно-счетном органе муниципального образования «Ютазинский муниципальный район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Статья 42. Избрание представителя поселения в Совет муниципального района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1.</w:t>
      </w:r>
      <w:r w:rsidRPr="00100451">
        <w:rPr>
          <w:rFonts w:ascii="Arial" w:hAnsi="Arial" w:cs="Arial"/>
          <w:color w:val="000000" w:themeColor="text1"/>
        </w:rPr>
        <w:tab/>
        <w:t>Представитель поселения избирается из числа депутатов Совета поселения в Ютазинский районный Совет Республики Татарстан тайным голосованием.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Избранным считается кандидат, за которого проголосовало более половины от установленного числа депутатов Совета поселения.</w:t>
      </w:r>
    </w:p>
    <w:p w:rsidR="00A41B7F" w:rsidRPr="00100451" w:rsidRDefault="00A41B7F" w:rsidP="00A41B7F">
      <w:pPr>
        <w:pStyle w:val="headertext"/>
        <w:spacing w:before="0" w:beforeAutospacing="0" w:after="0" w:afterAutospacing="0"/>
        <w:jc w:val="both"/>
        <w:rPr>
          <w:rFonts w:ascii="Arial" w:hAnsi="Arial" w:cs="Arial"/>
          <w:b/>
          <w:bCs/>
          <w:color w:val="000000" w:themeColor="text1"/>
        </w:rPr>
      </w:pPr>
    </w:p>
    <w:p w:rsidR="00A41B7F" w:rsidRPr="00100451" w:rsidRDefault="00A41B7F" w:rsidP="00A41B7F">
      <w:pPr>
        <w:pStyle w:val="headertext"/>
        <w:spacing w:before="0" w:beforeAutospacing="0" w:after="0" w:afterAutospacing="0"/>
        <w:jc w:val="center"/>
        <w:rPr>
          <w:rFonts w:ascii="Arial" w:hAnsi="Arial" w:cs="Arial"/>
          <w:b/>
          <w:bCs/>
          <w:color w:val="000000" w:themeColor="text1"/>
        </w:rPr>
      </w:pPr>
      <w:r w:rsidRPr="00100451">
        <w:rPr>
          <w:rFonts w:ascii="Arial" w:hAnsi="Arial" w:cs="Arial"/>
          <w:b/>
          <w:bCs/>
          <w:color w:val="000000" w:themeColor="text1"/>
        </w:rPr>
        <w:t>Статья 43. Досрочное прекращение полномочий Совета поселения</w:t>
      </w:r>
    </w:p>
    <w:p w:rsidR="00A41B7F" w:rsidRPr="00100451" w:rsidRDefault="00A41B7F" w:rsidP="00A41B7F">
      <w:pPr>
        <w:pStyle w:val="headertext"/>
        <w:spacing w:before="0" w:beforeAutospacing="0" w:after="0" w:afterAutospacing="0"/>
        <w:jc w:val="center"/>
        <w:rPr>
          <w:rFonts w:ascii="Arial" w:hAnsi="Arial" w:cs="Arial"/>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Полномочия Совета поселения могут быть прекращены досрочно в случае: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принятия Советом поселения решения о самороспуске;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роспуска Совета поселения в порядке и по основаниям, предусмотренным </w:t>
      </w:r>
      <w:hyperlink r:id="rId37" w:history="1">
        <w:r w:rsidRPr="00100451">
          <w:rPr>
            <w:rStyle w:val="a5"/>
            <w:rFonts w:ascii="Arial" w:hAnsi="Arial" w:cs="Arial"/>
            <w:color w:val="000000" w:themeColor="text1"/>
            <w:u w:val="none"/>
          </w:rPr>
          <w:t>статьей 73 Федерального закона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случае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в случае преобразования поселения, а также в случае упразднения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в случае увеличения численности избирателей поселения более чем на 25 процентов, произошедшего вследствие изменения границ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Досрочное прекращение полномочий Совета поселения влечет досрочное прекращение полномочий его депутатов.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случае досрочного прекращения полномочий Совета поселения досрочные выборы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A41B7F" w:rsidRPr="00100451" w:rsidRDefault="00A41B7F" w:rsidP="00A41B7F">
      <w:pPr>
        <w:pStyle w:val="headertext"/>
        <w:spacing w:before="0" w:beforeAutospacing="0" w:after="0" w:afterAutospacing="0"/>
        <w:rPr>
          <w:rFonts w:ascii="Arial" w:hAnsi="Arial" w:cs="Arial"/>
          <w:b/>
          <w:bCs/>
          <w:color w:val="000000" w:themeColor="text1"/>
        </w:rPr>
      </w:pPr>
    </w:p>
    <w:p w:rsidR="00A41B7F" w:rsidRPr="00100451" w:rsidRDefault="00A41B7F" w:rsidP="00A41B7F">
      <w:pPr>
        <w:pStyle w:val="headertext"/>
        <w:spacing w:before="0" w:beforeAutospacing="0" w:after="0" w:afterAutospacing="0"/>
        <w:jc w:val="center"/>
        <w:rPr>
          <w:rFonts w:ascii="Arial" w:hAnsi="Arial" w:cs="Arial"/>
          <w:b/>
          <w:bCs/>
          <w:color w:val="000000" w:themeColor="text1"/>
        </w:rPr>
      </w:pPr>
      <w:r w:rsidRPr="00100451">
        <w:rPr>
          <w:rFonts w:ascii="Arial" w:hAnsi="Arial" w:cs="Arial"/>
          <w:b/>
          <w:bCs/>
          <w:color w:val="000000" w:themeColor="text1"/>
        </w:rPr>
        <w:t>Статья 44. Порядок принятия решения о самороспуске Совета поселения</w:t>
      </w:r>
    </w:p>
    <w:p w:rsidR="00A41B7F" w:rsidRPr="00100451" w:rsidRDefault="00A41B7F" w:rsidP="00A41B7F">
      <w:pPr>
        <w:pStyle w:val="headertext"/>
        <w:spacing w:before="0" w:beforeAutospacing="0" w:after="0" w:afterAutospacing="0"/>
        <w:jc w:val="center"/>
        <w:rPr>
          <w:rFonts w:ascii="Arial" w:hAnsi="Arial" w:cs="Arial"/>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Инициатива принятия решения о самороспуске не может быть выдвинута: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в течение первого года после избрания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период принятия бюджета поселения и утверждения отчета о его исполнении;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период проведения голосования об отзыве Главы поселения либо в случае досрочного прекращения его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7.</w:t>
      </w:r>
      <w:r w:rsidRPr="00100451">
        <w:rPr>
          <w:rFonts w:ascii="Arial" w:hAnsi="Arial" w:cs="Arial"/>
          <w:color w:val="000000" w:themeColor="text1"/>
        </w:rPr>
        <w:tab/>
        <w:t>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A41B7F" w:rsidRPr="00100451" w:rsidRDefault="00A41B7F" w:rsidP="00A41B7F">
      <w:pPr>
        <w:pStyle w:val="headertext"/>
        <w:spacing w:before="0" w:beforeAutospacing="0" w:after="0" w:afterAutospacing="0"/>
        <w:jc w:val="both"/>
        <w:rPr>
          <w:rFonts w:ascii="Arial" w:hAnsi="Arial" w:cs="Arial"/>
          <w:b/>
          <w:bCs/>
          <w:color w:val="000000" w:themeColor="text1"/>
        </w:rPr>
      </w:pPr>
    </w:p>
    <w:p w:rsidR="00A41B7F" w:rsidRPr="00100451" w:rsidRDefault="00A41B7F" w:rsidP="00A41B7F">
      <w:pPr>
        <w:pStyle w:val="headertext"/>
        <w:spacing w:before="0" w:beforeAutospacing="0" w:after="0" w:afterAutospacing="0"/>
        <w:jc w:val="center"/>
        <w:rPr>
          <w:rFonts w:ascii="Arial" w:hAnsi="Arial" w:cs="Arial"/>
          <w:b/>
          <w:bCs/>
          <w:color w:val="000000" w:themeColor="text1"/>
        </w:rPr>
      </w:pPr>
      <w:r w:rsidRPr="00100451">
        <w:rPr>
          <w:rFonts w:ascii="Arial" w:hAnsi="Arial" w:cs="Arial"/>
          <w:b/>
          <w:bCs/>
          <w:color w:val="000000" w:themeColor="text1"/>
        </w:rPr>
        <w:t>Статья 45. Досрочное прекращение полномочий депутата Совета поселения</w:t>
      </w:r>
    </w:p>
    <w:p w:rsidR="00A41B7F" w:rsidRPr="00100451" w:rsidRDefault="00A41B7F" w:rsidP="00A41B7F">
      <w:pPr>
        <w:pStyle w:val="headertext"/>
        <w:spacing w:before="0" w:beforeAutospacing="0" w:after="0" w:afterAutospacing="0"/>
        <w:jc w:val="center"/>
        <w:rPr>
          <w:rFonts w:ascii="Arial" w:hAnsi="Arial" w:cs="Arial"/>
          <w:color w:val="000000" w:themeColor="text1"/>
        </w:rPr>
      </w:pP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Полномочия депутата Совета поселения прекращаются досрочно в случае: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смерти;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отставки по собственному желанию;</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признания судом недееспособным или ограниченно дееспособным;</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признания судом безвестно отсутствующим или объявления умершим;</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5) вступления в отношении его в законную силу обвинительного приговора суда;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6) выезда за пределы Российской Федерации на постоянное место жительства;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8) отзыва избирателями;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9) досрочного прекращения полномочий соответствующего органа местного самоуправления;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10) призыва на военную службу или направления на заменяющую ее альтернативную гражданскую службу;</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11) в иных случаях, установленных настоящим Федеральным законом и иными федеральными законами.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Решение о прекращении полномочий депутата Совета поселения в случаях, указанных в пунктах 1-7, 10 и 11 части 1 настоящей статьи, принимается Советом поселения, в котором определяется день прекращения полномочий депутата Совета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 xml:space="preserve">Полномочия депутата Совета поселения прекращаются досрочно в случае несоблюдения ограничений, установленных </w:t>
      </w:r>
      <w:hyperlink r:id="rId38" w:history="1">
        <w:r w:rsidRPr="00100451">
          <w:rPr>
            <w:rStyle w:val="a5"/>
            <w:rFonts w:ascii="Arial" w:hAnsi="Arial" w:cs="Arial"/>
            <w:color w:val="000000" w:themeColor="text1"/>
            <w:u w:val="none"/>
          </w:rPr>
          <w:t>Федеральным законом от 06 октября 2003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 xml:space="preserve">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 </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В случае обращения Раиса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8.</w:t>
      </w:r>
      <w:r w:rsidRPr="00100451">
        <w:rPr>
          <w:rFonts w:ascii="Arial" w:hAnsi="Arial" w:cs="Arial"/>
          <w:color w:val="000000" w:themeColor="text1"/>
        </w:rPr>
        <w:tab/>
        <w:t>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A41B7F" w:rsidRPr="00100451" w:rsidRDefault="00A41B7F" w:rsidP="00A41B7F">
      <w:pPr>
        <w:pStyle w:val="formattext"/>
        <w:spacing w:before="0" w:beforeAutospacing="0" w:after="0" w:afterAutospacing="0"/>
        <w:ind w:firstLine="482"/>
        <w:jc w:val="both"/>
        <w:rPr>
          <w:rFonts w:ascii="Arial" w:hAnsi="Arial" w:cs="Arial"/>
          <w:color w:val="000000" w:themeColor="text1"/>
        </w:rPr>
      </w:pP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 xml:space="preserve">Глава IV. ГЛАВА ПОСЕЛЕНИЯ </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46. Глава поселения - высшее должностное лицо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Глава поселения является высшим должностным лицом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Глава поселения избирается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Глава поселения одновременно возглавляет Совет поселения и Исполнительный комитет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rPr>
      </w:pPr>
      <w:r w:rsidRPr="00100451">
        <w:rPr>
          <w:rFonts w:ascii="Arial" w:hAnsi="Arial" w:cs="Arial"/>
        </w:rPr>
        <w:t>4.</w:t>
      </w:r>
      <w:r w:rsidRPr="00100451">
        <w:rPr>
          <w:rFonts w:ascii="Arial" w:hAnsi="Arial" w:cs="Arial"/>
        </w:rPr>
        <w:tab/>
        <w:t xml:space="preserve">Официальное наименование должности Главы поселения – «Глава </w:t>
      </w:r>
      <w:r w:rsidR="00D17CD2" w:rsidRPr="00100451">
        <w:rPr>
          <w:rFonts w:ascii="Arial" w:hAnsi="Arial" w:cs="Arial"/>
        </w:rPr>
        <w:t>Уруссин</w:t>
      </w:r>
      <w:r w:rsidR="00A93F31" w:rsidRPr="00100451">
        <w:rPr>
          <w:rFonts w:ascii="Arial" w:hAnsi="Arial" w:cs="Arial"/>
        </w:rPr>
        <w:t>ского</w:t>
      </w:r>
      <w:r w:rsidRPr="00100451">
        <w:rPr>
          <w:rFonts w:ascii="Arial" w:hAnsi="Arial" w:cs="Arial"/>
        </w:rPr>
        <w:t xml:space="preserve"> сельского поселения Ютазинского муниципального района Республики Татарстан» (Глава </w:t>
      </w:r>
      <w:r w:rsidR="00D17CD2" w:rsidRPr="00100451">
        <w:rPr>
          <w:rFonts w:ascii="Arial" w:hAnsi="Arial" w:cs="Arial"/>
        </w:rPr>
        <w:t>Уруссин</w:t>
      </w:r>
      <w:r w:rsidR="00A93F31" w:rsidRPr="00100451">
        <w:rPr>
          <w:rFonts w:ascii="Arial" w:hAnsi="Arial" w:cs="Arial"/>
        </w:rPr>
        <w:t>ского</w:t>
      </w:r>
      <w:r w:rsidRPr="00100451">
        <w:rPr>
          <w:rFonts w:ascii="Arial" w:hAnsi="Arial" w:cs="Arial"/>
        </w:rPr>
        <w:t xml:space="preserve"> сельского поселения) (далее - Глава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Глава поселения по должности является депутатом Ютазинского районного Совета Республики Татарстан.</w:t>
      </w:r>
    </w:p>
    <w:p w:rsidR="00A41B7F" w:rsidRPr="00100451" w:rsidRDefault="00A41B7F" w:rsidP="00A41B7F">
      <w:pPr>
        <w:pStyle w:val="formattext"/>
        <w:jc w:val="center"/>
        <w:rPr>
          <w:rFonts w:ascii="Arial" w:hAnsi="Arial" w:cs="Arial"/>
          <w:b/>
          <w:color w:val="000000" w:themeColor="text1"/>
        </w:rPr>
      </w:pPr>
      <w:r w:rsidRPr="00100451">
        <w:rPr>
          <w:rFonts w:ascii="Arial" w:hAnsi="Arial" w:cs="Arial"/>
          <w:b/>
          <w:color w:val="000000" w:themeColor="text1"/>
        </w:rPr>
        <w:t>Статья 47. Порядок избрания Главы поселения</w:t>
      </w:r>
    </w:p>
    <w:p w:rsidR="00A41B7F" w:rsidRPr="00100451" w:rsidRDefault="00A41B7F" w:rsidP="00A41B7F">
      <w:pPr>
        <w:pStyle w:val="formattext"/>
        <w:numPr>
          <w:ilvl w:val="0"/>
          <w:numId w:val="35"/>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Раиса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После избрания Глава поселения приносит следующую присягу: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«Вступая в должность главы </w:t>
      </w:r>
      <w:r w:rsidR="00D17CD2" w:rsidRPr="00100451">
        <w:rPr>
          <w:rFonts w:ascii="Arial" w:hAnsi="Arial" w:cs="Arial"/>
          <w:color w:val="000000" w:themeColor="text1"/>
        </w:rPr>
        <w:t>Уруссин</w:t>
      </w:r>
      <w:r w:rsidR="0056159B" w:rsidRPr="00100451">
        <w:rPr>
          <w:rFonts w:ascii="Arial" w:hAnsi="Arial" w:cs="Arial"/>
          <w:color w:val="000000" w:themeColor="text1"/>
        </w:rPr>
        <w:t>ского</w:t>
      </w:r>
      <w:r w:rsidRPr="00100451">
        <w:rPr>
          <w:rFonts w:ascii="Arial" w:hAnsi="Arial" w:cs="Arial"/>
          <w:color w:val="000000" w:themeColor="text1"/>
        </w:rPr>
        <w:t xml:space="preserve"> сельского поселения,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w:t>
      </w:r>
      <w:hyperlink r:id="rId39" w:history="1">
        <w:r w:rsidRPr="00100451">
          <w:rPr>
            <w:rStyle w:val="a5"/>
            <w:rFonts w:ascii="Arial" w:hAnsi="Arial" w:cs="Arial"/>
            <w:color w:val="000000" w:themeColor="text1"/>
            <w:u w:val="none"/>
          </w:rPr>
          <w:t>Конституцию Российской Федерации</w:t>
        </w:r>
      </w:hyperlink>
      <w:r w:rsidRPr="00100451">
        <w:rPr>
          <w:rFonts w:ascii="Arial" w:hAnsi="Arial" w:cs="Arial"/>
          <w:color w:val="000000" w:themeColor="text1"/>
        </w:rPr>
        <w:t xml:space="preserve">, федеральные законы, </w:t>
      </w:r>
      <w:hyperlink r:id="rId40" w:history="1">
        <w:r w:rsidRPr="00100451">
          <w:rPr>
            <w:rStyle w:val="a5"/>
            <w:rFonts w:ascii="Arial" w:hAnsi="Arial" w:cs="Arial"/>
            <w:color w:val="000000" w:themeColor="text1"/>
            <w:u w:val="none"/>
          </w:rPr>
          <w:t>Конституцию Республики Татарстан</w:t>
        </w:r>
      </w:hyperlink>
      <w:r w:rsidRPr="00100451">
        <w:rPr>
          <w:rFonts w:ascii="Arial" w:hAnsi="Arial" w:cs="Arial"/>
          <w:color w:val="000000" w:themeColor="text1"/>
        </w:rPr>
        <w:t xml:space="preserve">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По истечении срока полномочий Совета поселения Глава поселения продолжает осуществлять руководство деятельностью поселения до избрания в установленном порядке нового Главы поселения.</w:t>
      </w:r>
    </w:p>
    <w:p w:rsidR="00A41B7F" w:rsidRPr="00100451" w:rsidRDefault="00A41B7F" w:rsidP="00A41B7F">
      <w:pPr>
        <w:pStyle w:val="formattext"/>
        <w:tabs>
          <w:tab w:val="left" w:pos="993"/>
        </w:tabs>
        <w:spacing w:before="0" w:beforeAutospacing="0" w:after="0" w:afterAutospacing="0"/>
        <w:ind w:left="494"/>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48. Статус Главы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Глава поселения работает на постоянной основе.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случае избрания Главы поселения на должность в Ютазинском районном Совете Республики Татарстан, замещаемую на постоянной основе, он осуществляет полномочия Главы поселения на не освобожденной основе.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3.</w:t>
      </w:r>
      <w:r w:rsidRPr="00100451">
        <w:rPr>
          <w:rFonts w:ascii="Arial" w:hAnsi="Arial" w:cs="Arial"/>
          <w:color w:val="000000" w:themeColor="text1"/>
        </w:rPr>
        <w:tab/>
        <w:t>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Глава поселения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5. Глава поселения не вправе: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заниматься предпринимательской деятельностью лично или через доверенных лиц;</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участвовать в управлении коммерческой или некоммерческой организацией, за исключением следующих случаев:</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д) иные случаи, предусмотренные федеральными законами;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6.</w:t>
      </w:r>
      <w:r w:rsidRPr="00100451">
        <w:rPr>
          <w:rFonts w:ascii="Arial" w:hAnsi="Arial" w:cs="Arial"/>
          <w:color w:val="000000" w:themeColor="text1"/>
        </w:rPr>
        <w:tab/>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49. Полномочия Главы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Глава поселения:</w:t>
      </w:r>
    </w:p>
    <w:p w:rsidR="00A41B7F" w:rsidRPr="00100451" w:rsidRDefault="00A41B7F" w:rsidP="00A41B7F">
      <w:pPr>
        <w:pStyle w:val="formattext"/>
        <w:numPr>
          <w:ilvl w:val="0"/>
          <w:numId w:val="45"/>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1B7F" w:rsidRPr="00100451" w:rsidRDefault="00A41B7F" w:rsidP="00A41B7F">
      <w:pPr>
        <w:pStyle w:val="formattext"/>
        <w:numPr>
          <w:ilvl w:val="0"/>
          <w:numId w:val="45"/>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подписывает и обнародует в порядке, установленном Уставом поселения, нормативные правовые акты, принятые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организует работу Совета поселения, созывает заседания Совета поселения и председательствует на них, вправе требовать созыва внеочередной сессии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подписывает и обнародует в порядке, установленном настоящим Уставом, нормативные правовые акты, принятые Советом поселения, а также протоколы заседаний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принимает меры по обеспечению гласности и учета общественного мнения в работе Совета поселения и регулярно информирует население о деятельности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распоряжается средствами поселения, в том числе средствами на содержание и обеспечение деятельности Совета поселения, в соответствии с утвержденным бюджетом поселения, открывает и закрывает бюджетные и иные счета поселения в банковских учреждениях;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представляет на рассмотрение Совета поселения проекты бюджета поселения и отчеты о его исполнении;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представляет на рассмотрение Совета поселения проект стратегии социально-экономического развития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13)</w:t>
      </w:r>
      <w:r w:rsidRPr="00100451">
        <w:rPr>
          <w:rFonts w:ascii="Arial" w:hAnsi="Arial" w:cs="Arial"/>
          <w:color w:val="000000" w:themeColor="text1"/>
        </w:rPr>
        <w:tab/>
        <w:t>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14)</w:t>
      </w:r>
      <w:r w:rsidRPr="00100451">
        <w:rPr>
          <w:rFonts w:ascii="Arial" w:hAnsi="Arial" w:cs="Arial"/>
          <w:color w:val="000000" w:themeColor="text1"/>
        </w:rPr>
        <w:tab/>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15)</w:t>
      </w:r>
      <w:r w:rsidRPr="00100451">
        <w:rPr>
          <w:rFonts w:ascii="Arial" w:hAnsi="Arial" w:cs="Arial"/>
          <w:color w:val="000000" w:themeColor="text1"/>
        </w:rPr>
        <w:tab/>
        <w:t>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16)</w:t>
      </w:r>
      <w:r w:rsidRPr="00100451">
        <w:rPr>
          <w:rFonts w:ascii="Arial" w:hAnsi="Arial" w:cs="Arial"/>
          <w:color w:val="000000" w:themeColor="text1"/>
        </w:rPr>
        <w:tab/>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17)</w:t>
      </w:r>
      <w:r w:rsidRPr="00100451">
        <w:rPr>
          <w:rFonts w:ascii="Arial" w:hAnsi="Arial" w:cs="Arial"/>
          <w:color w:val="000000" w:themeColor="text1"/>
        </w:rPr>
        <w:tab/>
        <w:t>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A41B7F" w:rsidRPr="00100451" w:rsidRDefault="00A41B7F" w:rsidP="00A41B7F">
      <w:pPr>
        <w:pStyle w:val="headertext"/>
        <w:tabs>
          <w:tab w:val="left" w:pos="993"/>
        </w:tabs>
        <w:spacing w:before="0" w:beforeAutospacing="0" w:after="0" w:afterAutospacing="0"/>
        <w:ind w:firstLine="567"/>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50. Заместитель Главы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 предложению Главы поселения Советом поселения из числа депутатов избирается заместитель Главы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осуществляет обязанности Главы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Заместитель Главы поселения осуществляет свои полномочия на не освобожденной основе.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Полномочия заместителя Главы поселения прекращаются досрочно по основаниям, предусмотренным статьей 51 настоящего Устава.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7. Заместитель Главы поселения не вправе: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заниматься предпринимательской деятельностью лично или через доверенных лиц;</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участвовать в управлении коммерческой или некоммерческой организацией, за исключением следующих случаев:</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w:t>
      </w:r>
      <w:r w:rsidRPr="00100451">
        <w:rPr>
          <w:rFonts w:ascii="Arial" w:hAnsi="Arial" w:cs="Arial"/>
          <w:color w:val="000000" w:themeColor="text1"/>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д) иные случаи, предусмотренные федеральными законами;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Заместитель Главы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A41B7F" w:rsidRPr="00100451" w:rsidRDefault="00A41B7F" w:rsidP="00A41B7F">
      <w:pPr>
        <w:pStyle w:val="header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51. Досрочное прекращение полномочий Главы сельского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Полномочия Главы сельского поселения прекращаются досрочно в случае:</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смерти;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отставки по собственному желанию;</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отрешения от должности в соответствии со статьей Федерального закона от 06.10.2003 № 131-ФЗ «Об общих принципах организации местного самоуправления в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5) признания судом недееспособным или ограниченно дееспособным;</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6) признания судом безвестно отсутствующим или объявления умершим;</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7) вступления в отношении его в законную силу обвинительного приговора суда;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8) выезда за пределы Российской Федерации на постоянное место жительства;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10) отзыва избирателями;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12) преобразования муниципального образования, осуществляемого в соответствии с частями 3, 3.1-1, 3.2, 4 –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13) утраты поселением статуса муниципального образования в связи с его объединением с городским округом;</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В случае, если Глава поселения, полномочия которого прекращены досрочно на основании правового акта Раиса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 xml:space="preserve">В случае досрочного прекращения полномочий Главы поселения избрание Главы поселения, избираемого Советом поселения из своего состава или из числа кандидатов, </w:t>
      </w:r>
      <w:r w:rsidRPr="00100451">
        <w:rPr>
          <w:rFonts w:ascii="Arial" w:hAnsi="Arial" w:cs="Arial"/>
          <w:color w:val="000000" w:themeColor="text1"/>
        </w:rPr>
        <w:lastRenderedPageBreak/>
        <w:t>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Совета поселения в правомочном составе.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В случае, если Глава поселения, полномочия которого прекращены досрочно на основании правового акта высшего Раиса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В случае отсутствия Заместителя Главы поселения полномочия Главы поселения временно исполняет депутат Совета поселения, избираемый на ближайшем заседании Совета поселения из числа кандидатов, предложенных другими депутатами, инициативными группами депутатов.</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52. Увольнение (освобождение от должности) лиц, замещающих муниципальные должности, в связи с утратой доверия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headertext"/>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A41B7F" w:rsidRPr="00100451" w:rsidRDefault="00A41B7F" w:rsidP="00A41B7F">
      <w:pPr>
        <w:pStyle w:val="headertext"/>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A41B7F" w:rsidRPr="00100451" w:rsidRDefault="00A41B7F" w:rsidP="00A41B7F">
      <w:pPr>
        <w:pStyle w:val="headertext"/>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A41B7F" w:rsidRPr="00100451" w:rsidRDefault="00A41B7F" w:rsidP="00A41B7F">
      <w:pPr>
        <w:pStyle w:val="headertext"/>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1B7F" w:rsidRPr="00100451" w:rsidRDefault="00A41B7F" w:rsidP="00A41B7F">
      <w:pPr>
        <w:pStyle w:val="headertext"/>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осуществления лицом предпринимательской деятельности;</w:t>
      </w:r>
    </w:p>
    <w:p w:rsidR="00A41B7F" w:rsidRPr="00100451" w:rsidRDefault="00A41B7F" w:rsidP="00A41B7F">
      <w:pPr>
        <w:pStyle w:val="headertext"/>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headertext"/>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 xml:space="preserve">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w:t>
      </w:r>
      <w:r w:rsidRPr="00100451">
        <w:rPr>
          <w:rFonts w:ascii="Arial" w:hAnsi="Arial" w:cs="Arial"/>
          <w:color w:val="000000" w:themeColor="text1"/>
        </w:rPr>
        <w:lastRenderedPageBreak/>
        <w:t>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A41B7F" w:rsidRPr="00100451" w:rsidRDefault="00A41B7F" w:rsidP="00A41B7F">
      <w:pPr>
        <w:pStyle w:val="headertext"/>
        <w:spacing w:before="0" w:beforeAutospacing="0" w:after="0" w:afterAutospacing="0"/>
        <w:ind w:firstLine="709"/>
        <w:jc w:val="both"/>
        <w:rPr>
          <w:rFonts w:ascii="Arial" w:hAnsi="Arial" w:cs="Arial"/>
          <w:b/>
          <w:color w:val="000000" w:themeColor="text1"/>
        </w:rPr>
      </w:pPr>
      <w:r w:rsidRPr="00100451">
        <w:rPr>
          <w:rFonts w:ascii="Arial" w:hAnsi="Arial" w:cs="Arial"/>
          <w:color w:val="000000" w:themeColor="text1"/>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06.10.2003 № 131-ФЗ «Об общих принципах организации местного самоуправления в Российской Федерации».</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 xml:space="preserve">Глава V. ИСПОЛНИТЕЛЬНЫЙ КОМИТЕТ ПОСЕЛЕНИЯ </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53. Исполнительный комитет поселения - исполнительно-распорядительный орган местного самоуправления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Исполнительный комитет поселения является исполнительно-распорядительным органом местного самоуправления поселения.</w:t>
      </w:r>
    </w:p>
    <w:p w:rsidR="0056159B" w:rsidRPr="00100451" w:rsidRDefault="00A41B7F" w:rsidP="00A41B7F">
      <w:pPr>
        <w:pStyle w:val="formattext"/>
        <w:tabs>
          <w:tab w:val="left" w:pos="993"/>
        </w:tabs>
        <w:spacing w:before="0" w:beforeAutospacing="0" w:after="0" w:afterAutospacing="0"/>
        <w:ind w:firstLine="567"/>
        <w:jc w:val="both"/>
        <w:rPr>
          <w:rFonts w:ascii="Arial" w:hAnsi="Arial" w:cs="Arial"/>
        </w:rPr>
      </w:pPr>
      <w:r w:rsidRPr="00100451">
        <w:rPr>
          <w:rFonts w:ascii="Arial" w:hAnsi="Arial" w:cs="Arial"/>
          <w:color w:val="000000" w:themeColor="text1"/>
        </w:rPr>
        <w:t>2.</w:t>
      </w:r>
      <w:r w:rsidRPr="00100451">
        <w:rPr>
          <w:rFonts w:ascii="Arial" w:hAnsi="Arial" w:cs="Arial"/>
          <w:color w:val="000000" w:themeColor="text1"/>
        </w:rPr>
        <w:tab/>
      </w:r>
      <w:r w:rsidR="0056159B" w:rsidRPr="00100451">
        <w:rPr>
          <w:rFonts w:ascii="Arial" w:hAnsi="Arial" w:cs="Arial"/>
        </w:rPr>
        <w:t xml:space="preserve">Официальное наименование Исполнительного комитета поселения – «Исполнительный комитет </w:t>
      </w:r>
      <w:r w:rsidR="00D17CD2" w:rsidRPr="00100451">
        <w:rPr>
          <w:rFonts w:ascii="Arial" w:hAnsi="Arial" w:cs="Arial"/>
        </w:rPr>
        <w:t>Уруссин</w:t>
      </w:r>
      <w:r w:rsidR="0056159B" w:rsidRPr="00100451">
        <w:rPr>
          <w:rFonts w:ascii="Arial" w:hAnsi="Arial" w:cs="Arial"/>
        </w:rPr>
        <w:t xml:space="preserve">ского сельского поселения Ютазинского муниципального района Республики Татарстан». Сокращенный вариант - «Исполком </w:t>
      </w:r>
      <w:r w:rsidR="00D17CD2" w:rsidRPr="00100451">
        <w:rPr>
          <w:rFonts w:ascii="Arial" w:hAnsi="Arial" w:cs="Arial"/>
        </w:rPr>
        <w:t>Уруссин</w:t>
      </w:r>
      <w:r w:rsidR="0056159B" w:rsidRPr="00100451">
        <w:rPr>
          <w:rFonts w:ascii="Arial" w:hAnsi="Arial" w:cs="Arial"/>
        </w:rPr>
        <w:t>ского сельского поселения Ютазинского муниципального района Республики Татарстан» (далее - Исполнительный комитет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Исполнительный комитет поселения подотчетен и подконтролен Совету поселения и жителям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Исполнительный комитет поселения имеет печать, бланки со своим наименованием.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41B7F" w:rsidRPr="00100451" w:rsidRDefault="00A41B7F" w:rsidP="00A41B7F">
      <w:pPr>
        <w:pStyle w:val="header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54. Структура Исполнительного комитета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Структура Исполнительного комитета поселения утверждается Советом поселения по представлению Главы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структуру Исполнительного комитета поселения входят Глава поселения, заместитель руководителя (секретарь) Исполнительного комитета поселения, иные должностные лица Исполнительного комитета поселения.</w:t>
      </w:r>
    </w:p>
    <w:p w:rsidR="00A41B7F" w:rsidRPr="00100451" w:rsidRDefault="00A41B7F" w:rsidP="00A41B7F">
      <w:pPr>
        <w:pStyle w:val="formattext"/>
        <w:spacing w:before="0" w:beforeAutospacing="0" w:after="0" w:afterAutospacing="0"/>
        <w:ind w:firstLine="482"/>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55. Полномочия Исполнительного комитета</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Исполнительный комитет: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в области планирования, бюджета, финансов и учета: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разработку проект бюджета поселения, проект стратегии социально-экономического развития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исполнение бюджета поселения, организует выполнение стратегии социально-экономического развития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готовит отчет об исполнении бюджета поселения, отчеты о выполнении стратегии социально-экономического развития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обеспечивает разработку и реализацию документов стратегического планирования по вопросам, отнесенным к полномочиям органов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мониторинг и контроль реализации документов стратегического планирования, утвержденных (одобренных)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области управления муниципальной собственностью, взаимоотношений с предприятиями, учреждениями и организациями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закупки товаров, работ, услуг для обеспечения муниципальных нужд;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содействует в развитии сельскохозяйственного производства, создает условия для развития малого и среднего предпринимательства;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области территориального планирования, использования земли и других природных ресурсов, охраны окружающей природной среды: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резервирование земель и изъятие земельных участков в границах поселения для муниципальных нужд;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муниципальный земельный контроль в границах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 xml:space="preserve">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sidRPr="00100451">
        <w:rPr>
          <w:rFonts w:ascii="Arial" w:hAnsi="Arial" w:cs="Arial"/>
          <w:color w:val="000000" w:themeColor="text1"/>
        </w:rPr>
        <w:lastRenderedPageBreak/>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принимает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снос или демонтаж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планирование и организацию рационального использования и охраны земель, находящихся в муниципальной собственности;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муниципальный лесной контроль;</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в области строительства, транспорта и связи: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создание условий для обеспечения населения услугами связи;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присваивает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создает условия для предоставления транспортных услуг населению и организацию транспортного обслуживания населения в границах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в жилищной сфере: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ведет в установленном порядке учет граждан в качестве нуждающихся в жилых помещениях, предоставляемых по договорам социального найма;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в области развития сельского хозяйства и предпринимательства: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в области жилищно-коммунального, бытового, торгового и иного обслуживания населения: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в границах поселения водоснабжения населения, водоотведение, снабжение населения топливом в пределах полномочий, установленных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создает условия для обеспечения населения услугами общественного питания, торговли и бытового обслуживания; организует рынки и ярмарки;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библиотечное обслуживание населения, комплектование и обеспечение сохранности библиотечных фондов библиотек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создает условия для организации досуга и обеспечения жителей поселения услугами организаций культуры;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оказание ритуальных услуг и обеспечивает содержание мест захоронения;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полномочия по организации теплоснабжения, предусмотренным федеральным законом от 27 июля 2010 года № 190-ФЗ «О теплоснабжении»;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полномочия в сфере водоснабжения и водоотведения, предусмотренные Федеральным законом от 07 декабря 2011 года № 416-ФЗ «О водоснабжении и водоотведении»;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разрабатывает и утверждает программу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требования к которым устанавливаются Правительством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в сфере благоустройства: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участвует в организации деятельности по накоплению (в том числе раздельному накоплению) и транспортированию твердых коммунальных отходов;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благоустройство территории поселения, в соответствии с Правилами благоустройства, утверждёнными решением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использование, охрану, защиту, воспроизводства городских лесов, лесов особо охраняемых природных территорий, расположенных в границах населенных пунктов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в области охраны прав и свобод граждан, обеспечения законности, защиты населения и территории от чрезвычайных ситуаций: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обжалует в установленном порядке, в том числе в суде или арбитражном суде, нарушающие права местного самоуправления поселения акты органов государственной власти и государственных должностных лиц, предприятий, учреждений, организаций;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участвует в предупреждении и ликвидации последствий чрезвычайных ситуаций в границах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проведение первичных мер пожарной безопасности в границах населенных пунктов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обеспечивает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и обеспечивает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создание местных резервов финансовых и материальных ресурсов для ликвидации чрезвычайных ситуаций;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осуществление мероприятий по обеспечению безопасности людей на водных объектах, охране их жизни и здоровья;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меры по противодействию коррупции в границах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в области культуры, спорта и работы с детьми и молодежью:</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сохранение, использование и популяризацию объектов культурного наследия (памятников истории и культуры) народов Российской Федерации (далее - объекты культурного наследия (памятники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содержание муниципальных музеев, расположенных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и осуществляет мероприятий по работе с детьми и молодежью в поселении;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иные полномочия: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организационное, правовое, информационное, материально-техническое и иное обеспечение деятельности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обеспечивает формирование архивного фонда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в пределах своих полномочий международные и внешнеэкономические связи в соответствии с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устанавливает порядок формирования и ведения реестра муниципальных услуг;</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lastRenderedPageBreak/>
        <w:t>2.</w:t>
      </w:r>
      <w:r w:rsidRPr="00100451">
        <w:rPr>
          <w:rFonts w:ascii="Arial" w:hAnsi="Arial" w:cs="Arial"/>
          <w:color w:val="000000" w:themeColor="text1"/>
        </w:rPr>
        <w:tab/>
        <w:t>Исполнительный комитет поселения является органом, уполномоченным на осуществление муниципального контроля.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К полномочиям Исполнительного комитета поселения в области муниципального контроля относятся: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1" w:history="1">
        <w:r w:rsidRPr="00100451">
          <w:rPr>
            <w:rStyle w:val="a5"/>
            <w:rFonts w:ascii="Arial" w:hAnsi="Arial" w:cs="Arial"/>
            <w:color w:val="000000" w:themeColor="text1"/>
            <w:u w:val="none"/>
          </w:rPr>
          <w:t>Федерального закона от 26 декабря 2008 года № 294-ФЗ</w:t>
        </w:r>
      </w:hyperlink>
      <w:r w:rsidRPr="00100451">
        <w:rPr>
          <w:rFonts w:ascii="Arial" w:hAnsi="Arial" w:cs="Arial"/>
          <w:color w:val="000000" w:themeColor="text1"/>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 Исполнительный комитет имеет следующие права по решению вопросов, не отнесенных к вопросам местного значения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создавать музеи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совершать нотариальные действия, предусмотренные законодательством в случае отсутствия в поселении нотариуса;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участвовать в осуществлении деятельности по опеке и попечительству;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создавать условия для осуществления деятельности, связанной с реализацией прав местных национально-культурных автономий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оказывать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участвовать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создавать муниципальную пожарную охрану;</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создавать условия для развития туризма;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оказывать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оказывать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предоставлять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осуществлять деятельность по обращению с животными без владельцев, обитающими на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осуществлять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осуществлять мероприятия по защите прав потребителей, предусмотренных Законом Российской Федерации от 7 февраля 1992 года № 2300-1 «О защите прав потребителей»;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осуществлять мероприятия по оказанию помощи лицам, находящимся в состоянии алкогольного, наркотического или иного токсического опьянения.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56. Основы взаимодействия и разрешения споров между органами местного самоуправления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Порядок взаимодействия органов местного самоуправления поселения может устанавливаться Советом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Глава VI. ДРУГИЕ ОРГАНЫ МЕСТНОГО САМОУПРАВЛЕНИЯ ПОСЕЛЕНИЯ</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formattext"/>
        <w:spacing w:before="0" w:beforeAutospacing="0" w:after="0" w:afterAutospacing="0"/>
        <w:ind w:firstLine="480"/>
        <w:jc w:val="center"/>
        <w:rPr>
          <w:rFonts w:ascii="Arial" w:hAnsi="Arial" w:cs="Arial"/>
          <w:b/>
          <w:color w:val="000000" w:themeColor="text1"/>
        </w:rPr>
      </w:pPr>
      <w:r w:rsidRPr="00100451">
        <w:rPr>
          <w:rFonts w:ascii="Arial" w:hAnsi="Arial" w:cs="Arial"/>
          <w:b/>
          <w:color w:val="000000" w:themeColor="text1"/>
        </w:rPr>
        <w:t>Статья 57. Контрольно-счетный орган поселения</w:t>
      </w:r>
    </w:p>
    <w:p w:rsidR="00A41B7F" w:rsidRPr="00100451" w:rsidRDefault="00A41B7F" w:rsidP="00A41B7F">
      <w:pPr>
        <w:pStyle w:val="formattext"/>
        <w:spacing w:before="0" w:beforeAutospacing="0" w:after="0" w:afterAutospacing="0"/>
        <w:ind w:firstLine="480"/>
        <w:jc w:val="center"/>
        <w:rPr>
          <w:rFonts w:ascii="Arial" w:hAnsi="Arial" w:cs="Arial"/>
          <w:b/>
          <w:color w:val="000000" w:themeColor="text1"/>
        </w:rPr>
      </w:pPr>
    </w:p>
    <w:p w:rsidR="00A41B7F" w:rsidRPr="00100451" w:rsidRDefault="00A41B7F" w:rsidP="00A41B7F">
      <w:pPr>
        <w:pStyle w:val="a4"/>
        <w:numPr>
          <w:ilvl w:val="0"/>
          <w:numId w:val="46"/>
        </w:numPr>
        <w:tabs>
          <w:tab w:val="left" w:pos="567"/>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Контрольно-счетный орган поселения является постоянно действующим, коллегиальным органом финансового контроля, полномочия которой осуществляет Контрольно-счетная палата муниципального образования «Ютазинский муниципальный район Республики Татарстан».</w:t>
      </w:r>
    </w:p>
    <w:p w:rsidR="00A41B7F" w:rsidRPr="00100451" w:rsidRDefault="00A41B7F" w:rsidP="00A41B7F">
      <w:pPr>
        <w:pStyle w:val="a4"/>
        <w:numPr>
          <w:ilvl w:val="0"/>
          <w:numId w:val="46"/>
        </w:numPr>
        <w:tabs>
          <w:tab w:val="left" w:pos="567"/>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t>Порядок организации и деятельности, полномочия Контрольно-счетной палаты муниципального образования «Ютазинский муниципальный район Республики Татарстан»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настоящим Уставом, Положением о Контрольно-счетной палате, утвержденным Советом муниципального образования «Ютазинский муниципальный район Республики Татарстан», иными муниципальными нормативными правовыми актами.</w:t>
      </w:r>
    </w:p>
    <w:p w:rsidR="00A41B7F" w:rsidRPr="00100451" w:rsidRDefault="00A41B7F" w:rsidP="00A41B7F">
      <w:pPr>
        <w:pStyle w:val="a4"/>
        <w:tabs>
          <w:tab w:val="left" w:pos="567"/>
          <w:tab w:val="left" w:pos="993"/>
        </w:tabs>
        <w:ind w:left="0" w:firstLine="567"/>
        <w:jc w:val="both"/>
        <w:rPr>
          <w:rFonts w:ascii="Arial" w:hAnsi="Arial" w:cs="Arial"/>
          <w:color w:val="000000" w:themeColor="text1"/>
          <w:sz w:val="24"/>
          <w:szCs w:val="24"/>
        </w:rPr>
      </w:pPr>
      <w:r w:rsidRPr="00100451">
        <w:rPr>
          <w:rFonts w:ascii="Arial" w:hAnsi="Arial" w:cs="Arial"/>
          <w:color w:val="000000" w:themeColor="text1"/>
          <w:sz w:val="24"/>
          <w:szCs w:val="24"/>
        </w:rP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Татарстан.</w:t>
      </w:r>
    </w:p>
    <w:p w:rsidR="00A41B7F" w:rsidRPr="00100451" w:rsidRDefault="00A41B7F" w:rsidP="00A41B7F">
      <w:pPr>
        <w:pStyle w:val="a4"/>
        <w:tabs>
          <w:tab w:val="left" w:pos="567"/>
          <w:tab w:val="left" w:pos="993"/>
        </w:tabs>
        <w:ind w:left="0" w:firstLine="567"/>
        <w:jc w:val="both"/>
        <w:rPr>
          <w:rFonts w:ascii="Arial" w:hAnsi="Arial" w:cs="Arial"/>
          <w:color w:val="000000" w:themeColor="text1"/>
          <w:sz w:val="24"/>
          <w:szCs w:val="24"/>
        </w:rPr>
      </w:pPr>
    </w:p>
    <w:p w:rsidR="00A41B7F" w:rsidRPr="00100451" w:rsidRDefault="00A41B7F" w:rsidP="00A41B7F">
      <w:pPr>
        <w:autoSpaceDE w:val="0"/>
        <w:autoSpaceDN w:val="0"/>
        <w:adjustRightInd w:val="0"/>
        <w:spacing w:after="200"/>
        <w:ind w:firstLine="709"/>
        <w:jc w:val="center"/>
        <w:rPr>
          <w:rFonts w:ascii="Arial" w:hAnsi="Arial" w:cs="Arial"/>
          <w:b/>
          <w:color w:val="000000" w:themeColor="text1"/>
          <w:sz w:val="24"/>
          <w:szCs w:val="24"/>
        </w:rPr>
      </w:pPr>
      <w:r w:rsidRPr="00100451">
        <w:rPr>
          <w:rFonts w:ascii="Arial" w:hAnsi="Arial" w:cs="Arial"/>
          <w:b/>
          <w:color w:val="000000" w:themeColor="text1"/>
          <w:sz w:val="24"/>
          <w:szCs w:val="24"/>
        </w:rPr>
        <w:t>Глава VII. ПРОХОЖДЕНИЕ МУНИЦИПАЛЬНОЙ СЛУЖБЫ И ЗАМЕЩЕНИЕ МУНИЦИПАЛЬНЫХ ДОЛЖНОСТЕЙ</w:t>
      </w:r>
    </w:p>
    <w:p w:rsidR="00A41B7F" w:rsidRPr="00100451" w:rsidRDefault="00A41B7F" w:rsidP="00A41B7F">
      <w:pPr>
        <w:autoSpaceDE w:val="0"/>
        <w:autoSpaceDN w:val="0"/>
        <w:adjustRightInd w:val="0"/>
        <w:spacing w:after="200"/>
        <w:ind w:firstLine="709"/>
        <w:jc w:val="center"/>
        <w:rPr>
          <w:rFonts w:ascii="Arial" w:hAnsi="Arial" w:cs="Arial"/>
          <w:b/>
          <w:color w:val="000000" w:themeColor="text1"/>
          <w:sz w:val="24"/>
          <w:szCs w:val="24"/>
        </w:rPr>
      </w:pPr>
      <w:r w:rsidRPr="00100451">
        <w:rPr>
          <w:rFonts w:ascii="Arial" w:hAnsi="Arial" w:cs="Arial"/>
          <w:b/>
          <w:color w:val="000000" w:themeColor="text1"/>
          <w:sz w:val="24"/>
          <w:szCs w:val="24"/>
        </w:rPr>
        <w:t>Статья 58. Общие положения</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Финансирование муниципальной службы осуществляется за счет средств бюджета Поселения.</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4.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Татарстан в соответствии с классификацией должностей муниципальной службы.</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1B7F" w:rsidRPr="00100451" w:rsidRDefault="00A41B7F" w:rsidP="00A41B7F">
      <w:pPr>
        <w:autoSpaceDE w:val="0"/>
        <w:autoSpaceDN w:val="0"/>
        <w:adjustRightInd w:val="0"/>
        <w:ind w:firstLine="567"/>
        <w:jc w:val="both"/>
        <w:rPr>
          <w:rFonts w:ascii="Arial" w:hAnsi="Arial" w:cs="Arial"/>
          <w:color w:val="000000" w:themeColor="text1"/>
          <w:sz w:val="24"/>
          <w:szCs w:val="24"/>
        </w:rPr>
      </w:pPr>
    </w:p>
    <w:p w:rsidR="00A41B7F" w:rsidRPr="00100451" w:rsidRDefault="00A41B7F" w:rsidP="00A41B7F">
      <w:pPr>
        <w:autoSpaceDE w:val="0"/>
        <w:autoSpaceDN w:val="0"/>
        <w:adjustRightInd w:val="0"/>
        <w:spacing w:after="200"/>
        <w:ind w:firstLine="709"/>
        <w:jc w:val="center"/>
        <w:rPr>
          <w:rFonts w:ascii="Arial" w:hAnsi="Arial" w:cs="Arial"/>
          <w:color w:val="000000" w:themeColor="text1"/>
          <w:sz w:val="24"/>
          <w:szCs w:val="24"/>
        </w:rPr>
      </w:pPr>
      <w:r w:rsidRPr="00100451">
        <w:rPr>
          <w:rFonts w:ascii="Arial" w:hAnsi="Arial" w:cs="Arial"/>
          <w:b/>
          <w:color w:val="000000" w:themeColor="text1"/>
          <w:sz w:val="24"/>
          <w:szCs w:val="24"/>
        </w:rPr>
        <w:t>Статья 59. Должность муниципальной службы</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Должность муниципальной службы - должность в органе местного самоуправления,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p>
    <w:p w:rsidR="00A41B7F" w:rsidRPr="00100451" w:rsidRDefault="00A41B7F" w:rsidP="00A41B7F">
      <w:pPr>
        <w:autoSpaceDE w:val="0"/>
        <w:autoSpaceDN w:val="0"/>
        <w:adjustRightInd w:val="0"/>
        <w:spacing w:after="200"/>
        <w:ind w:firstLine="709"/>
        <w:jc w:val="both"/>
        <w:rPr>
          <w:rFonts w:ascii="Arial" w:hAnsi="Arial" w:cs="Arial"/>
          <w:color w:val="000000" w:themeColor="text1"/>
          <w:sz w:val="24"/>
          <w:szCs w:val="24"/>
        </w:rPr>
      </w:pPr>
      <w:r w:rsidRPr="00100451">
        <w:rPr>
          <w:rFonts w:ascii="Arial" w:hAnsi="Arial" w:cs="Arial"/>
          <w:b/>
          <w:color w:val="000000" w:themeColor="text1"/>
          <w:sz w:val="24"/>
          <w:szCs w:val="24"/>
        </w:rPr>
        <w:t>Статья 60. Лицо, замещающее муниципальную должность, муниципальный служащий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Лицами, замещающими муниципальные должности, являются (определить данных лиц в соответствии с абзацем девятнадцатым части 1 статьи 2 Федерального закона от 06.10.2003 № 131-ФЗ «Об общих принципах организации местного самоуправления в Российской Федерации»).</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100451">
        <w:rPr>
          <w:rFonts w:ascii="Arial" w:hAnsi="Arial" w:cs="Arial"/>
          <w:color w:val="000000" w:themeColor="text1"/>
          <w:sz w:val="24"/>
          <w:szCs w:val="24"/>
        </w:rPr>
        <w:lastRenderedPageBreak/>
        <w:t>законами и законами Республики Татарстан, обязанности по должности муниципальной службы за денежное содержание, выплачиваемое за счет средств бюджета Поселения.</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p>
    <w:p w:rsidR="00A41B7F" w:rsidRPr="00100451" w:rsidRDefault="00A41B7F" w:rsidP="00A41B7F">
      <w:pPr>
        <w:autoSpaceDE w:val="0"/>
        <w:autoSpaceDN w:val="0"/>
        <w:adjustRightInd w:val="0"/>
        <w:spacing w:after="200"/>
        <w:ind w:firstLine="709"/>
        <w:jc w:val="both"/>
        <w:rPr>
          <w:rFonts w:ascii="Arial" w:hAnsi="Arial" w:cs="Arial"/>
          <w:color w:val="000000" w:themeColor="text1"/>
          <w:sz w:val="24"/>
          <w:szCs w:val="24"/>
        </w:rPr>
      </w:pPr>
      <w:r w:rsidRPr="00100451">
        <w:rPr>
          <w:rFonts w:ascii="Arial" w:hAnsi="Arial" w:cs="Arial"/>
          <w:b/>
          <w:color w:val="000000" w:themeColor="text1"/>
          <w:sz w:val="24"/>
          <w:szCs w:val="24"/>
        </w:rPr>
        <w:t>Статья 61. Права и обязанности муниципального служащего</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Муниципальный служащий имеет право на:</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2) обеспечение организационно-технических условий, необходимых для исполнения должностных обязанностей;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6) участие по своей инициативе в конкурсе на замещение вакантной должности муниципальной службы;</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8) защиту своих персональных данных;</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 xml:space="preserve">12) пенсионное обеспечение в соответствии с законодательством Российской Федерации. </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Муниципальный служащий обязан:</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2) исполнять должностные обязанности в соответствии с должностной инструкцией;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w:t>
      </w:r>
      <w:r w:rsidRPr="00100451">
        <w:rPr>
          <w:rFonts w:ascii="Arial" w:hAnsi="Arial" w:cs="Arial"/>
          <w:color w:val="000000" w:themeColor="text1"/>
          <w:sz w:val="24"/>
          <w:szCs w:val="24"/>
        </w:rPr>
        <w:lastRenderedPageBreak/>
        <w:t>отношения к религии и других обстоятельств, а также права и законные интересы организаций;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5) поддерживать уровень квалификации, необходимый для надлежащего исполнения должностных обязанностей;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p>
    <w:p w:rsidR="00A41B7F" w:rsidRPr="00100451" w:rsidRDefault="00A41B7F" w:rsidP="00A41B7F">
      <w:pPr>
        <w:autoSpaceDE w:val="0"/>
        <w:autoSpaceDN w:val="0"/>
        <w:adjustRightInd w:val="0"/>
        <w:spacing w:after="200"/>
        <w:ind w:firstLine="709"/>
        <w:jc w:val="both"/>
        <w:rPr>
          <w:rFonts w:ascii="Arial" w:hAnsi="Arial" w:cs="Arial"/>
          <w:color w:val="000000" w:themeColor="text1"/>
          <w:sz w:val="24"/>
          <w:szCs w:val="24"/>
        </w:rPr>
      </w:pPr>
      <w:r w:rsidRPr="00100451">
        <w:rPr>
          <w:rFonts w:ascii="Arial" w:hAnsi="Arial" w:cs="Arial"/>
          <w:b/>
          <w:color w:val="000000" w:themeColor="text1"/>
          <w:sz w:val="24"/>
          <w:szCs w:val="24"/>
        </w:rPr>
        <w:t>Статья 62. Гарантии, предоставляемые муниципальному служащему</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lastRenderedPageBreak/>
        <w:t>1. Муниципальному служащему гарантируются:</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условия работы, обеспечивающие исполнение им должностных обязанностей в соответствии с должностной инструкцией;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2) право на своевременное и в полном объеме получение денежного содержания;</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 </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Законами Республики Татарстан муниципальным служащим могут быть предоставлены дополнительные гарантии.</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p>
    <w:p w:rsidR="00A41B7F" w:rsidRPr="00100451" w:rsidRDefault="00A41B7F" w:rsidP="00A41B7F">
      <w:pPr>
        <w:autoSpaceDE w:val="0"/>
        <w:autoSpaceDN w:val="0"/>
        <w:adjustRightInd w:val="0"/>
        <w:spacing w:after="200"/>
        <w:ind w:firstLine="709"/>
        <w:jc w:val="both"/>
        <w:rPr>
          <w:rFonts w:ascii="Arial" w:hAnsi="Arial" w:cs="Arial"/>
          <w:b/>
          <w:color w:val="000000" w:themeColor="text1"/>
          <w:sz w:val="24"/>
          <w:szCs w:val="24"/>
        </w:rPr>
      </w:pPr>
      <w:r w:rsidRPr="00100451">
        <w:rPr>
          <w:rFonts w:ascii="Arial" w:hAnsi="Arial" w:cs="Arial"/>
          <w:b/>
          <w:color w:val="000000" w:themeColor="text1"/>
          <w:sz w:val="24"/>
          <w:szCs w:val="24"/>
        </w:rPr>
        <w:t>Статья 63. Дисциплинарная ответственность муниципального служащего</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1) замечание;</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2) выговор;</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увольнение с муниципальной службы по соответствующим основаниям.</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41B7F" w:rsidRPr="00100451" w:rsidRDefault="00A41B7F" w:rsidP="00A41B7F">
      <w:pPr>
        <w:autoSpaceDE w:val="0"/>
        <w:autoSpaceDN w:val="0"/>
        <w:adjustRightInd w:val="0"/>
        <w:ind w:firstLine="709"/>
        <w:jc w:val="both"/>
        <w:rPr>
          <w:rFonts w:ascii="Arial" w:hAnsi="Arial" w:cs="Arial"/>
          <w:color w:val="000000" w:themeColor="text1"/>
          <w:sz w:val="24"/>
          <w:szCs w:val="24"/>
        </w:rPr>
      </w:pPr>
      <w:r w:rsidRPr="00100451">
        <w:rPr>
          <w:rFonts w:ascii="Arial" w:hAnsi="Arial" w:cs="Arial"/>
          <w:color w:val="000000" w:themeColor="text1"/>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 25-ФЗ «О муниципальной службе в Российской Федерации».</w:t>
      </w:r>
    </w:p>
    <w:p w:rsidR="00A41B7F" w:rsidRPr="00100451" w:rsidRDefault="00A41B7F" w:rsidP="00A41B7F">
      <w:pPr>
        <w:pStyle w:val="a4"/>
        <w:tabs>
          <w:tab w:val="left" w:pos="567"/>
          <w:tab w:val="left" w:pos="993"/>
        </w:tabs>
        <w:ind w:left="0" w:firstLine="567"/>
        <w:jc w:val="both"/>
        <w:rPr>
          <w:rFonts w:ascii="Arial" w:hAnsi="Arial" w:cs="Arial"/>
          <w:color w:val="000000" w:themeColor="text1"/>
          <w:sz w:val="24"/>
          <w:szCs w:val="24"/>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 xml:space="preserve">Глава VIII. ГРАЖДАНСКО-ПРАВОВАЯ И ФИНАНСОВАЯ ОСНОВЫ ДЕЯТЕЛЬНОСТИ ОРГАНОВ МЕСТНОГО САМОУПРАВЛЕНИЯ </w:t>
      </w:r>
      <w:r w:rsidRPr="00100451">
        <w:rPr>
          <w:rFonts w:ascii="Arial" w:hAnsi="Arial" w:cs="Arial"/>
          <w:color w:val="000000" w:themeColor="text1"/>
        </w:rPr>
        <w:br/>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lastRenderedPageBreak/>
        <w:t>Статья 64. Органы местного самоуправления поселения, обладающие правами юридического лица</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r w:rsidRPr="00100451">
        <w:rPr>
          <w:rFonts w:ascii="Arial" w:hAnsi="Arial" w:cs="Arial"/>
          <w:color w:val="000000" w:themeColor="text1"/>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65. Органы местного самоуправления поселения как юридические лица</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Совет поселения, Исполнительный комитет поселения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A41B7F" w:rsidRPr="00100451" w:rsidRDefault="00A41B7F" w:rsidP="00A41B7F">
      <w:pPr>
        <w:pStyle w:val="formattext"/>
        <w:jc w:val="center"/>
        <w:rPr>
          <w:rFonts w:ascii="Arial" w:hAnsi="Arial" w:cs="Arial"/>
          <w:b/>
          <w:color w:val="000000" w:themeColor="text1"/>
        </w:rPr>
      </w:pPr>
      <w:r w:rsidRPr="00100451">
        <w:rPr>
          <w:rFonts w:ascii="Arial" w:hAnsi="Arial" w:cs="Arial"/>
          <w:b/>
          <w:color w:val="000000" w:themeColor="text1"/>
        </w:rPr>
        <w:t>Статья 66. Финансирование органов местного самоуправления поселения</w:t>
      </w:r>
    </w:p>
    <w:p w:rsidR="00A41B7F" w:rsidRPr="00100451" w:rsidRDefault="00A41B7F" w:rsidP="00A41B7F">
      <w:pPr>
        <w:pStyle w:val="formattext"/>
        <w:spacing w:before="0" w:beforeAutospacing="0" w:after="0" w:afterAutospacing="0"/>
        <w:ind w:firstLine="482"/>
        <w:jc w:val="both"/>
        <w:rPr>
          <w:rFonts w:ascii="Arial" w:hAnsi="Arial" w:cs="Arial"/>
          <w:color w:val="000000" w:themeColor="text1"/>
        </w:rPr>
      </w:pPr>
      <w:r w:rsidRPr="00100451">
        <w:rPr>
          <w:rFonts w:ascii="Arial" w:hAnsi="Arial" w:cs="Arial"/>
          <w:color w:val="000000" w:themeColor="text1"/>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A41B7F" w:rsidRPr="00100451" w:rsidRDefault="00A41B7F" w:rsidP="00A41B7F">
      <w:pPr>
        <w:pStyle w:val="formattext"/>
        <w:spacing w:before="0" w:beforeAutospacing="0" w:after="0" w:afterAutospacing="0"/>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Глава IХ. СОЦИАЛЬНЫЕ И ИНЫЕ ГАРАНТИИ, ПРЕДОСТАВЛЯЕМЫЕ ДЕПУТАТАМ, ГЛАВЕ ПОСЕЛЕНИЯ И ИНЫМ ДОЛЖНОСТНЫМ ЛИЦАМ ПОСЕЛЕНИЯ</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Статья 67. Социальные и иные гарантии деятельности Главы поселения, работающего на постоянной основе, депутатов Совета поселения и иных должностных лиц поселения</w:t>
      </w:r>
    </w:p>
    <w:p w:rsidR="00A41B7F" w:rsidRPr="00100451" w:rsidRDefault="00A41B7F" w:rsidP="00A41B7F">
      <w:pPr>
        <w:pStyle w:val="formattext"/>
        <w:spacing w:after="240" w:afterAutospacing="0"/>
        <w:ind w:firstLine="480"/>
        <w:jc w:val="both"/>
        <w:rPr>
          <w:rFonts w:ascii="Arial" w:hAnsi="Arial" w:cs="Arial"/>
          <w:color w:val="000000" w:themeColor="text1"/>
        </w:rPr>
      </w:pPr>
      <w:r w:rsidRPr="00100451">
        <w:rPr>
          <w:rFonts w:ascii="Arial" w:hAnsi="Arial" w:cs="Arial"/>
          <w:color w:val="000000" w:themeColor="text1"/>
        </w:rPr>
        <w:t xml:space="preserve">Социальные и иные гарантии деятельности Главы поселения, работающего на постоянной основе, депутатов Совета поселения и иных должностных лиц поселения, определяются в соответствии с </w:t>
      </w:r>
      <w:hyperlink r:id="rId42" w:history="1">
        <w:r w:rsidRPr="00100451">
          <w:rPr>
            <w:rStyle w:val="a5"/>
            <w:rFonts w:ascii="Arial" w:hAnsi="Arial" w:cs="Arial"/>
            <w:color w:val="000000" w:themeColor="text1"/>
            <w:u w:val="none"/>
          </w:rPr>
          <w:t>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hyperlink>
      <w:r w:rsidRPr="00100451">
        <w:rPr>
          <w:rFonts w:ascii="Arial" w:hAnsi="Arial" w:cs="Arial"/>
          <w:color w:val="000000" w:themeColor="text1"/>
        </w:rPr>
        <w:t>.</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 xml:space="preserve">Статья 68. Гарантии неприкосновенности депутатов Совета поселения, </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Главы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его полномочий. Данное положение не распространяется на случаи, когда депутатом Совета поселения, Главой </w:t>
      </w:r>
      <w:r w:rsidRPr="00100451">
        <w:rPr>
          <w:rFonts w:ascii="Arial" w:hAnsi="Arial" w:cs="Arial"/>
          <w:color w:val="000000" w:themeColor="text1"/>
        </w:rPr>
        <w:lastRenderedPageBreak/>
        <w:t>поселения были допущены публичные оскорбления, клевета или иные нарушения, ответственность за которые предусмотрена федеральным законом.</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 xml:space="preserve">Глава Х. ОТВЕТСТВЕННОСТЬ ОРГАНОВ И ДОЛЖНОСТНЫХ ЛИЦ МЕСТНОГО САМОУПРАВЛЕНИЯ ПОСЕЛЕНИЯ </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 xml:space="preserve">Статья 69. Ответственность органов и должностных лиц местного </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самоуправления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br/>
        <w:t>Статья 70. Ответственность депутатов Совета поселения перед жителями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71. Ответственность органов и должностных лиц местного самоуправления поселения перед государством</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hyperlink r:id="rId43"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xml:space="preserve">, федеральных конституционных законов, федеральных законов, </w:t>
      </w:r>
      <w:hyperlink r:id="rId44" w:history="1">
        <w:r w:rsidRPr="00100451">
          <w:rPr>
            <w:rStyle w:val="a5"/>
            <w:rFonts w:ascii="Arial" w:hAnsi="Arial" w:cs="Arial"/>
            <w:color w:val="000000" w:themeColor="text1"/>
            <w:u w:val="none"/>
          </w:rPr>
          <w:t>Конституции Республики Татарстан</w:t>
        </w:r>
      </w:hyperlink>
      <w:r w:rsidRPr="00100451">
        <w:rPr>
          <w:rFonts w:ascii="Arial" w:hAnsi="Arial" w:cs="Arial"/>
          <w:color w:val="000000" w:themeColor="text1"/>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Основания и порядок роспуска Совета поселения, отрешения от должности и удаления в отставку Главы поселения устанавливаются </w:t>
      </w:r>
      <w:hyperlink r:id="rId45" w:history="1">
        <w:r w:rsidRPr="00100451">
          <w:rPr>
            <w:rStyle w:val="a5"/>
            <w:rFonts w:ascii="Arial" w:hAnsi="Arial" w:cs="Arial"/>
            <w:color w:val="000000" w:themeColor="text1"/>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72. Ответственность органов и должностных лиц местного самоуправления поселения перед физическими и юридическими лицами</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p>
    <w:p w:rsidR="00A41B7F" w:rsidRPr="00100451" w:rsidRDefault="00A41B7F" w:rsidP="00A41B7F">
      <w:pPr>
        <w:pStyle w:val="formattext"/>
        <w:spacing w:before="0" w:beforeAutospacing="0" w:after="0" w:afterAutospacing="0"/>
        <w:ind w:firstLine="567"/>
        <w:jc w:val="center"/>
        <w:rPr>
          <w:rFonts w:ascii="Arial" w:hAnsi="Arial" w:cs="Arial"/>
          <w:b/>
          <w:color w:val="000000" w:themeColor="text1"/>
        </w:rPr>
      </w:pPr>
      <w:r w:rsidRPr="00100451">
        <w:rPr>
          <w:rFonts w:ascii="Arial" w:hAnsi="Arial" w:cs="Arial"/>
          <w:b/>
          <w:color w:val="000000" w:themeColor="text1"/>
        </w:rPr>
        <w:t>Статья 73. Увольнение (освобождение от должности) лиц, замещающих муниципальные должности, в связи с утратой доверия</w:t>
      </w:r>
    </w:p>
    <w:p w:rsidR="00A41B7F" w:rsidRPr="00100451" w:rsidRDefault="00A41B7F" w:rsidP="00A41B7F">
      <w:pPr>
        <w:pStyle w:val="formattext"/>
        <w:spacing w:before="0" w:beforeAutospacing="0" w:after="0" w:afterAutospacing="0"/>
        <w:ind w:firstLine="567"/>
        <w:jc w:val="center"/>
        <w:rPr>
          <w:rFonts w:ascii="Arial" w:hAnsi="Arial" w:cs="Arial"/>
          <w:color w:val="000000" w:themeColor="text1"/>
        </w:rPr>
      </w:pPr>
    </w:p>
    <w:p w:rsidR="00A41B7F" w:rsidRPr="00100451" w:rsidRDefault="00A41B7F" w:rsidP="00A41B7F">
      <w:pPr>
        <w:pStyle w:val="formattext"/>
        <w:numPr>
          <w:ilvl w:val="0"/>
          <w:numId w:val="47"/>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A41B7F" w:rsidRPr="00100451" w:rsidRDefault="00A41B7F" w:rsidP="00A41B7F">
      <w:pPr>
        <w:pStyle w:val="formattext"/>
        <w:numPr>
          <w:ilvl w:val="0"/>
          <w:numId w:val="48"/>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непринятия лицом мер по предотвращению и (или) урегулированию конфликта интересов, стороной которого оно является;</w:t>
      </w:r>
    </w:p>
    <w:p w:rsidR="00A41B7F" w:rsidRPr="00100451" w:rsidRDefault="00A41B7F" w:rsidP="00A41B7F">
      <w:pPr>
        <w:pStyle w:val="formattext"/>
        <w:numPr>
          <w:ilvl w:val="0"/>
          <w:numId w:val="48"/>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 законодательством;</w:t>
      </w:r>
    </w:p>
    <w:p w:rsidR="00A41B7F" w:rsidRPr="00100451" w:rsidRDefault="00A41B7F" w:rsidP="00A41B7F">
      <w:pPr>
        <w:pStyle w:val="formattext"/>
        <w:numPr>
          <w:ilvl w:val="0"/>
          <w:numId w:val="48"/>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1B7F" w:rsidRPr="00100451" w:rsidRDefault="00A41B7F" w:rsidP="00A41B7F">
      <w:pPr>
        <w:pStyle w:val="formattext"/>
        <w:numPr>
          <w:ilvl w:val="0"/>
          <w:numId w:val="48"/>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осуществления лицом предпринимательской деятельности;</w:t>
      </w:r>
    </w:p>
    <w:p w:rsidR="00A41B7F" w:rsidRPr="00100451" w:rsidRDefault="00A41B7F" w:rsidP="00A41B7F">
      <w:pPr>
        <w:pStyle w:val="formattext"/>
        <w:numPr>
          <w:ilvl w:val="0"/>
          <w:numId w:val="48"/>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1B7F" w:rsidRPr="00100451" w:rsidRDefault="00A41B7F" w:rsidP="00A41B7F">
      <w:pPr>
        <w:pStyle w:val="formattext"/>
        <w:numPr>
          <w:ilvl w:val="0"/>
          <w:numId w:val="47"/>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A41B7F" w:rsidRPr="00100451" w:rsidRDefault="00A41B7F" w:rsidP="00A41B7F">
      <w:pPr>
        <w:pStyle w:val="formattext"/>
        <w:numPr>
          <w:ilvl w:val="0"/>
          <w:numId w:val="47"/>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полселения,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Глава X</w:t>
      </w:r>
      <w:r w:rsidRPr="00100451">
        <w:rPr>
          <w:rFonts w:ascii="Arial" w:hAnsi="Arial" w:cs="Arial"/>
          <w:b/>
          <w:color w:val="000000" w:themeColor="text1"/>
          <w:lang w:val="en-US"/>
        </w:rPr>
        <w:t>I</w:t>
      </w:r>
      <w:r w:rsidRPr="00100451">
        <w:rPr>
          <w:rFonts w:ascii="Arial" w:hAnsi="Arial" w:cs="Arial"/>
          <w:b/>
          <w:color w:val="000000" w:themeColor="text1"/>
        </w:rPr>
        <w:t>. МУНИЦИПАЛЬНЫЕ ПРАВОВЫЕ АКТЫ ПОСЕЛЕНИЯ</w:t>
      </w:r>
    </w:p>
    <w:p w:rsidR="00A41B7F" w:rsidRPr="00100451" w:rsidRDefault="00A41B7F" w:rsidP="00A41B7F">
      <w:pPr>
        <w:pStyle w:val="format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74. Система муниципальных правовых актов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В систему муниципальных правовых актов поселения входят: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устав поселения, правовые акты, принятые на местном референдуме (сходе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нормативные и иные правовые акты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 xml:space="preserve">Совет поселения по вопросам, отнесенным к его компетенции федеральными законами, законами Республики Татарстан, настоящим Уставом поселения, принимает </w:t>
      </w:r>
      <w:r w:rsidRPr="00100451">
        <w:rPr>
          <w:rFonts w:ascii="Arial" w:hAnsi="Arial" w:cs="Arial"/>
          <w:color w:val="000000" w:themeColor="text1"/>
        </w:rPr>
        <w:lastRenderedPageBreak/>
        <w:t>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от 06.10.2003 № 131-ФЗ «Об общих принципах организации местного самоуправления в Российской Федерации». В случае, если Глава поселения исполняет полномочия председателя Совета поселения, голос Главы поселения учитывается при принятии решений Совета поселения как голос депутата Совета поселения.</w:t>
      </w:r>
    </w:p>
    <w:p w:rsidR="00A41B7F" w:rsidRPr="00100451" w:rsidRDefault="00A41B7F" w:rsidP="00A41B7F">
      <w:pPr>
        <w:pStyle w:val="formattext"/>
        <w:numPr>
          <w:ilvl w:val="0"/>
          <w:numId w:val="47"/>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Глава поселения в пределах своих полномочий, установленных настоящим Уставом поселения и решениями Совета поселения, издает постановления и распоряжения по вопросам организации деятельности Совета поселения в случае, если Глава поселения исполняет полномочия председателя Совета поселения, или постановления и распоряжения Исполнительного комитета поселения по вопросам, указанным в части 6 настоящей статьи, в случае, если Глава поселения исполняет полномочия Главы Исполнительного комитета поселения. 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Глава поселения в пределах своих полномочий, установленных федеральными законами, законами Республики Татарстан, настоящим Уставом поселения,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 xml:space="preserve">Муниципальные правовые акты не должны противоречить </w:t>
      </w:r>
      <w:hyperlink r:id="rId46"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xml:space="preserve">, федеральным конституционным законам, </w:t>
      </w:r>
      <w:hyperlink r:id="rId47" w:history="1">
        <w:r w:rsidRPr="00100451">
          <w:rPr>
            <w:rStyle w:val="a5"/>
            <w:rFonts w:ascii="Arial" w:hAnsi="Arial" w:cs="Arial"/>
            <w:color w:val="000000" w:themeColor="text1"/>
            <w:u w:val="none"/>
          </w:rPr>
          <w:t>Федеральному закону</w:t>
        </w:r>
        <w:r w:rsidRPr="00100451">
          <w:rPr>
            <w:rFonts w:ascii="Arial" w:hAnsi="Arial" w:cs="Arial"/>
            <w:color w:val="000000" w:themeColor="text1"/>
          </w:rPr>
          <w:t xml:space="preserve"> </w:t>
        </w:r>
        <w:r w:rsidRPr="00100451">
          <w:rPr>
            <w:rStyle w:val="a5"/>
            <w:rFonts w:ascii="Arial" w:hAnsi="Arial" w:cs="Arial"/>
            <w:color w:val="000000" w:themeColor="text1"/>
            <w:u w:val="none"/>
          </w:rPr>
          <w:t>от 06.10.2003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xml:space="preserve">, другим федеральным законам и иным нормативным правовым актам Российской Федерации, а также </w:t>
      </w:r>
      <w:hyperlink r:id="rId48" w:history="1">
        <w:r w:rsidRPr="00100451">
          <w:rPr>
            <w:rStyle w:val="a5"/>
            <w:rFonts w:ascii="Arial" w:hAnsi="Arial" w:cs="Arial"/>
            <w:color w:val="000000" w:themeColor="text1"/>
            <w:u w:val="none"/>
          </w:rPr>
          <w:t>Конституции Республики Татарстан</w:t>
        </w:r>
      </w:hyperlink>
      <w:r w:rsidRPr="00100451">
        <w:rPr>
          <w:rFonts w:ascii="Arial" w:hAnsi="Arial" w:cs="Arial"/>
          <w:color w:val="000000" w:themeColor="text1"/>
        </w:rPr>
        <w:t xml:space="preserve">, законам Республики Татарстан, иным нормативным правовым актам Республики Татарстан. </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За неисполнение муниципальных правовых актов граждане, руководители организаций, должностные лица органов местного самоуправления поселения несут ответственность в соответствии с федеральными законами и законами Республики Татарстан.</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75. Решения, принятые путем прямого волеизъявления граждан</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 (сходе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Если для реализации решения, принятого путем прямого волеизъявления жителей поселения, дополнительно требуется принятие (издание) муниципального </w:t>
      </w:r>
      <w:r w:rsidRPr="00100451">
        <w:rPr>
          <w:rFonts w:ascii="Arial" w:hAnsi="Arial" w:cs="Arial"/>
          <w:color w:val="000000" w:themeColor="text1"/>
        </w:rPr>
        <w:lastRenderedPageBreak/>
        <w:t>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76. Виды муниципальных правовых актов, принимаемых органами и должностными лицами местного самоуправления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Совет поселения - решения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Глава поселения - постановления и распоряжения Главы поселения, постановления и распоряжения Совета поселения, постановления и распоряжения Исполнительного комитета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77. Подготовка муниципальных правовых актов</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Проекты муниципальных правовых актов могут вноситься Главой поселения, депутатами Совета поселения, органами территориального общественного самоуправления, инициативными группами граждан, прокурором Ютазинского района Республики Татарстан, а также контрольно-счетным органом по вопросам ее ведения.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Проекты муниципальных нормативных правовых актов поселений,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проектов нормативных правовых актов Совета поселения, устанавливающих, изменяющих, приостанавливающих, отменяющих местные налоги и сборы;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проектов нормативных правовых актов Совета поселения, регулирующих бюджетные правоотношения.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lastRenderedPageBreak/>
        <w:br/>
      </w:r>
      <w:r w:rsidRPr="00100451">
        <w:rPr>
          <w:rFonts w:ascii="Arial" w:hAnsi="Arial" w:cs="Arial"/>
          <w:b/>
          <w:color w:val="000000" w:themeColor="text1"/>
        </w:rPr>
        <w:t>Статья 78. Правовые акты Совета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79. Правовые акты Главы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Глава поселения в пределах своих полномочий, установленных законодательством, настоящим Уставом поселения,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Глава Поселения издает правовые акты по иным вопросам, отнесенным к его компетенции настоящим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80. Порядок опубликования (обнародования) и вступления в силу муниципальных правовых актов</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numPr>
          <w:ilvl w:val="0"/>
          <w:numId w:val="36"/>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Решения Совета поселения вступают в силу по истечении 10 дней со дня их подписания Главой поселения, если иное не определено законодательством или самим решением.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Правовые акты Совета поселения о налогах и сборах вступают в силу в соответствии с </w:t>
      </w:r>
      <w:hyperlink r:id="rId49" w:history="1">
        <w:r w:rsidRPr="00100451">
          <w:rPr>
            <w:rStyle w:val="a5"/>
            <w:rFonts w:ascii="Arial" w:hAnsi="Arial" w:cs="Arial"/>
            <w:color w:val="000000" w:themeColor="text1"/>
            <w:u w:val="none"/>
          </w:rPr>
          <w:t>Налоговым кодексом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3.</w:t>
      </w:r>
      <w:r w:rsidRPr="00100451">
        <w:rPr>
          <w:rFonts w:ascii="Arial" w:hAnsi="Arial" w:cs="Arial"/>
          <w:color w:val="000000" w:themeColor="text1"/>
        </w:rPr>
        <w:tab/>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Для официального опубликования муниципальных правовых актов и соглашений органы местного самоуправления используется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При опубликовании (обнародовании) указываются реквизиты муниципального правового акта.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Официальное опубликование (обнародование) муниципальных правовых актов и соглашений осуществляется посредством: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 xml:space="preserve">размещения текста правового акта и соглашений на специальных информационных стендах на территории населенных пунктов Поселения по адресу: </w:t>
      </w:r>
      <w:r w:rsidR="0056159B" w:rsidRPr="00100451">
        <w:rPr>
          <w:rFonts w:ascii="Arial" w:hAnsi="Arial" w:cs="Arial"/>
        </w:rPr>
        <w:t xml:space="preserve">село </w:t>
      </w:r>
      <w:r w:rsidR="00963C60" w:rsidRPr="00100451">
        <w:rPr>
          <w:rFonts w:ascii="Arial" w:hAnsi="Arial" w:cs="Arial"/>
        </w:rPr>
        <w:t>Старые Уруссу</w:t>
      </w:r>
      <w:r w:rsidR="0056159B" w:rsidRPr="00100451">
        <w:rPr>
          <w:rFonts w:ascii="Arial" w:hAnsi="Arial" w:cs="Arial"/>
        </w:rPr>
        <w:t xml:space="preserve">, улица </w:t>
      </w:r>
      <w:r w:rsidR="00963C60" w:rsidRPr="00100451">
        <w:rPr>
          <w:rFonts w:ascii="Arial" w:hAnsi="Arial" w:cs="Arial"/>
        </w:rPr>
        <w:t>Советская, дом 16в</w:t>
      </w:r>
      <w:r w:rsidR="0056159B" w:rsidRPr="00100451">
        <w:rPr>
          <w:rFonts w:ascii="Arial" w:hAnsi="Arial" w:cs="Arial"/>
        </w:rPr>
        <w:t xml:space="preserve">, административное здание; село </w:t>
      </w:r>
      <w:r w:rsidR="00963C60" w:rsidRPr="00100451">
        <w:rPr>
          <w:rFonts w:ascii="Arial" w:hAnsi="Arial" w:cs="Arial"/>
        </w:rPr>
        <w:t>Байларово, улица Ту</w:t>
      </w:r>
      <w:r w:rsidR="0056159B" w:rsidRPr="00100451">
        <w:rPr>
          <w:rFonts w:ascii="Arial" w:hAnsi="Arial" w:cs="Arial"/>
        </w:rPr>
        <w:t xml:space="preserve">кая, дом </w:t>
      </w:r>
      <w:r w:rsidR="00963C60" w:rsidRPr="00100451">
        <w:rPr>
          <w:rFonts w:ascii="Arial" w:hAnsi="Arial" w:cs="Arial"/>
        </w:rPr>
        <w:t>41</w:t>
      </w:r>
      <w:r w:rsidR="0056159B" w:rsidRPr="00100451">
        <w:rPr>
          <w:rFonts w:ascii="Arial" w:hAnsi="Arial" w:cs="Arial"/>
        </w:rPr>
        <w:t>, здание С</w:t>
      </w:r>
      <w:r w:rsidR="00963C60" w:rsidRPr="00100451">
        <w:rPr>
          <w:rFonts w:ascii="Arial" w:hAnsi="Arial" w:cs="Arial"/>
        </w:rPr>
        <w:t>Д</w:t>
      </w:r>
      <w:r w:rsidR="0056159B" w:rsidRPr="00100451">
        <w:rPr>
          <w:rFonts w:ascii="Arial" w:hAnsi="Arial" w:cs="Arial"/>
        </w:rPr>
        <w:t xml:space="preserve">К; </w:t>
      </w:r>
      <w:r w:rsidR="00963C60" w:rsidRPr="00100451">
        <w:rPr>
          <w:rFonts w:ascii="Arial" w:hAnsi="Arial" w:cs="Arial"/>
        </w:rPr>
        <w:t>деревня Каклы-Куль, улица Реч</w:t>
      </w:r>
      <w:r w:rsidR="0056159B" w:rsidRPr="00100451">
        <w:rPr>
          <w:rFonts w:ascii="Arial" w:hAnsi="Arial" w:cs="Arial"/>
        </w:rPr>
        <w:t>ная</w:t>
      </w:r>
      <w:r w:rsidR="00963C60" w:rsidRPr="00100451">
        <w:rPr>
          <w:rFonts w:ascii="Arial" w:hAnsi="Arial" w:cs="Arial"/>
        </w:rPr>
        <w:t>, дом 18</w:t>
      </w:r>
      <w:r w:rsidR="0056159B" w:rsidRPr="00100451">
        <w:rPr>
          <w:rFonts w:ascii="Arial" w:hAnsi="Arial" w:cs="Arial"/>
        </w:rPr>
        <w:t xml:space="preserve">А, здание </w:t>
      </w:r>
      <w:r w:rsidR="00963C60" w:rsidRPr="00100451">
        <w:rPr>
          <w:rFonts w:ascii="Arial" w:hAnsi="Arial" w:cs="Arial"/>
        </w:rPr>
        <w:t>СК</w:t>
      </w:r>
      <w:r w:rsidRPr="00100451">
        <w:rPr>
          <w:rFonts w:ascii="Arial" w:hAnsi="Arial" w:cs="Arial"/>
          <w:color w:val="000000" w:themeColor="text1"/>
        </w:rPr>
        <w:t>;</w:t>
      </w:r>
      <w:r w:rsidR="00963C60" w:rsidRPr="00100451">
        <w:rPr>
          <w:rFonts w:ascii="Arial" w:hAnsi="Arial" w:cs="Arial"/>
          <w:color w:val="000000" w:themeColor="text1"/>
        </w:rPr>
        <w:t xml:space="preserve"> поселок железнодорожного разъезда Исметьево, улица Луговая, дом 2, информационный стенд; поселок Акса-Куль, улица Лесная, дом 1, информационный стенд;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размещения текста правового акта и соглашений в сетевом издании Ютазы таны («Ютазинская новь») по веб-адресу: http://yutazy.ru (Свидетельство о регистрации СМИ ЭЛ ФС77-47613 от 07.12.2011);</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размещения текста правового акта и соглашений на официальном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 - размещения текста правового акта и соглашений в сетевом издании Официальный портал правовой информации Республики Татарстан Татарстан Республикасы Хокукый </w:t>
      </w:r>
      <w:r w:rsidRPr="00100451">
        <w:rPr>
          <w:rFonts w:ascii="Arial" w:hAnsi="Arial" w:cs="Arial"/>
          <w:color w:val="000000" w:themeColor="text1"/>
        </w:rPr>
        <w:lastRenderedPageBreak/>
        <w:t>мəгълүмат рəсми порталы по веб-адресу: http://pravo.tatarstan.ru (Свидетельство о регистрации СМИ ЭЛ № ФС77-60244 от 17.12.2014);</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размещения текста правового акта и соглашений в сетевом издании Нормативные правовые акты в Российской Федерации по веб-адресу: http://pravo-minjust.ru, http://право-минюст.рф (Свидетельство о регистрации СМИ ЭЛ № ФС77-72471 от 05.03.2018).</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81. Отмена муниципальных правовых актов и приостановление их действия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Муниципальные правовые акты в соответствии с </w:t>
      </w:r>
      <w:hyperlink r:id="rId50" w:history="1">
        <w:r w:rsidRPr="00100451">
          <w:rPr>
            <w:rStyle w:val="a5"/>
            <w:rFonts w:ascii="Arial" w:hAnsi="Arial" w:cs="Arial"/>
            <w:color w:val="000000" w:themeColor="text1"/>
            <w:u w:val="none"/>
          </w:rPr>
          <w:t>Федеральным законом от 06.10.2003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уполномоченными органами государственной власти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Признание по решению суда закона Республики Татарстан об установлении статуса поселения недействующим до вступления в силу нового закона Республики Татарстан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Глава XI</w:t>
      </w:r>
      <w:r w:rsidRPr="00100451">
        <w:rPr>
          <w:rFonts w:ascii="Arial" w:hAnsi="Arial" w:cs="Arial"/>
          <w:b/>
          <w:color w:val="000000" w:themeColor="text1"/>
          <w:lang w:val="en-US"/>
        </w:rPr>
        <w:t>I</w:t>
      </w:r>
      <w:r w:rsidRPr="00100451">
        <w:rPr>
          <w:rFonts w:ascii="Arial" w:hAnsi="Arial" w:cs="Arial"/>
          <w:b/>
          <w:color w:val="000000" w:themeColor="text1"/>
        </w:rPr>
        <w:t>. ЭКОНОМИЧЕСКАЯ ОСНОВА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82. Экономическая основа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r w:rsidRPr="00100451">
        <w:rPr>
          <w:rFonts w:ascii="Arial" w:hAnsi="Arial" w:cs="Arial"/>
          <w:color w:val="000000" w:themeColor="text1"/>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A41B7F" w:rsidRPr="00100451" w:rsidRDefault="00A41B7F" w:rsidP="00A41B7F">
      <w:pPr>
        <w:pStyle w:val="formattext"/>
        <w:spacing w:before="0" w:beforeAutospacing="0" w:after="0" w:afterAutospacing="0"/>
        <w:ind w:firstLine="480"/>
        <w:jc w:val="both"/>
        <w:rPr>
          <w:rFonts w:ascii="Arial" w:hAnsi="Arial" w:cs="Arial"/>
          <w:color w:val="000000" w:themeColor="text1"/>
        </w:rPr>
      </w:pPr>
    </w:p>
    <w:p w:rsidR="00A41B7F" w:rsidRPr="00100451" w:rsidRDefault="00A41B7F" w:rsidP="00A41B7F">
      <w:pPr>
        <w:pStyle w:val="formattext"/>
        <w:spacing w:before="0" w:beforeAutospacing="0" w:after="0" w:afterAutospacing="0"/>
        <w:ind w:firstLine="480"/>
        <w:jc w:val="center"/>
        <w:rPr>
          <w:rFonts w:ascii="Arial" w:hAnsi="Arial" w:cs="Arial"/>
          <w:b/>
          <w:color w:val="000000" w:themeColor="text1"/>
        </w:rPr>
      </w:pPr>
      <w:r w:rsidRPr="00100451">
        <w:rPr>
          <w:rFonts w:ascii="Arial" w:hAnsi="Arial" w:cs="Arial"/>
          <w:b/>
          <w:color w:val="000000" w:themeColor="text1"/>
        </w:rPr>
        <w:lastRenderedPageBreak/>
        <w:t>Статья 83. Муниципальное имущество поселения</w:t>
      </w:r>
    </w:p>
    <w:p w:rsidR="00A41B7F" w:rsidRPr="00100451" w:rsidRDefault="00A41B7F" w:rsidP="00A41B7F">
      <w:pPr>
        <w:pStyle w:val="formattext"/>
        <w:spacing w:before="0" w:beforeAutospacing="0" w:after="0" w:afterAutospacing="0"/>
        <w:ind w:firstLine="48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В собственности поселения может находиться: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имущество, предназначенное для решения установленных Уставом поселения вопросов местного значения;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w:t>
      </w:r>
      <w:hyperlink r:id="rId51" w:history="1">
        <w:r w:rsidRPr="00100451">
          <w:rPr>
            <w:rStyle w:val="a5"/>
            <w:rFonts w:ascii="Arial" w:hAnsi="Arial" w:cs="Arial"/>
            <w:color w:val="000000" w:themeColor="text1"/>
            <w:u w:val="none"/>
          </w:rPr>
          <w:t>статьи 15 Федерального закона</w:t>
        </w:r>
      </w:hyperlink>
      <w:r w:rsidRPr="00100451">
        <w:rPr>
          <w:rStyle w:val="a5"/>
          <w:rFonts w:ascii="Arial" w:hAnsi="Arial" w:cs="Arial"/>
          <w:color w:val="000000" w:themeColor="text1"/>
          <w:u w:val="none"/>
        </w:rPr>
        <w:t xml:space="preserve"> от 06 октября 2003 года № 131-ФЗ «Об общих принципах организации местного самоуправления в Российской Федерации»</w:t>
      </w:r>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имущество, предназначенное для решения вопросов местного значения в соответствии с частями 3 и 4 статьи 14,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 131-ФЗ «Об общих принципах организации местного самоуправления в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41B7F" w:rsidRPr="00100451" w:rsidRDefault="00A41B7F" w:rsidP="00A41B7F">
      <w:pPr>
        <w:pStyle w:val="formattext"/>
        <w:jc w:val="center"/>
        <w:rPr>
          <w:rFonts w:ascii="Arial" w:hAnsi="Arial" w:cs="Arial"/>
          <w:b/>
          <w:color w:val="000000" w:themeColor="text1"/>
        </w:rPr>
      </w:pPr>
      <w:r w:rsidRPr="00100451">
        <w:rPr>
          <w:rFonts w:ascii="Arial" w:hAnsi="Arial" w:cs="Arial"/>
          <w:b/>
          <w:color w:val="000000" w:themeColor="text1"/>
        </w:rPr>
        <w:t>Статья 84. Владение, пользование и распоряжение муниципальным имуществом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52" w:history="1">
        <w:r w:rsidRPr="00100451">
          <w:rPr>
            <w:rStyle w:val="a5"/>
            <w:rFonts w:ascii="Arial" w:hAnsi="Arial" w:cs="Arial"/>
            <w:color w:val="000000" w:themeColor="text1"/>
            <w:u w:val="none"/>
          </w:rPr>
          <w:t>Конституцией Российской Федерации</w:t>
        </w:r>
      </w:hyperlink>
      <w:r w:rsidRPr="00100451">
        <w:rPr>
          <w:rFonts w:ascii="Arial" w:hAnsi="Arial" w:cs="Arial"/>
          <w:color w:val="000000" w:themeColor="text1"/>
        </w:rPr>
        <w:t>, федеральными законами и принимаемыми в соответствии с ними нормативными правовыми актами органов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1B7F" w:rsidRPr="00100451" w:rsidRDefault="00A41B7F" w:rsidP="00A41B7F">
      <w:pPr>
        <w:pStyle w:val="formattext"/>
        <w:tabs>
          <w:tab w:val="left" w:pos="993"/>
        </w:tabs>
        <w:spacing w:before="0" w:beforeAutospacing="0" w:after="0" w:afterAutospacing="0"/>
        <w:jc w:val="both"/>
        <w:rPr>
          <w:rFonts w:ascii="Arial" w:hAnsi="Arial" w:cs="Arial"/>
          <w:color w:val="000000" w:themeColor="text1"/>
        </w:rPr>
      </w:pPr>
    </w:p>
    <w:p w:rsidR="00A41B7F" w:rsidRPr="00100451" w:rsidRDefault="00A41B7F" w:rsidP="00A41B7F">
      <w:pPr>
        <w:pStyle w:val="formattext"/>
        <w:tabs>
          <w:tab w:val="left" w:pos="993"/>
        </w:tabs>
        <w:spacing w:before="0" w:beforeAutospacing="0" w:after="0" w:afterAutospacing="0"/>
        <w:ind w:firstLine="567"/>
        <w:jc w:val="center"/>
        <w:rPr>
          <w:rFonts w:ascii="Arial" w:hAnsi="Arial" w:cs="Arial"/>
          <w:b/>
          <w:color w:val="000000" w:themeColor="text1"/>
        </w:rPr>
      </w:pPr>
      <w:r w:rsidRPr="00100451">
        <w:rPr>
          <w:rFonts w:ascii="Arial" w:hAnsi="Arial" w:cs="Arial"/>
          <w:b/>
          <w:color w:val="000000" w:themeColor="text1"/>
        </w:rPr>
        <w:t>Статья 85. Порядок и условия приватизации муниципальной собственности поселения</w:t>
      </w:r>
    </w:p>
    <w:p w:rsidR="00A41B7F" w:rsidRPr="00100451" w:rsidRDefault="00A41B7F" w:rsidP="00A41B7F">
      <w:pPr>
        <w:pStyle w:val="formattext"/>
        <w:tabs>
          <w:tab w:val="left" w:pos="993"/>
        </w:tabs>
        <w:spacing w:before="0" w:beforeAutospacing="0" w:after="0" w:afterAutospacing="0"/>
        <w:ind w:firstLine="567"/>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Порядок и условия приватизации муниципального имущества определяются решениями Совета поселения в соответствии с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2.</w:t>
      </w:r>
      <w:r w:rsidRPr="00100451">
        <w:rPr>
          <w:rFonts w:ascii="Arial" w:hAnsi="Arial" w:cs="Arial"/>
          <w:color w:val="000000" w:themeColor="text1"/>
        </w:rPr>
        <w:tab/>
        <w:t>Доходы от использования и приватизации муниципального имущества поступают в бюджет поселения.</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Статья 86. Муниципальные предприятия, учреждения и хозяйственные общества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Органы местного самоуправления, осуществляющие функции и полномочия учредителя,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A41B7F" w:rsidRPr="00100451" w:rsidRDefault="00A41B7F" w:rsidP="00A41B7F">
      <w:pPr>
        <w:pStyle w:val="formattext"/>
        <w:jc w:val="center"/>
        <w:rPr>
          <w:rFonts w:ascii="Arial" w:hAnsi="Arial" w:cs="Arial"/>
          <w:b/>
          <w:color w:val="000000" w:themeColor="text1"/>
        </w:rPr>
      </w:pPr>
      <w:r w:rsidRPr="00100451">
        <w:rPr>
          <w:rFonts w:ascii="Arial" w:hAnsi="Arial" w:cs="Arial"/>
          <w:b/>
          <w:color w:val="000000" w:themeColor="text1"/>
        </w:rPr>
        <w:t>Статья 87.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A41B7F" w:rsidRPr="00100451" w:rsidRDefault="00A41B7F" w:rsidP="00A41B7F">
      <w:pPr>
        <w:pStyle w:val="formattext"/>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A41B7F" w:rsidRPr="00100451" w:rsidRDefault="00A41B7F" w:rsidP="00A41B7F">
      <w:pPr>
        <w:pStyle w:val="formattext"/>
        <w:jc w:val="center"/>
        <w:rPr>
          <w:rFonts w:ascii="Arial" w:hAnsi="Arial" w:cs="Arial"/>
          <w:b/>
          <w:color w:val="000000" w:themeColor="text1"/>
        </w:rPr>
      </w:pPr>
      <w:r w:rsidRPr="00100451">
        <w:rPr>
          <w:rFonts w:ascii="Arial" w:hAnsi="Arial" w:cs="Arial"/>
          <w:b/>
          <w:color w:val="000000" w:themeColor="text1"/>
        </w:rPr>
        <w:t>Глава XIII. ФИНАНСОВАЯ ОСНОВА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88. Бюджет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Поселение имеет собственный бюджет.</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Бюджет поселения разрабатывается и утверждается в форме муниципального правового акта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бюджете поселения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89. Финансовое и иное обеспечение реализации инициативных проектов</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1.</w:t>
      </w:r>
      <w:r w:rsidRPr="00100451">
        <w:rPr>
          <w:rFonts w:ascii="Arial" w:hAnsi="Arial" w:cs="Arial"/>
          <w:color w:val="000000" w:themeColor="text1"/>
        </w:rPr>
        <w:tab/>
        <w:t xml:space="preserve">Источником финансового обеспечения реализации инициативных проектов, предусмотренных </w:t>
      </w:r>
      <w:hyperlink r:id="rId53" w:history="1">
        <w:r w:rsidRPr="00100451">
          <w:rPr>
            <w:rStyle w:val="a5"/>
            <w:rFonts w:ascii="Arial" w:hAnsi="Arial" w:cs="Arial"/>
            <w:color w:val="000000" w:themeColor="text1"/>
            <w:u w:val="none"/>
          </w:rPr>
          <w:t>статьей 26.1 Федерального закона от 6 октября 2003 года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городского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54"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в местный бюджет в целях реализации конкретных инициативных проектов.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городского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90. Бюджетный процесс в поселении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w:t>
      </w:r>
      <w:hyperlink r:id="rId55"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федеральными законами и принятыми в соответствии с ними </w:t>
      </w:r>
      <w:hyperlink r:id="rId56" w:history="1">
        <w:r w:rsidRPr="00100451">
          <w:rPr>
            <w:rStyle w:val="a5"/>
            <w:rFonts w:ascii="Arial" w:hAnsi="Arial" w:cs="Arial"/>
            <w:color w:val="000000" w:themeColor="text1"/>
            <w:u w:val="none"/>
          </w:rPr>
          <w:t>Бюджетным кодексом</w:t>
        </w:r>
      </w:hyperlink>
      <w:r w:rsidRPr="00100451">
        <w:rPr>
          <w:rFonts w:ascii="Arial" w:hAnsi="Arial" w:cs="Arial"/>
          <w:color w:val="000000" w:themeColor="text1"/>
        </w:rPr>
        <w:t xml:space="preserve"> Республики Татарстан и законами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Проект бюджета поселения составляется и утверждается сроком на три года (очередной финансовый год и плановый период).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 xml:space="preserve">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57"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и принятым с соблюдением его требований </w:t>
      </w:r>
      <w:hyperlink r:id="rId58" w:history="1">
        <w:r w:rsidRPr="00100451">
          <w:rPr>
            <w:rStyle w:val="a5"/>
            <w:rFonts w:ascii="Arial" w:hAnsi="Arial" w:cs="Arial"/>
            <w:color w:val="000000" w:themeColor="text1"/>
            <w:u w:val="none"/>
          </w:rPr>
          <w:t>Бюджетным кодексом</w:t>
        </w:r>
      </w:hyperlink>
      <w:r w:rsidRPr="00100451">
        <w:rPr>
          <w:rFonts w:ascii="Arial" w:hAnsi="Arial" w:cs="Arial"/>
          <w:color w:val="000000" w:themeColor="text1"/>
        </w:rPr>
        <w:t xml:space="preserve"> Республики Татарстан и настоящим Уставом.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Составление проекта бюджета поселения на очередной финансовый год и плановый период основывается на: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послании Раиса Республики Татарстан Государственному Совету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основных направлениях бюджетной политики и основных направлениях налоговой политики;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прогнозе социально-экономического развития;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бюджетном прогнозе (проекте бюджетного прогноза, проекте изменений бюджетного прогноза) на долгосрочный период;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муниципальных программах (проектах муниципальных программ, проектах изменений указанных программ).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 xml:space="preserve">В решении о бюджете поселения на очередной финансовый год и плановый период должны содержаться основные характеристики бюджета муниципального образования «Ютазинского муниципального района Республики Татарстан», к которым относятся общий объем доходов бюджета поселения, общий объем расходов бюджета поселения, дефицит бюджета поселения, а также иные показатели, установленные </w:t>
      </w:r>
      <w:hyperlink r:id="rId59"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и </w:t>
      </w:r>
      <w:hyperlink r:id="rId60" w:history="1">
        <w:r w:rsidRPr="00100451">
          <w:rPr>
            <w:rStyle w:val="a5"/>
            <w:rFonts w:ascii="Arial" w:hAnsi="Arial" w:cs="Arial"/>
            <w:color w:val="000000" w:themeColor="text1"/>
            <w:u w:val="none"/>
          </w:rPr>
          <w:t>Бюджетным кодексом</w:t>
        </w:r>
      </w:hyperlink>
      <w:r w:rsidRPr="00100451">
        <w:rPr>
          <w:rFonts w:ascii="Arial" w:hAnsi="Arial" w:cs="Arial"/>
          <w:color w:val="000000" w:themeColor="text1"/>
        </w:rPr>
        <w:t xml:space="preserve">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Решением о бюджете поселения утверждаются: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перечень главных администраторов доходов бюджета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перечень главных администраторов источников финансирования дефицита бюджета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hyperlink r:id="rId61"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w:t>
      </w:r>
      <w:hyperlink r:id="rId62" w:history="1">
        <w:r w:rsidRPr="00100451">
          <w:rPr>
            <w:rStyle w:val="a5"/>
            <w:rFonts w:ascii="Arial" w:hAnsi="Arial" w:cs="Arial"/>
            <w:color w:val="000000" w:themeColor="text1"/>
            <w:u w:val="none"/>
          </w:rPr>
          <w:t>Бюджетным кодексом</w:t>
        </w:r>
      </w:hyperlink>
      <w:r w:rsidRPr="00100451">
        <w:rPr>
          <w:rFonts w:ascii="Arial" w:hAnsi="Arial" w:cs="Arial"/>
          <w:color w:val="000000" w:themeColor="text1"/>
        </w:rPr>
        <w:t xml:space="preserve"> Республики Татарстан, муниципальным правовым актом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ведомственная структура расходов бюджета на очередной финансовый год и плановый период;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общий объем бюджетных ассигнований, направляемых на исполнение публичных нормативных обязательств;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источники финансирования дефицита бюджета поселения на очередной финансовый год и плановый период;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верхний предел муниципального внутреннего долга по состоянию на 1 января года, следующего за очередным финансовым годом и каждым годом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планового периода, с указанием, в том числе, верхнего предела долга по муниципальным гарантиям;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 xml:space="preserve">иные показатели бюджета поселения, установленные соответственно </w:t>
      </w:r>
      <w:hyperlink r:id="rId63"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w:t>
      </w:r>
      <w:hyperlink r:id="rId64" w:history="1">
        <w:r w:rsidRPr="00100451">
          <w:rPr>
            <w:rStyle w:val="a5"/>
            <w:rFonts w:ascii="Arial" w:hAnsi="Arial" w:cs="Arial"/>
            <w:color w:val="000000" w:themeColor="text1"/>
            <w:u w:val="none"/>
          </w:rPr>
          <w:t>Бюджетным кодексом</w:t>
        </w:r>
      </w:hyperlink>
      <w:r w:rsidRPr="00100451">
        <w:rPr>
          <w:rFonts w:ascii="Arial" w:hAnsi="Arial" w:cs="Arial"/>
          <w:color w:val="000000" w:themeColor="text1"/>
        </w:rPr>
        <w:t xml:space="preserve"> Республики Татарстан, муниципальным правовым актом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10.</w:t>
      </w:r>
      <w:r w:rsidRPr="00100451">
        <w:rPr>
          <w:rFonts w:ascii="Arial" w:hAnsi="Arial" w:cs="Arial"/>
          <w:color w:val="000000" w:themeColor="text1"/>
        </w:rPr>
        <w:tab/>
        <w:t>Одновременно с проектом решения о бюджете поселения на очередной финансовый год и плановый период в Совет поселения представляются: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основные направления бюджетной и налоговой политики поселения на очередной финансовый год и плановый период;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предварительные итоги социально-экономического развития поселения за истекший период текущего финансового года и ожидаемые итоги социально- экономического развития поселения за текущий финансовый год;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прогноз социально-экономического развития поселения на очередной финансовый год и плановый период;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пояснительная записка к проекту бюджета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методики (проекты методик) и расчеты распределения межбюджетных трансфертов;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оценка ожидаемого исполнения бюджета на текущий финансовый год;</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 реестры источников доходов бюджетов бюджетной системы Российской Федерации;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 xml:space="preserve">- иные документы и материалы. </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11.</w:t>
      </w:r>
      <w:r w:rsidRPr="00100451">
        <w:rPr>
          <w:rFonts w:ascii="Arial" w:hAnsi="Arial" w:cs="Arial"/>
          <w:color w:val="000000" w:themeColor="text1"/>
        </w:rPr>
        <w:tab/>
        <w:t xml:space="preserve">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65"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федеральными законами, принимаемыми в соответствии с ними </w:t>
      </w:r>
      <w:hyperlink r:id="rId66" w:history="1">
        <w:r w:rsidRPr="00100451">
          <w:rPr>
            <w:rStyle w:val="a5"/>
            <w:rFonts w:ascii="Arial" w:hAnsi="Arial" w:cs="Arial"/>
            <w:color w:val="000000" w:themeColor="text1"/>
            <w:u w:val="none"/>
          </w:rPr>
          <w:t>Бюджетным кодексом</w:t>
        </w:r>
      </w:hyperlink>
      <w:r w:rsidRPr="00100451">
        <w:rPr>
          <w:rFonts w:ascii="Arial" w:hAnsi="Arial" w:cs="Arial"/>
          <w:color w:val="000000" w:themeColor="text1"/>
        </w:rPr>
        <w:t xml:space="preserve"> Республики Татарстан и законами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12.</w:t>
      </w:r>
      <w:r w:rsidRPr="00100451">
        <w:rPr>
          <w:rFonts w:ascii="Arial" w:hAnsi="Arial" w:cs="Arial"/>
          <w:color w:val="000000" w:themeColor="text1"/>
        </w:rPr>
        <w:tab/>
        <w:t>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13.</w:t>
      </w:r>
      <w:r w:rsidRPr="00100451">
        <w:rPr>
          <w:rFonts w:ascii="Arial" w:hAnsi="Arial" w:cs="Arial"/>
          <w:color w:val="000000" w:themeColor="text1"/>
        </w:rPr>
        <w:tab/>
        <w:t xml:space="preserve">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w:t>
      </w:r>
      <w:r w:rsidRPr="00100451">
        <w:rPr>
          <w:rFonts w:ascii="Arial" w:hAnsi="Arial" w:cs="Arial"/>
          <w:color w:val="000000" w:themeColor="text1"/>
        </w:rPr>
        <w:lastRenderedPageBreak/>
        <w:t xml:space="preserve">характеристик в соответствии со </w:t>
      </w:r>
      <w:hyperlink r:id="rId67" w:history="1">
        <w:r w:rsidRPr="00100451">
          <w:rPr>
            <w:rStyle w:val="a5"/>
            <w:rFonts w:ascii="Arial" w:hAnsi="Arial" w:cs="Arial"/>
            <w:color w:val="000000" w:themeColor="text1"/>
            <w:u w:val="none"/>
          </w:rPr>
          <w:t>статьей 184.1 Бюджетного кодекса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14.</w:t>
      </w:r>
      <w:r w:rsidRPr="00100451">
        <w:rPr>
          <w:rFonts w:ascii="Arial" w:hAnsi="Arial" w:cs="Arial"/>
          <w:color w:val="000000" w:themeColor="text1"/>
        </w:rPr>
        <w:tab/>
        <w:t xml:space="preserve">Решение о бюджете поселения вступает в силу с 1 января и действует по 31 декабря финансового года, если иное не предусмотрено </w:t>
      </w:r>
      <w:hyperlink r:id="rId68"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и (или) решением о бюджете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15.</w:t>
      </w:r>
      <w:r w:rsidRPr="00100451">
        <w:rPr>
          <w:rFonts w:ascii="Arial" w:hAnsi="Arial" w:cs="Arial"/>
          <w:color w:val="000000" w:themeColor="text1"/>
        </w:rPr>
        <w:tab/>
        <w:t>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16.</w:t>
      </w:r>
      <w:r w:rsidRPr="00100451">
        <w:rPr>
          <w:rFonts w:ascii="Arial" w:hAnsi="Arial" w:cs="Arial"/>
          <w:color w:val="000000" w:themeColor="text1"/>
        </w:rPr>
        <w:tab/>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17.</w:t>
      </w:r>
      <w:r w:rsidRPr="00100451">
        <w:rPr>
          <w:rFonts w:ascii="Arial" w:hAnsi="Arial" w:cs="Arial"/>
          <w:color w:val="000000" w:themeColor="text1"/>
        </w:rPr>
        <w:tab/>
        <w:t xml:space="preserve">Расходы бюджета поселения осуществляются в формах, предусмотренных </w:t>
      </w:r>
      <w:hyperlink r:id="rId69"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18.</w:t>
      </w:r>
      <w:r w:rsidRPr="00100451">
        <w:rPr>
          <w:rFonts w:ascii="Arial" w:hAnsi="Arial" w:cs="Arial"/>
          <w:color w:val="000000" w:themeColor="text1"/>
        </w:rPr>
        <w:tab/>
        <w:t>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19.</w:t>
      </w:r>
      <w:r w:rsidRPr="00100451">
        <w:rPr>
          <w:rFonts w:ascii="Arial" w:hAnsi="Arial" w:cs="Arial"/>
          <w:color w:val="000000" w:themeColor="text1"/>
        </w:rPr>
        <w:tab/>
        <w:t xml:space="preserve">Бюджетные инвестиции в объекты муниципальной собственности осуществляется в соответствии с </w:t>
      </w:r>
      <w:hyperlink r:id="rId70"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91. Закупки для обеспечения муниципальных нужд</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Закупки товаров, работ, услуг для обеспечения муниципальных нужд осуществляются в соответствии с Федеральным законом от 5 апреля 2014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Закупки товаров, работ, услуг для обеспечения муниципальных нужд осуществляются за счет средств местного бюджета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92. Средства самообложения граждан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предусмотренного пунктом 4.1 части 1 </w:t>
      </w:r>
      <w:hyperlink r:id="rId71" w:history="1">
        <w:r w:rsidRPr="00100451">
          <w:rPr>
            <w:rStyle w:val="a5"/>
            <w:rFonts w:ascii="Arial" w:hAnsi="Arial" w:cs="Arial"/>
            <w:color w:val="000000" w:themeColor="text1"/>
            <w:u w:val="none"/>
          </w:rPr>
          <w:t>статьи 25.1 Федерального закона от 06.10.2003 № 131-ФЗ «Об общих принципах организации местного самоуправления в Российской Федерации»</w:t>
        </w:r>
      </w:hyperlink>
      <w:r w:rsidRPr="00100451">
        <w:rPr>
          <w:rFonts w:ascii="Arial" w:hAnsi="Arial" w:cs="Arial"/>
          <w:color w:val="000000" w:themeColor="text1"/>
        </w:rPr>
        <w:t>, на сходе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После опубликования решения местного референдума о сборе разовых платежей граждан Исполнительный комитет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w:t>
      </w:r>
      <w:r w:rsidRPr="00100451">
        <w:rPr>
          <w:rFonts w:ascii="Arial" w:hAnsi="Arial" w:cs="Arial"/>
          <w:color w:val="000000" w:themeColor="text1"/>
        </w:rPr>
        <w:tab/>
        <w:t>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w:t>
      </w:r>
      <w:r w:rsidRPr="00100451">
        <w:rPr>
          <w:rFonts w:ascii="Arial" w:hAnsi="Arial" w:cs="Arial"/>
          <w:color w:val="000000" w:themeColor="text1"/>
        </w:rPr>
        <w:tab/>
        <w:t>организует выполнение работ, предусмотренных решением референдума, и отчитывается об их выполнении перед жителями поселения в порядке, предусмотренном данным решением.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Средства самообложения граждан относятся к собственным доходам бюджета поселения.</w:t>
      </w:r>
    </w:p>
    <w:p w:rsidR="00A41B7F" w:rsidRPr="00100451" w:rsidRDefault="00A41B7F" w:rsidP="00A41B7F">
      <w:pPr>
        <w:pStyle w:val="formattext"/>
        <w:spacing w:before="0" w:beforeAutospacing="0" w:after="0" w:afterAutospacing="0"/>
        <w:ind w:firstLine="482"/>
        <w:jc w:val="both"/>
        <w:rPr>
          <w:rFonts w:ascii="Arial" w:hAnsi="Arial" w:cs="Arial"/>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93. Муниципальные заимствования поселения</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Право осуществления муниципальных заимствований от имени поселения принадлежит в соответствии с </w:t>
      </w:r>
      <w:hyperlink r:id="rId72"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 xml:space="preserve"> Исполнительному комитету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br/>
        <w:t>Статья 94. Исполнение местного бюджета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 xml:space="preserve">Исполнение местного бюджета поселения осуществляется в соответствии с </w:t>
      </w:r>
      <w:hyperlink r:id="rId73" w:history="1">
        <w:r w:rsidRPr="00100451">
          <w:rPr>
            <w:rStyle w:val="a5"/>
            <w:rFonts w:ascii="Arial" w:hAnsi="Arial" w:cs="Arial"/>
            <w:color w:val="000000" w:themeColor="text1"/>
            <w:u w:val="none"/>
          </w:rPr>
          <w:t>Бюджетным кодексом Российской Федерации</w:t>
        </w:r>
      </w:hyperlink>
      <w:r w:rsidRPr="00100451">
        <w:rPr>
          <w:rFonts w:ascii="Arial" w:hAnsi="Arial" w:cs="Arial"/>
          <w:color w:val="000000" w:themeColor="text1"/>
        </w:rPr>
        <w:t>.</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Бюджет поселения исполняется на основе единства кассы и подведомственности расходов.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Исполнение бюджета поселения организуется на основе сводной бюджетной росписи поселения и кассового плана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color w:val="000000" w:themeColor="text1"/>
        </w:rPr>
        <w:br/>
      </w:r>
      <w:r w:rsidRPr="00100451">
        <w:rPr>
          <w:rFonts w:ascii="Arial" w:hAnsi="Arial" w:cs="Arial"/>
          <w:b/>
          <w:color w:val="000000" w:themeColor="text1"/>
        </w:rPr>
        <w:t>Статья 95. Бюджетная отчетность. Годовой отчет об исполнении бюджета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Бюджетная отчетность поселения является годовой.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Годовой отчет об исполнении бюджета поселения подлежит утверждению решением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Внешняя проверка годового отчета об исполнении бюджета поселения осуществляется контрольно-счетным органом поселения или Советом поселения в порядке, установленном Советом поселения, с соблюдением требований </w:t>
      </w:r>
      <w:hyperlink r:id="rId74" w:history="1">
        <w:r w:rsidRPr="00100451">
          <w:rPr>
            <w:rStyle w:val="a5"/>
            <w:rFonts w:ascii="Arial" w:hAnsi="Arial" w:cs="Arial"/>
            <w:color w:val="000000" w:themeColor="text1"/>
            <w:u w:val="none"/>
          </w:rPr>
          <w:t>Бюджетного кодекса Российской Федерации</w:t>
        </w:r>
      </w:hyperlink>
      <w:r w:rsidRPr="00100451">
        <w:rPr>
          <w:rFonts w:ascii="Arial" w:hAnsi="Arial" w:cs="Arial"/>
          <w:color w:val="000000" w:themeColor="text1"/>
        </w:rPr>
        <w:t xml:space="preserve"> и </w:t>
      </w:r>
      <w:hyperlink r:id="rId75" w:history="1">
        <w:r w:rsidRPr="00100451">
          <w:rPr>
            <w:rStyle w:val="a5"/>
            <w:rFonts w:ascii="Arial" w:hAnsi="Arial" w:cs="Arial"/>
            <w:color w:val="000000" w:themeColor="text1"/>
            <w:u w:val="none"/>
          </w:rPr>
          <w:t>Бюджетного кодекса</w:t>
        </w:r>
      </w:hyperlink>
      <w:r w:rsidRPr="00100451">
        <w:rPr>
          <w:rFonts w:ascii="Arial" w:hAnsi="Arial" w:cs="Arial"/>
          <w:color w:val="000000" w:themeColor="text1"/>
        </w:rPr>
        <w:t xml:space="preserve"> Республики Татарстан и с учетом особенностей, установленных федеральными законами.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 xml:space="preserve">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w:t>
      </w:r>
      <w:r w:rsidRPr="00100451">
        <w:rPr>
          <w:rFonts w:ascii="Arial" w:hAnsi="Arial" w:cs="Arial"/>
          <w:color w:val="000000" w:themeColor="text1"/>
        </w:rPr>
        <w:lastRenderedPageBreak/>
        <w:t>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6.</w:t>
      </w:r>
      <w:r w:rsidRPr="00100451">
        <w:rPr>
          <w:rFonts w:ascii="Arial" w:hAnsi="Arial" w:cs="Arial"/>
          <w:color w:val="000000" w:themeColor="text1"/>
        </w:rPr>
        <w:tab/>
        <w:t>Заключение на годовой отчет об исполнении бюджета поселения представляется органом финансового контроля с одновременным направлением в Исполнительный комитет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7.</w:t>
      </w:r>
      <w:r w:rsidRPr="00100451">
        <w:rPr>
          <w:rFonts w:ascii="Arial" w:hAnsi="Arial" w:cs="Arial"/>
          <w:color w:val="000000" w:themeColor="text1"/>
        </w:rPr>
        <w:tab/>
        <w:t>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8.</w:t>
      </w:r>
      <w:r w:rsidRPr="00100451">
        <w:rPr>
          <w:rFonts w:ascii="Arial" w:hAnsi="Arial" w:cs="Arial"/>
          <w:color w:val="000000" w:themeColor="text1"/>
        </w:rPr>
        <w:tab/>
        <w:t>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9.</w:t>
      </w:r>
      <w:r w:rsidRPr="00100451">
        <w:rPr>
          <w:rFonts w:ascii="Arial" w:hAnsi="Arial" w:cs="Arial"/>
          <w:color w:val="000000" w:themeColor="text1"/>
        </w:rPr>
        <w:tab/>
        <w:t>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Отдельными приложениями к решению Совета поселения об исполнении бюджета поселения за отчетный финансовый год утверждаются показатели:</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доходов бюджета по кодам классификации доходов бюджетов;</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расходов бюджета по ведомственной структуре расходов соответствующего бюджета;</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расходов бюджета по разделам и подразделам классификации расходов бюджетов;</w:t>
      </w:r>
    </w:p>
    <w:p w:rsidR="00A41B7F" w:rsidRPr="00100451" w:rsidRDefault="00A41B7F" w:rsidP="00A41B7F">
      <w:pPr>
        <w:pStyle w:val="formattext"/>
        <w:tabs>
          <w:tab w:val="left" w:pos="993"/>
        </w:tabs>
        <w:spacing w:before="0" w:beforeAutospacing="0" w:after="0" w:afterAutospacing="0"/>
        <w:ind w:firstLine="709"/>
        <w:jc w:val="both"/>
        <w:rPr>
          <w:rFonts w:ascii="Arial" w:hAnsi="Arial" w:cs="Arial"/>
          <w:color w:val="000000" w:themeColor="text1"/>
        </w:rPr>
      </w:pPr>
      <w:r w:rsidRPr="00100451">
        <w:rPr>
          <w:rFonts w:ascii="Arial" w:hAnsi="Arial" w:cs="Arial"/>
          <w:color w:val="000000" w:themeColor="text1"/>
        </w:rPr>
        <w:t>источников финансирования дефицита бюджета по кодам классификации источников финансирования дефицитов бюджетов.</w:t>
      </w:r>
    </w:p>
    <w:p w:rsidR="00A41B7F" w:rsidRPr="00100451" w:rsidRDefault="00A41B7F" w:rsidP="00A41B7F">
      <w:pPr>
        <w:pStyle w:val="formattext"/>
        <w:spacing w:before="0" w:beforeAutospacing="0" w:after="0" w:afterAutospacing="0"/>
        <w:jc w:val="both"/>
        <w:rPr>
          <w:rFonts w:ascii="Arial" w:hAnsi="Arial" w:cs="Arial"/>
          <w:b/>
          <w:color w:val="000000" w:themeColor="text1"/>
        </w:rPr>
      </w:pP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t>Статья 96. Муниципальный финансовый контроль</w:t>
      </w:r>
    </w:p>
    <w:p w:rsidR="00A41B7F" w:rsidRPr="00100451" w:rsidRDefault="00A41B7F" w:rsidP="00A41B7F">
      <w:pPr>
        <w:pStyle w:val="headertext"/>
        <w:spacing w:before="0" w:beforeAutospacing="0" w:after="0" w:afterAutospacing="0"/>
        <w:jc w:val="center"/>
        <w:rPr>
          <w:rFonts w:ascii="Arial" w:hAnsi="Arial" w:cs="Arial"/>
          <w:b/>
          <w:color w:val="000000" w:themeColor="text1"/>
        </w:rPr>
      </w:pPr>
    </w:p>
    <w:p w:rsidR="00A41B7F" w:rsidRPr="00100451" w:rsidRDefault="00A41B7F" w:rsidP="00A41B7F">
      <w:pPr>
        <w:pStyle w:val="headertext"/>
        <w:numPr>
          <w:ilvl w:val="0"/>
          <w:numId w:val="37"/>
        </w:numPr>
        <w:tabs>
          <w:tab w:val="left" w:pos="993"/>
        </w:tabs>
        <w:spacing w:before="0" w:beforeAutospacing="0" w:after="0" w:afterAutospacing="0"/>
        <w:ind w:left="0" w:firstLine="567"/>
        <w:jc w:val="both"/>
        <w:rPr>
          <w:rFonts w:ascii="Arial" w:hAnsi="Arial" w:cs="Arial"/>
          <w:color w:val="000000" w:themeColor="text1"/>
        </w:rPr>
      </w:pPr>
      <w:r w:rsidRPr="00100451">
        <w:rPr>
          <w:rFonts w:ascii="Arial" w:hAnsi="Arial" w:cs="Arial"/>
          <w:color w:val="000000" w:themeColor="text1"/>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Муниципальный финансовый контроль подразделяется на внешний и внутренний, предварительный и последующий.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Внешний муниципальный финансовый контроль является контрольной деятельностью Контрольно-счетного органа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Исполнительного комитета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b/>
          <w:color w:val="000000" w:themeColor="text1"/>
        </w:rPr>
      </w:pPr>
      <w:r w:rsidRPr="00100451">
        <w:rPr>
          <w:rFonts w:ascii="Arial" w:hAnsi="Arial" w:cs="Arial"/>
          <w:color w:val="000000" w:themeColor="text1"/>
        </w:rPr>
        <w:lastRenderedPageBreak/>
        <w:br/>
      </w:r>
      <w:r w:rsidRPr="00100451">
        <w:rPr>
          <w:rFonts w:ascii="Arial" w:hAnsi="Arial" w:cs="Arial"/>
          <w:b/>
          <w:color w:val="000000" w:themeColor="text1"/>
        </w:rPr>
        <w:t>ГЛАВА XI</w:t>
      </w:r>
      <w:r w:rsidRPr="00100451">
        <w:rPr>
          <w:rFonts w:ascii="Arial" w:hAnsi="Arial" w:cs="Arial"/>
          <w:b/>
          <w:color w:val="000000" w:themeColor="text1"/>
          <w:lang w:val="en-US"/>
        </w:rPr>
        <w:t>V</w:t>
      </w:r>
      <w:r w:rsidRPr="00100451">
        <w:rPr>
          <w:rFonts w:ascii="Arial" w:hAnsi="Arial" w:cs="Arial"/>
          <w:b/>
          <w:color w:val="000000" w:themeColor="text1"/>
        </w:rPr>
        <w:t>. ПРИНЯТИЕ УСТАВА ПОСЕЛЕНИЯ. ВНЕСЕНИЕ ИЗМЕНЕНИЙ В НАСТОЯЩИЙ УСТАВ</w:t>
      </w:r>
    </w:p>
    <w:p w:rsidR="00A41B7F" w:rsidRPr="00100451" w:rsidRDefault="00A41B7F" w:rsidP="00A41B7F">
      <w:pPr>
        <w:pStyle w:val="headertext"/>
        <w:jc w:val="center"/>
        <w:rPr>
          <w:rFonts w:ascii="Arial" w:hAnsi="Arial" w:cs="Arial"/>
          <w:b/>
          <w:color w:val="000000" w:themeColor="text1"/>
        </w:rPr>
      </w:pPr>
      <w:r w:rsidRPr="00100451">
        <w:rPr>
          <w:rFonts w:ascii="Arial" w:hAnsi="Arial" w:cs="Arial"/>
          <w:b/>
          <w:color w:val="000000" w:themeColor="text1"/>
        </w:rPr>
        <w:t>Статья 97. Порядок подготовки проекта Устава поселения, внесения изменений в настоящий Устав</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 xml:space="preserve">Проект Устава поселения, проект решения Совета поселения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76" w:history="1">
        <w:r w:rsidRPr="00100451">
          <w:rPr>
            <w:rStyle w:val="a5"/>
            <w:rFonts w:ascii="Arial" w:hAnsi="Arial" w:cs="Arial"/>
            <w:color w:val="000000" w:themeColor="text1"/>
            <w:u w:val="none"/>
          </w:rPr>
          <w:t>Конституции Российской Федерации</w:t>
        </w:r>
      </w:hyperlink>
      <w:r w:rsidRPr="00100451">
        <w:rPr>
          <w:rFonts w:ascii="Arial" w:hAnsi="Arial" w:cs="Arial"/>
          <w:color w:val="000000" w:themeColor="text1"/>
        </w:rPr>
        <w:t xml:space="preserve">, федеральных законов, </w:t>
      </w:r>
      <w:hyperlink r:id="rId77" w:history="1">
        <w:r w:rsidRPr="00100451">
          <w:rPr>
            <w:rStyle w:val="a5"/>
            <w:rFonts w:ascii="Arial" w:hAnsi="Arial" w:cs="Arial"/>
            <w:color w:val="000000" w:themeColor="text1"/>
            <w:u w:val="none"/>
          </w:rPr>
          <w:t>Конституции Республики Татарстан</w:t>
        </w:r>
      </w:hyperlink>
      <w:r w:rsidRPr="00100451">
        <w:rPr>
          <w:rFonts w:ascii="Arial" w:hAnsi="Arial" w:cs="Arial"/>
          <w:color w:val="000000" w:themeColor="text1"/>
        </w:rPr>
        <w:t xml:space="preserve"> или законов Республики Татарстан в целях приведения данного устава в соответствие с этими нормативными правовыми актами.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 xml:space="preserve">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8" w:history="1">
        <w:r w:rsidRPr="00100451">
          <w:rPr>
            <w:rStyle w:val="a5"/>
            <w:rFonts w:ascii="Arial" w:hAnsi="Arial" w:cs="Arial"/>
            <w:color w:val="000000" w:themeColor="text1"/>
            <w:u w:val="none"/>
          </w:rPr>
          <w:t>Конституцией Российской Федерации</w:t>
        </w:r>
      </w:hyperlink>
      <w:r w:rsidRPr="00100451">
        <w:rPr>
          <w:rFonts w:ascii="Arial" w:hAnsi="Arial" w:cs="Arial"/>
          <w:color w:val="000000" w:themeColor="text1"/>
        </w:rPr>
        <w:t xml:space="preserve"> и федеральными законами.</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br/>
        <w:t>Статья 98. Порядок принятия Устава поселения, внесения изменений в настоящий Устав</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r w:rsidRPr="00100451">
        <w:rPr>
          <w:rFonts w:ascii="Arial" w:hAnsi="Arial" w:cs="Arial"/>
          <w:b/>
          <w:color w:val="000000" w:themeColor="text1"/>
        </w:rPr>
        <w:br/>
        <w:t>Статья 99. Порядок вступления в силу Устава поселения, решения о внесении изменений в настоящий Устав</w:t>
      </w:r>
    </w:p>
    <w:p w:rsidR="00A41B7F" w:rsidRPr="00100451" w:rsidRDefault="00A41B7F" w:rsidP="00A41B7F">
      <w:pPr>
        <w:pStyle w:val="formattext"/>
        <w:spacing w:before="0" w:beforeAutospacing="0" w:after="0" w:afterAutospacing="0"/>
        <w:jc w:val="center"/>
        <w:rPr>
          <w:rFonts w:ascii="Arial" w:hAnsi="Arial" w:cs="Arial"/>
          <w:b/>
          <w:color w:val="000000" w:themeColor="text1"/>
        </w:rPr>
      </w:pP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официальном на сайте Ютазинского муниципального района Республики Татарстан в составе Портала муниципальных образований Республики Татарстан Единого Портала органов государственной власти и местного самоуправления «Официальный Татарстан» в информационно-телекоммуникационной сети «Интернет» по веб-адресу: http://jutaza.tatarstan.ru/, в сетевом издании Официальный портал правовой информации Республики Татарстан Татарстан Республикасы Хокукый мəгълүмат рəсми порталы по веб-адресу: http://pravo.tatarstan.ru (Свидетельство о регистрации СМИ ЭЛ № ФС77-60244 от 17.12.2014), в сетевом издании Нормативные правовые акты в Российской Федерации по веб-адресу: http://pravo-minjust.ru, http://право-минюст.рф (Свидетельство о регистрации СМИ ЭЛ № ФС77-72471 от 05.03.2018).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w:t>
      </w:r>
      <w:hyperlink r:id="rId79" w:history="1">
        <w:r w:rsidRPr="00100451">
          <w:rPr>
            <w:rStyle w:val="a5"/>
            <w:rFonts w:ascii="Arial" w:hAnsi="Arial" w:cs="Arial"/>
            <w:color w:val="000000" w:themeColor="text1"/>
            <w:u w:val="none"/>
          </w:rPr>
          <w:t>статьи 4 Федерального закона от 21 июля 2005 года № 97-ФЗ</w:t>
        </w:r>
      </w:hyperlink>
      <w:r w:rsidRPr="00100451">
        <w:rPr>
          <w:rFonts w:ascii="Arial" w:hAnsi="Arial" w:cs="Arial"/>
          <w:color w:val="000000" w:themeColor="text1"/>
        </w:rPr>
        <w:t xml:space="preserve"> «О государственной регистрации уставов муниципальных образований».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3.</w:t>
      </w:r>
      <w:r w:rsidRPr="00100451">
        <w:rPr>
          <w:rFonts w:ascii="Arial" w:hAnsi="Arial" w:cs="Arial"/>
          <w:color w:val="000000" w:themeColor="text1"/>
        </w:rPr>
        <w:tab/>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муниципального образования.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Изменения, увеличивающие или уменьшающие численность депутатов Совета поселения в связи с увеличением или уменьшением численности населения поселения,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4.</w:t>
      </w:r>
      <w:r w:rsidRPr="00100451">
        <w:rPr>
          <w:rFonts w:ascii="Arial" w:hAnsi="Arial" w:cs="Arial"/>
          <w:color w:val="000000" w:themeColor="text1"/>
        </w:rPr>
        <w:tab/>
        <w:t>Изменения и дополнения в настоящий Устав вносятся муниципальным правовым актом, который может оформляться: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1)</w:t>
      </w:r>
      <w:r w:rsidRPr="00100451">
        <w:rPr>
          <w:rFonts w:ascii="Arial" w:hAnsi="Arial" w:cs="Arial"/>
          <w:color w:val="000000" w:themeColor="text1"/>
        </w:rPr>
        <w:tab/>
        <w:t>решением Совета (схода граждан) поселения, подписанным Главой поселения, исполняющим полномочия председателя Совета (схода граждан) поселения;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2)</w:t>
      </w:r>
      <w:r w:rsidRPr="00100451">
        <w:rPr>
          <w:rFonts w:ascii="Arial" w:hAnsi="Arial" w:cs="Arial"/>
          <w:color w:val="000000" w:themeColor="text1"/>
        </w:rPr>
        <w:tab/>
        <w:t>отдельным нормативным правовым актом, принятым Советом (сходом граждан) и подписанным Главой поселения. В этом случае на данном правовом акте проставляются реквизиты решения Совета (схода граждан) о его принятии. Включение в такое решение Совета (схода граждан) переходных положений и (или) норм о вступлении в силу изменений и дополнений, вносимых в Устав поселения, не допускается</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t>5.</w:t>
      </w:r>
      <w:r w:rsidRPr="00100451">
        <w:rPr>
          <w:rFonts w:ascii="Arial" w:hAnsi="Arial" w:cs="Arial"/>
          <w:color w:val="000000" w:themeColor="text1"/>
        </w:rPr>
        <w:tab/>
        <w:t>Изменения и дополнения, внесенные в Устав поселения и предусматривающие создание контрольного органа поселения, вступают в силу в порядке, предусмотренном пунктом 2 настоящей статьи.</w:t>
      </w:r>
    </w:p>
    <w:p w:rsidR="00A41B7F" w:rsidRPr="00100451" w:rsidRDefault="00A41B7F" w:rsidP="00A41B7F">
      <w:pPr>
        <w:pStyle w:val="formattext"/>
        <w:tabs>
          <w:tab w:val="left" w:pos="993"/>
        </w:tabs>
        <w:spacing w:before="0" w:beforeAutospacing="0" w:after="0" w:afterAutospacing="0"/>
        <w:ind w:firstLine="567"/>
        <w:jc w:val="both"/>
        <w:rPr>
          <w:rFonts w:ascii="Arial" w:hAnsi="Arial" w:cs="Arial"/>
          <w:color w:val="000000" w:themeColor="text1"/>
        </w:rPr>
      </w:pPr>
      <w:r w:rsidRPr="00100451">
        <w:rPr>
          <w:rFonts w:ascii="Arial" w:hAnsi="Arial" w:cs="Arial"/>
          <w:color w:val="000000" w:themeColor="text1"/>
        </w:rPr>
        <w:lastRenderedPageBreak/>
        <w:t>6.</w:t>
      </w:r>
      <w:r w:rsidRPr="00100451">
        <w:rPr>
          <w:rFonts w:ascii="Arial" w:hAnsi="Arial" w:cs="Arial"/>
          <w:color w:val="000000" w:themeColor="text1"/>
        </w:rPr>
        <w:tab/>
        <w:t>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F5AEC" w:rsidRPr="00100451" w:rsidRDefault="00A41B7F" w:rsidP="00A41B7F">
      <w:pPr>
        <w:jc w:val="both"/>
        <w:rPr>
          <w:rFonts w:ascii="Arial" w:hAnsi="Arial" w:cs="Arial"/>
          <w:color w:val="000000" w:themeColor="text1"/>
          <w:sz w:val="24"/>
          <w:szCs w:val="24"/>
        </w:rPr>
      </w:pPr>
      <w:r w:rsidRPr="00100451">
        <w:rPr>
          <w:rFonts w:ascii="Arial" w:hAnsi="Arial" w:cs="Arial"/>
          <w:color w:val="000000" w:themeColor="text1"/>
          <w:sz w:val="24"/>
          <w:szCs w:val="24"/>
        </w:rPr>
        <w:t xml:space="preserve">       7. </w:t>
      </w:r>
      <w:r w:rsidRPr="00100451">
        <w:rPr>
          <w:rFonts w:ascii="Arial" w:hAnsi="Arial" w:cs="Arial"/>
          <w:color w:val="000000" w:themeColor="text1"/>
          <w:sz w:val="24"/>
          <w:szCs w:val="24"/>
        </w:rPr>
        <w:tab/>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77B2D" w:rsidRPr="00100451" w:rsidRDefault="00477B2D" w:rsidP="00A41B7F">
      <w:pPr>
        <w:tabs>
          <w:tab w:val="left" w:pos="993"/>
        </w:tabs>
        <w:ind w:firstLine="567"/>
        <w:jc w:val="both"/>
        <w:rPr>
          <w:rFonts w:ascii="Arial" w:hAnsi="Arial" w:cs="Arial"/>
          <w:color w:val="000000" w:themeColor="text1"/>
          <w:sz w:val="24"/>
          <w:szCs w:val="24"/>
        </w:rPr>
      </w:pPr>
    </w:p>
    <w:p w:rsidR="004A7ACD" w:rsidRPr="00100451" w:rsidRDefault="004A7ACD" w:rsidP="00A41B7F">
      <w:pPr>
        <w:tabs>
          <w:tab w:val="left" w:pos="993"/>
        </w:tabs>
        <w:ind w:firstLine="567"/>
        <w:jc w:val="both"/>
        <w:rPr>
          <w:rFonts w:ascii="Arial" w:hAnsi="Arial" w:cs="Arial"/>
          <w:color w:val="000000" w:themeColor="text1"/>
          <w:sz w:val="24"/>
          <w:szCs w:val="24"/>
        </w:rPr>
      </w:pPr>
    </w:p>
    <w:p w:rsidR="004A7ACD" w:rsidRPr="00100451" w:rsidRDefault="004A7ACD" w:rsidP="00A41B7F">
      <w:pPr>
        <w:tabs>
          <w:tab w:val="left" w:pos="993"/>
        </w:tabs>
        <w:ind w:firstLine="567"/>
        <w:jc w:val="both"/>
        <w:rPr>
          <w:rFonts w:ascii="Arial" w:hAnsi="Arial" w:cs="Arial"/>
          <w:color w:val="000000" w:themeColor="text1"/>
          <w:sz w:val="24"/>
          <w:szCs w:val="24"/>
        </w:rPr>
      </w:pPr>
    </w:p>
    <w:p w:rsidR="00AD72D1" w:rsidRPr="00100451" w:rsidRDefault="00AD72D1" w:rsidP="00A41B7F">
      <w:pPr>
        <w:tabs>
          <w:tab w:val="left" w:pos="993"/>
        </w:tabs>
        <w:ind w:firstLine="567"/>
        <w:jc w:val="both"/>
        <w:rPr>
          <w:rFonts w:ascii="Arial" w:hAnsi="Arial" w:cs="Arial"/>
          <w:color w:val="000000" w:themeColor="text1"/>
          <w:sz w:val="24"/>
          <w:szCs w:val="24"/>
        </w:rPr>
      </w:pPr>
    </w:p>
    <w:p w:rsidR="00AD72D1" w:rsidRPr="00100451" w:rsidRDefault="00AD72D1" w:rsidP="00A41B7F">
      <w:pPr>
        <w:tabs>
          <w:tab w:val="left" w:pos="993"/>
        </w:tabs>
        <w:ind w:firstLine="567"/>
        <w:jc w:val="both"/>
        <w:rPr>
          <w:rFonts w:ascii="Arial" w:hAnsi="Arial" w:cs="Arial"/>
          <w:color w:val="000000" w:themeColor="text1"/>
          <w:sz w:val="24"/>
          <w:szCs w:val="24"/>
        </w:rPr>
      </w:pPr>
    </w:p>
    <w:p w:rsidR="00AD72D1" w:rsidRPr="00100451" w:rsidRDefault="00AD72D1" w:rsidP="00A41B7F">
      <w:pPr>
        <w:tabs>
          <w:tab w:val="left" w:pos="993"/>
        </w:tabs>
        <w:ind w:firstLine="567"/>
        <w:jc w:val="both"/>
        <w:rPr>
          <w:rFonts w:ascii="Arial" w:hAnsi="Arial" w:cs="Arial"/>
          <w:color w:val="000000" w:themeColor="text1"/>
          <w:sz w:val="24"/>
          <w:szCs w:val="24"/>
        </w:rPr>
      </w:pPr>
    </w:p>
    <w:p w:rsidR="00AD72D1" w:rsidRPr="00100451" w:rsidRDefault="00AD72D1" w:rsidP="00A41B7F">
      <w:pPr>
        <w:tabs>
          <w:tab w:val="left" w:pos="993"/>
        </w:tabs>
        <w:ind w:firstLine="567"/>
        <w:jc w:val="both"/>
        <w:rPr>
          <w:rFonts w:ascii="Arial" w:hAnsi="Arial" w:cs="Arial"/>
          <w:color w:val="000000" w:themeColor="text1"/>
          <w:sz w:val="24"/>
          <w:szCs w:val="24"/>
        </w:rPr>
      </w:pPr>
    </w:p>
    <w:p w:rsidR="00AD72D1" w:rsidRPr="00100451" w:rsidRDefault="00AD72D1" w:rsidP="00A41B7F">
      <w:pPr>
        <w:tabs>
          <w:tab w:val="left" w:pos="993"/>
        </w:tabs>
        <w:ind w:firstLine="567"/>
        <w:jc w:val="both"/>
        <w:rPr>
          <w:rFonts w:ascii="Arial" w:hAnsi="Arial" w:cs="Arial"/>
          <w:color w:val="000000" w:themeColor="text1"/>
          <w:sz w:val="24"/>
          <w:szCs w:val="24"/>
        </w:rPr>
      </w:pPr>
    </w:p>
    <w:p w:rsidR="00AD72D1" w:rsidRPr="00100451" w:rsidRDefault="00AD72D1" w:rsidP="00A41B7F">
      <w:pPr>
        <w:tabs>
          <w:tab w:val="left" w:pos="993"/>
        </w:tabs>
        <w:ind w:firstLine="567"/>
        <w:jc w:val="both"/>
        <w:rPr>
          <w:rFonts w:ascii="Arial" w:hAnsi="Arial" w:cs="Arial"/>
          <w:color w:val="000000" w:themeColor="text1"/>
          <w:sz w:val="24"/>
          <w:szCs w:val="24"/>
        </w:rPr>
      </w:pPr>
    </w:p>
    <w:p w:rsidR="00BA58F6" w:rsidRPr="00100451" w:rsidRDefault="00BA58F6" w:rsidP="00477B2D">
      <w:pPr>
        <w:tabs>
          <w:tab w:val="left" w:pos="993"/>
        </w:tabs>
        <w:ind w:firstLine="567"/>
        <w:jc w:val="both"/>
        <w:rPr>
          <w:rFonts w:ascii="Arial" w:hAnsi="Arial" w:cs="Arial"/>
          <w:color w:val="000000" w:themeColor="text1"/>
          <w:sz w:val="24"/>
          <w:szCs w:val="24"/>
        </w:rPr>
      </w:pPr>
    </w:p>
    <w:p w:rsidR="00963C60" w:rsidRPr="00100451" w:rsidRDefault="004A7ACD" w:rsidP="004A7ACD">
      <w:pPr>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p>
    <w:p w:rsidR="00963C60" w:rsidRPr="00100451" w:rsidRDefault="00963C60" w:rsidP="004A7ACD">
      <w:pPr>
        <w:jc w:val="both"/>
        <w:rPr>
          <w:rFonts w:ascii="Arial" w:hAnsi="Arial" w:cs="Arial"/>
          <w:color w:val="000000" w:themeColor="text1"/>
          <w:sz w:val="24"/>
          <w:szCs w:val="24"/>
        </w:rPr>
      </w:pPr>
    </w:p>
    <w:p w:rsidR="00A226B7" w:rsidRDefault="00963C60" w:rsidP="00963C60">
      <w:pPr>
        <w:ind w:left="4248"/>
        <w:jc w:val="both"/>
        <w:rPr>
          <w:rFonts w:ascii="Arial" w:hAnsi="Arial" w:cs="Arial"/>
          <w:color w:val="000000" w:themeColor="text1"/>
          <w:sz w:val="24"/>
          <w:szCs w:val="24"/>
        </w:rPr>
      </w:pPr>
      <w:r w:rsidRPr="00100451">
        <w:rPr>
          <w:rFonts w:ascii="Arial" w:hAnsi="Arial" w:cs="Arial"/>
          <w:color w:val="000000" w:themeColor="text1"/>
          <w:sz w:val="24"/>
          <w:szCs w:val="24"/>
        </w:rPr>
        <w:t xml:space="preserve">       </w:t>
      </w:r>
      <w:r w:rsidR="00F41B1A" w:rsidRPr="00100451">
        <w:rPr>
          <w:rFonts w:ascii="Arial" w:hAnsi="Arial" w:cs="Arial"/>
          <w:color w:val="000000" w:themeColor="text1"/>
          <w:sz w:val="24"/>
          <w:szCs w:val="24"/>
        </w:rPr>
        <w:tab/>
      </w:r>
      <w:r w:rsidR="00745E54" w:rsidRPr="00100451">
        <w:rPr>
          <w:rFonts w:ascii="Arial" w:hAnsi="Arial" w:cs="Arial"/>
          <w:color w:val="000000" w:themeColor="text1"/>
          <w:sz w:val="24"/>
          <w:szCs w:val="24"/>
        </w:rPr>
        <w:tab/>
      </w: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A226B7" w:rsidRDefault="00A226B7" w:rsidP="00963C60">
      <w:pPr>
        <w:ind w:left="4248"/>
        <w:jc w:val="both"/>
        <w:rPr>
          <w:rFonts w:ascii="Arial" w:hAnsi="Arial" w:cs="Arial"/>
          <w:color w:val="000000" w:themeColor="text1"/>
          <w:sz w:val="24"/>
          <w:szCs w:val="24"/>
        </w:rPr>
      </w:pPr>
    </w:p>
    <w:p w:rsidR="007306DB" w:rsidRPr="00100451" w:rsidRDefault="00A226B7" w:rsidP="00260F20">
      <w:pPr>
        <w:ind w:left="4248"/>
        <w:jc w:val="both"/>
        <w:rPr>
          <w:rFonts w:ascii="Arial" w:hAnsi="Arial" w:cs="Arial"/>
          <w:b/>
          <w:color w:val="000000" w:themeColor="text1"/>
          <w:sz w:val="24"/>
          <w:szCs w:val="24"/>
        </w:rPr>
      </w:pPr>
      <w:r>
        <w:rPr>
          <w:rFonts w:ascii="Arial" w:hAnsi="Arial" w:cs="Arial"/>
          <w:color w:val="000000" w:themeColor="text1"/>
          <w:sz w:val="24"/>
          <w:szCs w:val="24"/>
        </w:rPr>
        <w:t xml:space="preserve">                  </w:t>
      </w:r>
      <w:bookmarkStart w:id="1" w:name="_GoBack"/>
      <w:bookmarkEnd w:id="1"/>
    </w:p>
    <w:sectPr w:rsidR="007306DB" w:rsidRPr="00100451" w:rsidSect="0010045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753" w:rsidRDefault="00CC0753" w:rsidP="00FE0009">
      <w:r>
        <w:separator/>
      </w:r>
    </w:p>
  </w:endnote>
  <w:endnote w:type="continuationSeparator" w:id="0">
    <w:p w:rsidR="00CC0753" w:rsidRDefault="00CC0753" w:rsidP="00FE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753" w:rsidRDefault="00CC0753" w:rsidP="00FE0009">
      <w:r>
        <w:separator/>
      </w:r>
    </w:p>
  </w:footnote>
  <w:footnote w:type="continuationSeparator" w:id="0">
    <w:p w:rsidR="00CC0753" w:rsidRDefault="00CC0753" w:rsidP="00FE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01D"/>
    <w:multiLevelType w:val="hybridMultilevel"/>
    <w:tmpl w:val="F774E408"/>
    <w:lvl w:ilvl="0" w:tplc="0E960ED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
    <w:nsid w:val="02B03E94"/>
    <w:multiLevelType w:val="hybridMultilevel"/>
    <w:tmpl w:val="59F81818"/>
    <w:lvl w:ilvl="0" w:tplc="597666BA">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E01559"/>
    <w:multiLevelType w:val="hybridMultilevel"/>
    <w:tmpl w:val="2904E6A4"/>
    <w:lvl w:ilvl="0" w:tplc="A720F3CA">
      <w:start w:val="1"/>
      <w:numFmt w:val="decimal"/>
      <w:lvlText w:val="%1."/>
      <w:lvlJc w:val="left"/>
      <w:pPr>
        <w:ind w:left="1190" w:hanging="48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5">
    <w:nsid w:val="07951B7E"/>
    <w:multiLevelType w:val="hybridMultilevel"/>
    <w:tmpl w:val="E36E7EF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
    <w:nsid w:val="0898534A"/>
    <w:multiLevelType w:val="hybridMultilevel"/>
    <w:tmpl w:val="A9D266CA"/>
    <w:lvl w:ilvl="0" w:tplc="0C7AF9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0EFC1DF0"/>
    <w:multiLevelType w:val="multilevel"/>
    <w:tmpl w:val="04C66004"/>
    <w:lvl w:ilvl="0">
      <w:start w:val="1"/>
      <w:numFmt w:val="decimal"/>
      <w:lvlText w:val="%1."/>
      <w:lvlJc w:val="left"/>
      <w:pPr>
        <w:ind w:left="1069" w:hanging="360"/>
      </w:pPr>
      <w:rPr>
        <w:rFonts w:hint="default"/>
        <w:b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0751229"/>
    <w:multiLevelType w:val="hybridMultilevel"/>
    <w:tmpl w:val="EF44AF2C"/>
    <w:lvl w:ilvl="0" w:tplc="98B6F614">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9">
    <w:nsid w:val="11C44651"/>
    <w:multiLevelType w:val="hybridMultilevel"/>
    <w:tmpl w:val="67964BD6"/>
    <w:lvl w:ilvl="0" w:tplc="46A82840">
      <w:start w:val="1"/>
      <w:numFmt w:val="decimal"/>
      <w:lvlText w:val="%1."/>
      <w:lvlJc w:val="left"/>
      <w:pPr>
        <w:ind w:left="607"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0">
    <w:nsid w:val="140E00CB"/>
    <w:multiLevelType w:val="hybridMultilevel"/>
    <w:tmpl w:val="2208F0D6"/>
    <w:lvl w:ilvl="0" w:tplc="D7F805CE">
      <w:start w:val="7"/>
      <w:numFmt w:val="decimal"/>
      <w:lvlText w:val="%1)"/>
      <w:lvlJc w:val="left"/>
      <w:pPr>
        <w:ind w:left="13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23CD2C4">
      <w:start w:val="1"/>
      <w:numFmt w:val="lowerLetter"/>
      <w:lvlText w:val="%2"/>
      <w:lvlJc w:val="left"/>
      <w:pPr>
        <w:ind w:left="1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8A6440E">
      <w:start w:val="1"/>
      <w:numFmt w:val="lowerRoman"/>
      <w:lvlText w:val="%3"/>
      <w:lvlJc w:val="left"/>
      <w:pPr>
        <w:ind w:left="2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FB4B0BE">
      <w:start w:val="1"/>
      <w:numFmt w:val="decimal"/>
      <w:lvlText w:val="%4"/>
      <w:lvlJc w:val="left"/>
      <w:pPr>
        <w:ind w:left="3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B860424">
      <w:start w:val="1"/>
      <w:numFmt w:val="lowerLetter"/>
      <w:lvlText w:val="%5"/>
      <w:lvlJc w:val="left"/>
      <w:pPr>
        <w:ind w:left="4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AECA718">
      <w:start w:val="1"/>
      <w:numFmt w:val="lowerRoman"/>
      <w:lvlText w:val="%6"/>
      <w:lvlJc w:val="left"/>
      <w:pPr>
        <w:ind w:left="4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BCAA0C4">
      <w:start w:val="1"/>
      <w:numFmt w:val="decimal"/>
      <w:lvlText w:val="%7"/>
      <w:lvlJc w:val="left"/>
      <w:pPr>
        <w:ind w:left="5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238E53E">
      <w:start w:val="1"/>
      <w:numFmt w:val="lowerLetter"/>
      <w:lvlText w:val="%8"/>
      <w:lvlJc w:val="left"/>
      <w:pPr>
        <w:ind w:left="6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F9669FA">
      <w:start w:val="1"/>
      <w:numFmt w:val="lowerRoman"/>
      <w:lvlText w:val="%9"/>
      <w:lvlJc w:val="left"/>
      <w:pPr>
        <w:ind w:left="7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nsid w:val="16A1472A"/>
    <w:multiLevelType w:val="hybridMultilevel"/>
    <w:tmpl w:val="0E3C93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nsid w:val="1A3817ED"/>
    <w:multiLevelType w:val="multilevel"/>
    <w:tmpl w:val="9EB28136"/>
    <w:lvl w:ilvl="0">
      <w:start w:val="1"/>
      <w:numFmt w:val="decimal"/>
      <w:lvlText w:val="%1."/>
      <w:lvlJc w:val="left"/>
      <w:pPr>
        <w:ind w:left="1637" w:hanging="360"/>
      </w:pPr>
      <w:rPr>
        <w:rFonts w:hint="default"/>
      </w:rPr>
    </w:lvl>
    <w:lvl w:ilvl="1">
      <w:start w:val="14"/>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4">
    <w:nsid w:val="1F2F0B80"/>
    <w:multiLevelType w:val="hybridMultilevel"/>
    <w:tmpl w:val="B61E17C4"/>
    <w:lvl w:ilvl="0" w:tplc="07547EAC">
      <w:start w:val="4"/>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78EEBC">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7C5C38">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4AC80">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C24320">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34819E">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420C7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1C5C">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C40DB0">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0F924C8"/>
    <w:multiLevelType w:val="hybridMultilevel"/>
    <w:tmpl w:val="B41AFF1C"/>
    <w:lvl w:ilvl="0" w:tplc="5F9C65B2">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6">
    <w:nsid w:val="21AC786B"/>
    <w:multiLevelType w:val="hybridMultilevel"/>
    <w:tmpl w:val="69F8CE94"/>
    <w:lvl w:ilvl="0" w:tplc="9BB85C0A">
      <w:start w:val="2"/>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62580">
      <w:start w:val="1"/>
      <w:numFmt w:val="lowerLetter"/>
      <w:lvlText w:val="%2"/>
      <w:lvlJc w:val="left"/>
      <w:pPr>
        <w:ind w:left="1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F9A77DA">
      <w:start w:val="1"/>
      <w:numFmt w:val="lowerRoman"/>
      <w:lvlText w:val="%3"/>
      <w:lvlJc w:val="left"/>
      <w:pPr>
        <w:ind w:left="2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8DE8EDC">
      <w:start w:val="1"/>
      <w:numFmt w:val="decimal"/>
      <w:lvlText w:val="%4"/>
      <w:lvlJc w:val="left"/>
      <w:pPr>
        <w:ind w:left="3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ABA94C2">
      <w:start w:val="1"/>
      <w:numFmt w:val="lowerLetter"/>
      <w:lvlText w:val="%5"/>
      <w:lvlJc w:val="left"/>
      <w:pPr>
        <w:ind w:left="4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D74901E">
      <w:start w:val="1"/>
      <w:numFmt w:val="lowerRoman"/>
      <w:lvlText w:val="%6"/>
      <w:lvlJc w:val="left"/>
      <w:pPr>
        <w:ind w:left="4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C46129A">
      <w:start w:val="1"/>
      <w:numFmt w:val="decimal"/>
      <w:lvlText w:val="%7"/>
      <w:lvlJc w:val="left"/>
      <w:pPr>
        <w:ind w:left="5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325F88">
      <w:start w:val="1"/>
      <w:numFmt w:val="lowerLetter"/>
      <w:lvlText w:val="%8"/>
      <w:lvlJc w:val="left"/>
      <w:pPr>
        <w:ind w:left="6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E701E10">
      <w:start w:val="1"/>
      <w:numFmt w:val="lowerRoman"/>
      <w:lvlText w:val="%9"/>
      <w:lvlJc w:val="left"/>
      <w:pPr>
        <w:ind w:left="6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nsid w:val="27AF22CD"/>
    <w:multiLevelType w:val="hybridMultilevel"/>
    <w:tmpl w:val="FE8252BA"/>
    <w:lvl w:ilvl="0" w:tplc="6CFEC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E23190"/>
    <w:multiLevelType w:val="hybridMultilevel"/>
    <w:tmpl w:val="41F4B8C4"/>
    <w:lvl w:ilvl="0" w:tplc="E5D25D90">
      <w:start w:val="4"/>
      <w:numFmt w:val="decimal"/>
      <w:lvlText w:val="%1)"/>
      <w:lvlJc w:val="left"/>
      <w:pPr>
        <w:ind w:left="9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BF62192">
      <w:start w:val="1"/>
      <w:numFmt w:val="lowerLetter"/>
      <w:lvlText w:val="%2"/>
      <w:lvlJc w:val="left"/>
      <w:pPr>
        <w:ind w:left="1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0803D92">
      <w:start w:val="1"/>
      <w:numFmt w:val="lowerRoman"/>
      <w:lvlText w:val="%3"/>
      <w:lvlJc w:val="left"/>
      <w:pPr>
        <w:ind w:left="2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AAAAD0">
      <w:start w:val="1"/>
      <w:numFmt w:val="decimal"/>
      <w:lvlText w:val="%4"/>
      <w:lvlJc w:val="left"/>
      <w:pPr>
        <w:ind w:left="3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BDA1A72">
      <w:start w:val="1"/>
      <w:numFmt w:val="lowerLetter"/>
      <w:lvlText w:val="%5"/>
      <w:lvlJc w:val="left"/>
      <w:pPr>
        <w:ind w:left="4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5047A8A">
      <w:start w:val="1"/>
      <w:numFmt w:val="lowerRoman"/>
      <w:lvlText w:val="%6"/>
      <w:lvlJc w:val="left"/>
      <w:pPr>
        <w:ind w:left="4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A03F36">
      <w:start w:val="1"/>
      <w:numFmt w:val="decimal"/>
      <w:lvlText w:val="%7"/>
      <w:lvlJc w:val="left"/>
      <w:pPr>
        <w:ind w:left="5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398422E">
      <w:start w:val="1"/>
      <w:numFmt w:val="lowerLetter"/>
      <w:lvlText w:val="%8"/>
      <w:lvlJc w:val="left"/>
      <w:pPr>
        <w:ind w:left="6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5CAE10C">
      <w:start w:val="1"/>
      <w:numFmt w:val="lowerRoman"/>
      <w:lvlText w:val="%9"/>
      <w:lvlJc w:val="left"/>
      <w:pPr>
        <w:ind w:left="6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304D334B"/>
    <w:multiLevelType w:val="hybridMultilevel"/>
    <w:tmpl w:val="6EBEF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31334"/>
    <w:multiLevelType w:val="hybridMultilevel"/>
    <w:tmpl w:val="4594B7E4"/>
    <w:lvl w:ilvl="0" w:tplc="47BA2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8A20DB"/>
    <w:multiLevelType w:val="hybridMultilevel"/>
    <w:tmpl w:val="5BE4A2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3">
    <w:nsid w:val="3FCC275A"/>
    <w:multiLevelType w:val="hybridMultilevel"/>
    <w:tmpl w:val="88F2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250A1"/>
    <w:multiLevelType w:val="hybridMultilevel"/>
    <w:tmpl w:val="609A9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2437F"/>
    <w:multiLevelType w:val="hybridMultilevel"/>
    <w:tmpl w:val="4BB833D2"/>
    <w:lvl w:ilvl="0" w:tplc="7FF8AA6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4BF66C92"/>
    <w:multiLevelType w:val="hybridMultilevel"/>
    <w:tmpl w:val="E1DC760C"/>
    <w:lvl w:ilvl="0" w:tplc="2F507FE6">
      <w:start w:val="1"/>
      <w:numFmt w:val="decimal"/>
      <w:lvlText w:val="%1."/>
      <w:lvlJc w:val="left"/>
      <w:pPr>
        <w:ind w:left="4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7B68F52">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9D870F0">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38A7D2">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9241B4">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4DC8FD4">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AC95C8">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07043BE">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6C2BD72">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4CD96FF4"/>
    <w:multiLevelType w:val="hybridMultilevel"/>
    <w:tmpl w:val="C592F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4ED33511"/>
    <w:multiLevelType w:val="hybridMultilevel"/>
    <w:tmpl w:val="CF20B01A"/>
    <w:lvl w:ilvl="0" w:tplc="6F5467E2">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1">
    <w:nsid w:val="50CB3202"/>
    <w:multiLevelType w:val="hybridMultilevel"/>
    <w:tmpl w:val="63B6C8C2"/>
    <w:lvl w:ilvl="0" w:tplc="C264F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FB5AFA"/>
    <w:multiLevelType w:val="hybridMultilevel"/>
    <w:tmpl w:val="D6203DA6"/>
    <w:lvl w:ilvl="0" w:tplc="5BBA4BB4">
      <w:start w:val="1"/>
      <w:numFmt w:val="decimal"/>
      <w:lvlText w:val="%1."/>
      <w:lvlJc w:val="left"/>
      <w:pPr>
        <w:ind w:left="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B56768C">
      <w:start w:val="1"/>
      <w:numFmt w:val="lowerLetter"/>
      <w:lvlText w:val="%2"/>
      <w:lvlJc w:val="left"/>
      <w:pPr>
        <w:ind w:left="1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B342D5C">
      <w:start w:val="1"/>
      <w:numFmt w:val="lowerRoman"/>
      <w:lvlText w:val="%3"/>
      <w:lvlJc w:val="left"/>
      <w:pPr>
        <w:ind w:left="2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1CBAEA">
      <w:start w:val="1"/>
      <w:numFmt w:val="decimal"/>
      <w:lvlText w:val="%4"/>
      <w:lvlJc w:val="left"/>
      <w:pPr>
        <w:ind w:left="3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1D4CC78">
      <w:start w:val="1"/>
      <w:numFmt w:val="lowerLetter"/>
      <w:lvlText w:val="%5"/>
      <w:lvlJc w:val="left"/>
      <w:pPr>
        <w:ind w:left="3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948C7AC">
      <w:start w:val="1"/>
      <w:numFmt w:val="lowerRoman"/>
      <w:lvlText w:val="%6"/>
      <w:lvlJc w:val="left"/>
      <w:pPr>
        <w:ind w:left="4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BC2D0C8">
      <w:start w:val="1"/>
      <w:numFmt w:val="decimal"/>
      <w:lvlText w:val="%7"/>
      <w:lvlJc w:val="left"/>
      <w:pPr>
        <w:ind w:left="5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1A6740">
      <w:start w:val="1"/>
      <w:numFmt w:val="lowerLetter"/>
      <w:lvlText w:val="%8"/>
      <w:lvlJc w:val="left"/>
      <w:pPr>
        <w:ind w:left="61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A96C0A2">
      <w:start w:val="1"/>
      <w:numFmt w:val="lowerRoman"/>
      <w:lvlText w:val="%9"/>
      <w:lvlJc w:val="left"/>
      <w:pPr>
        <w:ind w:left="68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nsid w:val="5A035F96"/>
    <w:multiLevelType w:val="hybridMultilevel"/>
    <w:tmpl w:val="1D22E2FC"/>
    <w:lvl w:ilvl="0" w:tplc="3B1401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1D7367"/>
    <w:multiLevelType w:val="hybridMultilevel"/>
    <w:tmpl w:val="FCC0ED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E180EAD"/>
    <w:multiLevelType w:val="hybridMultilevel"/>
    <w:tmpl w:val="D06E8BC0"/>
    <w:lvl w:ilvl="0" w:tplc="04602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37">
    <w:nsid w:val="69647396"/>
    <w:multiLevelType w:val="hybridMultilevel"/>
    <w:tmpl w:val="5BDA2BEE"/>
    <w:lvl w:ilvl="0" w:tplc="5F3CDC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9A94B4E"/>
    <w:multiLevelType w:val="hybridMultilevel"/>
    <w:tmpl w:val="C8840AAC"/>
    <w:lvl w:ilvl="0" w:tplc="7254A484">
      <w:start w:val="1"/>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B6F4C0B"/>
    <w:multiLevelType w:val="hybridMultilevel"/>
    <w:tmpl w:val="099264BE"/>
    <w:lvl w:ilvl="0" w:tplc="83FE2A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2D413E"/>
    <w:multiLevelType w:val="hybridMultilevel"/>
    <w:tmpl w:val="BD06311E"/>
    <w:lvl w:ilvl="0" w:tplc="D7D81A76">
      <w:start w:val="1"/>
      <w:numFmt w:val="decimal"/>
      <w:lvlText w:val="%1."/>
      <w:lvlJc w:val="left"/>
      <w:pPr>
        <w:ind w:left="795" w:hanging="360"/>
      </w:pPr>
      <w:rPr>
        <w:rFonts w:hint="default"/>
        <w:i w:val="0"/>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nsid w:val="75D4270C"/>
    <w:multiLevelType w:val="hybridMultilevel"/>
    <w:tmpl w:val="D8FE3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D740FD"/>
    <w:multiLevelType w:val="hybridMultilevel"/>
    <w:tmpl w:val="F83A6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8560D4"/>
    <w:multiLevelType w:val="hybridMultilevel"/>
    <w:tmpl w:val="D5ACB742"/>
    <w:lvl w:ilvl="0" w:tplc="EF0C5AF6">
      <w:start w:val="1"/>
      <w:numFmt w:val="decimal"/>
      <w:lvlText w:val="%1)"/>
      <w:lvlJc w:val="left"/>
      <w:pPr>
        <w:ind w:left="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D6189A">
      <w:start w:val="1"/>
      <w:numFmt w:val="lowerLetter"/>
      <w:lvlText w:val="%2"/>
      <w:lvlJc w:val="left"/>
      <w:pPr>
        <w:ind w:left="1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A4A356">
      <w:start w:val="1"/>
      <w:numFmt w:val="lowerRoman"/>
      <w:lvlText w:val="%3"/>
      <w:lvlJc w:val="left"/>
      <w:pPr>
        <w:ind w:left="2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FA8B1E">
      <w:start w:val="1"/>
      <w:numFmt w:val="decimal"/>
      <w:lvlText w:val="%4"/>
      <w:lvlJc w:val="left"/>
      <w:pPr>
        <w:ind w:left="3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E4DCA8">
      <w:start w:val="1"/>
      <w:numFmt w:val="lowerLetter"/>
      <w:lvlText w:val="%5"/>
      <w:lvlJc w:val="left"/>
      <w:pPr>
        <w:ind w:left="4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BCBCE8">
      <w:start w:val="1"/>
      <w:numFmt w:val="lowerRoman"/>
      <w:lvlText w:val="%6"/>
      <w:lvlJc w:val="left"/>
      <w:pPr>
        <w:ind w:left="4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016B2">
      <w:start w:val="1"/>
      <w:numFmt w:val="decimal"/>
      <w:lvlText w:val="%7"/>
      <w:lvlJc w:val="left"/>
      <w:pPr>
        <w:ind w:left="5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A28070">
      <w:start w:val="1"/>
      <w:numFmt w:val="lowerLetter"/>
      <w:lvlText w:val="%8"/>
      <w:lvlJc w:val="left"/>
      <w:pPr>
        <w:ind w:left="6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00B8C2">
      <w:start w:val="1"/>
      <w:numFmt w:val="lowerRoman"/>
      <w:lvlText w:val="%9"/>
      <w:lvlJc w:val="left"/>
      <w:pPr>
        <w:ind w:left="6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99E6BCC"/>
    <w:multiLevelType w:val="hybridMultilevel"/>
    <w:tmpl w:val="2AC4EBE0"/>
    <w:lvl w:ilvl="0" w:tplc="E51036D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5">
    <w:nsid w:val="7AC370A8"/>
    <w:multiLevelType w:val="hybridMultilevel"/>
    <w:tmpl w:val="6F1E65E0"/>
    <w:lvl w:ilvl="0" w:tplc="A1FE0FE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B874996"/>
    <w:multiLevelType w:val="hybridMultilevel"/>
    <w:tmpl w:val="1B8A027A"/>
    <w:lvl w:ilvl="0" w:tplc="7F020A8C">
      <w:start w:val="10"/>
      <w:numFmt w:val="decimal"/>
      <w:lvlText w:val="%1)"/>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F0CE7A">
      <w:start w:val="1"/>
      <w:numFmt w:val="lowerLetter"/>
      <w:lvlText w:val="%2"/>
      <w:lvlJc w:val="left"/>
      <w:pPr>
        <w:ind w:left="1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76FB08">
      <w:start w:val="1"/>
      <w:numFmt w:val="lowerRoman"/>
      <w:lvlText w:val="%3"/>
      <w:lvlJc w:val="left"/>
      <w:pPr>
        <w:ind w:left="2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762CA2">
      <w:start w:val="1"/>
      <w:numFmt w:val="decimal"/>
      <w:lvlText w:val="%4"/>
      <w:lvlJc w:val="left"/>
      <w:pPr>
        <w:ind w:left="3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B6013A">
      <w:start w:val="1"/>
      <w:numFmt w:val="lowerLetter"/>
      <w:lvlText w:val="%5"/>
      <w:lvlJc w:val="left"/>
      <w:pPr>
        <w:ind w:left="4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ABF90">
      <w:start w:val="1"/>
      <w:numFmt w:val="lowerRoman"/>
      <w:lvlText w:val="%6"/>
      <w:lvlJc w:val="left"/>
      <w:pPr>
        <w:ind w:left="4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EC9B00">
      <w:start w:val="1"/>
      <w:numFmt w:val="decimal"/>
      <w:lvlText w:val="%7"/>
      <w:lvlJc w:val="left"/>
      <w:pPr>
        <w:ind w:left="5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64B4B6">
      <w:start w:val="1"/>
      <w:numFmt w:val="lowerLetter"/>
      <w:lvlText w:val="%8"/>
      <w:lvlJc w:val="left"/>
      <w:pPr>
        <w:ind w:left="6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2677A4">
      <w:start w:val="1"/>
      <w:numFmt w:val="lowerRoman"/>
      <w:lvlText w:val="%9"/>
      <w:lvlJc w:val="left"/>
      <w:pPr>
        <w:ind w:left="7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6"/>
  </w:num>
  <w:num w:numId="3">
    <w:abstractNumId w:val="36"/>
  </w:num>
  <w:num w:numId="4">
    <w:abstractNumId w:val="22"/>
  </w:num>
  <w:num w:numId="5">
    <w:abstractNumId w:val="1"/>
  </w:num>
  <w:num w:numId="6">
    <w:abstractNumId w:val="29"/>
  </w:num>
  <w:num w:numId="7">
    <w:abstractNumId w:val="21"/>
  </w:num>
  <w:num w:numId="8">
    <w:abstractNumId w:val="4"/>
    <w:lvlOverride w:ilvl="0">
      <w:startOverride w:val="1"/>
    </w:lvlOverride>
  </w:num>
  <w:num w:numId="9">
    <w:abstractNumId w:val="26"/>
  </w:num>
  <w:num w:numId="10">
    <w:abstractNumId w:val="12"/>
  </w:num>
  <w:num w:numId="11">
    <w:abstractNumId w:val="5"/>
  </w:num>
  <w:num w:numId="12">
    <w:abstractNumId w:val="37"/>
  </w:num>
  <w:num w:numId="13">
    <w:abstractNumId w:val="38"/>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2"/>
  </w:num>
  <w:num w:numId="17">
    <w:abstractNumId w:val="19"/>
  </w:num>
  <w:num w:numId="18">
    <w:abstractNumId w:val="41"/>
  </w:num>
  <w:num w:numId="19">
    <w:abstractNumId w:val="34"/>
  </w:num>
  <w:num w:numId="20">
    <w:abstractNumId w:val="40"/>
  </w:num>
  <w:num w:numId="21">
    <w:abstractNumId w:val="20"/>
  </w:num>
  <w:num w:numId="22">
    <w:abstractNumId w:val="3"/>
  </w:num>
  <w:num w:numId="23">
    <w:abstractNumId w:val="39"/>
  </w:num>
  <w:num w:numId="24">
    <w:abstractNumId w:val="32"/>
  </w:num>
  <w:num w:numId="25">
    <w:abstractNumId w:val="27"/>
  </w:num>
  <w:num w:numId="26">
    <w:abstractNumId w:val="14"/>
  </w:num>
  <w:num w:numId="27">
    <w:abstractNumId w:val="16"/>
  </w:num>
  <w:num w:numId="28">
    <w:abstractNumId w:val="43"/>
  </w:num>
  <w:num w:numId="29">
    <w:abstractNumId w:val="18"/>
  </w:num>
  <w:num w:numId="30">
    <w:abstractNumId w:val="10"/>
  </w:num>
  <w:num w:numId="31">
    <w:abstractNumId w:val="46"/>
  </w:num>
  <w:num w:numId="32">
    <w:abstractNumId w:val="8"/>
  </w:num>
  <w:num w:numId="33">
    <w:abstractNumId w:val="30"/>
  </w:num>
  <w:num w:numId="34">
    <w:abstractNumId w:val="15"/>
  </w:num>
  <w:num w:numId="35">
    <w:abstractNumId w:val="44"/>
  </w:num>
  <w:num w:numId="36">
    <w:abstractNumId w:val="25"/>
  </w:num>
  <w:num w:numId="37">
    <w:abstractNumId w:val="23"/>
  </w:num>
  <w:num w:numId="38">
    <w:abstractNumId w:val="9"/>
  </w:num>
  <w:num w:numId="39">
    <w:abstractNumId w:val="24"/>
  </w:num>
  <w:num w:numId="40">
    <w:abstractNumId w:val="45"/>
  </w:num>
  <w:num w:numId="41">
    <w:abstractNumId w:val="35"/>
  </w:num>
  <w:num w:numId="42">
    <w:abstractNumId w:val="31"/>
  </w:num>
  <w:num w:numId="43">
    <w:abstractNumId w:val="28"/>
  </w:num>
  <w:num w:numId="44">
    <w:abstractNumId w:val="11"/>
  </w:num>
  <w:num w:numId="45">
    <w:abstractNumId w:val="0"/>
  </w:num>
  <w:num w:numId="46">
    <w:abstractNumId w:val="2"/>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83"/>
    <w:rsid w:val="00005FAB"/>
    <w:rsid w:val="00006273"/>
    <w:rsid w:val="00013E79"/>
    <w:rsid w:val="00013F26"/>
    <w:rsid w:val="00015668"/>
    <w:rsid w:val="00022717"/>
    <w:rsid w:val="00027D45"/>
    <w:rsid w:val="00040157"/>
    <w:rsid w:val="00043FF4"/>
    <w:rsid w:val="00061C9E"/>
    <w:rsid w:val="00063182"/>
    <w:rsid w:val="000718EF"/>
    <w:rsid w:val="000A7C6A"/>
    <w:rsid w:val="000B1DD0"/>
    <w:rsid w:val="000C2A7C"/>
    <w:rsid w:val="000D5623"/>
    <w:rsid w:val="000D5EB9"/>
    <w:rsid w:val="000F02E9"/>
    <w:rsid w:val="00100451"/>
    <w:rsid w:val="00101FCD"/>
    <w:rsid w:val="00113F59"/>
    <w:rsid w:val="001176A0"/>
    <w:rsid w:val="00125936"/>
    <w:rsid w:val="0012644A"/>
    <w:rsid w:val="00135F94"/>
    <w:rsid w:val="00146718"/>
    <w:rsid w:val="00154602"/>
    <w:rsid w:val="0015639B"/>
    <w:rsid w:val="00166942"/>
    <w:rsid w:val="0017661D"/>
    <w:rsid w:val="001815D5"/>
    <w:rsid w:val="00182CFF"/>
    <w:rsid w:val="001832AA"/>
    <w:rsid w:val="001A56B0"/>
    <w:rsid w:val="001A5794"/>
    <w:rsid w:val="001B47F3"/>
    <w:rsid w:val="001C634A"/>
    <w:rsid w:val="001E475F"/>
    <w:rsid w:val="002013D4"/>
    <w:rsid w:val="00204499"/>
    <w:rsid w:val="00216E34"/>
    <w:rsid w:val="002177AB"/>
    <w:rsid w:val="00255E0D"/>
    <w:rsid w:val="00260F20"/>
    <w:rsid w:val="00267D5C"/>
    <w:rsid w:val="002A2742"/>
    <w:rsid w:val="002A7150"/>
    <w:rsid w:val="002C04B3"/>
    <w:rsid w:val="002D109F"/>
    <w:rsid w:val="002D5320"/>
    <w:rsid w:val="002E7CD9"/>
    <w:rsid w:val="002F515A"/>
    <w:rsid w:val="00300491"/>
    <w:rsid w:val="00324A98"/>
    <w:rsid w:val="003319E3"/>
    <w:rsid w:val="00334778"/>
    <w:rsid w:val="00363A0A"/>
    <w:rsid w:val="00367ECB"/>
    <w:rsid w:val="00372197"/>
    <w:rsid w:val="00396666"/>
    <w:rsid w:val="003A1FD1"/>
    <w:rsid w:val="003A6BC4"/>
    <w:rsid w:val="003A6FC4"/>
    <w:rsid w:val="003B148D"/>
    <w:rsid w:val="003D02A1"/>
    <w:rsid w:val="003D6057"/>
    <w:rsid w:val="003F05E0"/>
    <w:rsid w:val="003F3417"/>
    <w:rsid w:val="003F43AA"/>
    <w:rsid w:val="0041340B"/>
    <w:rsid w:val="00416387"/>
    <w:rsid w:val="00417F1D"/>
    <w:rsid w:val="00430890"/>
    <w:rsid w:val="00454EC8"/>
    <w:rsid w:val="004705FA"/>
    <w:rsid w:val="00473A7D"/>
    <w:rsid w:val="00477B2D"/>
    <w:rsid w:val="00491F49"/>
    <w:rsid w:val="00493BBA"/>
    <w:rsid w:val="004A7ACD"/>
    <w:rsid w:val="004C22AE"/>
    <w:rsid w:val="004C69B6"/>
    <w:rsid w:val="004D13BE"/>
    <w:rsid w:val="004E2A8F"/>
    <w:rsid w:val="004E40A5"/>
    <w:rsid w:val="004E5A47"/>
    <w:rsid w:val="004F5FA4"/>
    <w:rsid w:val="004F6E82"/>
    <w:rsid w:val="00532700"/>
    <w:rsid w:val="00541AC8"/>
    <w:rsid w:val="0054391F"/>
    <w:rsid w:val="00547B16"/>
    <w:rsid w:val="0056159B"/>
    <w:rsid w:val="00573041"/>
    <w:rsid w:val="00574183"/>
    <w:rsid w:val="005C355C"/>
    <w:rsid w:val="005C38AA"/>
    <w:rsid w:val="005D533E"/>
    <w:rsid w:val="005D76FC"/>
    <w:rsid w:val="005F59BA"/>
    <w:rsid w:val="005F5AEC"/>
    <w:rsid w:val="006015A9"/>
    <w:rsid w:val="00604336"/>
    <w:rsid w:val="006269A3"/>
    <w:rsid w:val="00626B42"/>
    <w:rsid w:val="00633263"/>
    <w:rsid w:val="0063551A"/>
    <w:rsid w:val="006449BB"/>
    <w:rsid w:val="0065453A"/>
    <w:rsid w:val="00661806"/>
    <w:rsid w:val="00667D15"/>
    <w:rsid w:val="00686117"/>
    <w:rsid w:val="006A0486"/>
    <w:rsid w:val="006C5273"/>
    <w:rsid w:val="006D5397"/>
    <w:rsid w:val="006D768C"/>
    <w:rsid w:val="006F025B"/>
    <w:rsid w:val="006F2D16"/>
    <w:rsid w:val="006F35D0"/>
    <w:rsid w:val="00710CA0"/>
    <w:rsid w:val="00714B13"/>
    <w:rsid w:val="00716942"/>
    <w:rsid w:val="007306DB"/>
    <w:rsid w:val="0073095B"/>
    <w:rsid w:val="00733625"/>
    <w:rsid w:val="00745593"/>
    <w:rsid w:val="00745CED"/>
    <w:rsid w:val="00745E54"/>
    <w:rsid w:val="00755C54"/>
    <w:rsid w:val="00760A78"/>
    <w:rsid w:val="00764675"/>
    <w:rsid w:val="00765E07"/>
    <w:rsid w:val="00792D79"/>
    <w:rsid w:val="00793D17"/>
    <w:rsid w:val="007B41D8"/>
    <w:rsid w:val="007B6BC4"/>
    <w:rsid w:val="007D1005"/>
    <w:rsid w:val="007E7161"/>
    <w:rsid w:val="007F134F"/>
    <w:rsid w:val="007F4F89"/>
    <w:rsid w:val="00800E13"/>
    <w:rsid w:val="008175DF"/>
    <w:rsid w:val="00832BBB"/>
    <w:rsid w:val="00850A94"/>
    <w:rsid w:val="00854841"/>
    <w:rsid w:val="00891F9D"/>
    <w:rsid w:val="00893ABB"/>
    <w:rsid w:val="008954E1"/>
    <w:rsid w:val="008A77AC"/>
    <w:rsid w:val="00902264"/>
    <w:rsid w:val="00931727"/>
    <w:rsid w:val="009343BB"/>
    <w:rsid w:val="0094292B"/>
    <w:rsid w:val="00963C60"/>
    <w:rsid w:val="00965CF2"/>
    <w:rsid w:val="00995B63"/>
    <w:rsid w:val="009C01AE"/>
    <w:rsid w:val="009C0585"/>
    <w:rsid w:val="009D7870"/>
    <w:rsid w:val="009F05A9"/>
    <w:rsid w:val="009F36AA"/>
    <w:rsid w:val="00A226B7"/>
    <w:rsid w:val="00A353D4"/>
    <w:rsid w:val="00A41B7F"/>
    <w:rsid w:val="00A4438B"/>
    <w:rsid w:val="00A46874"/>
    <w:rsid w:val="00A800F6"/>
    <w:rsid w:val="00A93F31"/>
    <w:rsid w:val="00AA5F3A"/>
    <w:rsid w:val="00AC3FE2"/>
    <w:rsid w:val="00AC4D5D"/>
    <w:rsid w:val="00AC5C25"/>
    <w:rsid w:val="00AC7584"/>
    <w:rsid w:val="00AD72D1"/>
    <w:rsid w:val="00B005D5"/>
    <w:rsid w:val="00B27F87"/>
    <w:rsid w:val="00B303AD"/>
    <w:rsid w:val="00B46D1E"/>
    <w:rsid w:val="00B650E0"/>
    <w:rsid w:val="00B65BD0"/>
    <w:rsid w:val="00B76BEF"/>
    <w:rsid w:val="00B77B06"/>
    <w:rsid w:val="00B80F95"/>
    <w:rsid w:val="00B95B8B"/>
    <w:rsid w:val="00B9782A"/>
    <w:rsid w:val="00BA265A"/>
    <w:rsid w:val="00BA58F6"/>
    <w:rsid w:val="00BB29D8"/>
    <w:rsid w:val="00BC17B6"/>
    <w:rsid w:val="00BC448D"/>
    <w:rsid w:val="00BE6474"/>
    <w:rsid w:val="00BF067D"/>
    <w:rsid w:val="00BF3A40"/>
    <w:rsid w:val="00C067D6"/>
    <w:rsid w:val="00C10385"/>
    <w:rsid w:val="00C12F40"/>
    <w:rsid w:val="00C14A29"/>
    <w:rsid w:val="00C33A67"/>
    <w:rsid w:val="00C4727D"/>
    <w:rsid w:val="00C47665"/>
    <w:rsid w:val="00C47EB3"/>
    <w:rsid w:val="00C75816"/>
    <w:rsid w:val="00C77226"/>
    <w:rsid w:val="00C80CE7"/>
    <w:rsid w:val="00CC00EC"/>
    <w:rsid w:val="00CC0753"/>
    <w:rsid w:val="00CF3B13"/>
    <w:rsid w:val="00CF63C1"/>
    <w:rsid w:val="00CF7718"/>
    <w:rsid w:val="00D02EAC"/>
    <w:rsid w:val="00D17CD2"/>
    <w:rsid w:val="00D2251D"/>
    <w:rsid w:val="00D31294"/>
    <w:rsid w:val="00D33254"/>
    <w:rsid w:val="00D3559E"/>
    <w:rsid w:val="00D416C9"/>
    <w:rsid w:val="00D439D8"/>
    <w:rsid w:val="00D52CA7"/>
    <w:rsid w:val="00D63241"/>
    <w:rsid w:val="00D638E2"/>
    <w:rsid w:val="00D66852"/>
    <w:rsid w:val="00D672E2"/>
    <w:rsid w:val="00D716C5"/>
    <w:rsid w:val="00D72B18"/>
    <w:rsid w:val="00D750AE"/>
    <w:rsid w:val="00D80ED4"/>
    <w:rsid w:val="00D867F2"/>
    <w:rsid w:val="00D9056B"/>
    <w:rsid w:val="00DA2252"/>
    <w:rsid w:val="00DA548F"/>
    <w:rsid w:val="00DB770E"/>
    <w:rsid w:val="00DD2CFD"/>
    <w:rsid w:val="00DF0452"/>
    <w:rsid w:val="00E321F9"/>
    <w:rsid w:val="00E52880"/>
    <w:rsid w:val="00E605DE"/>
    <w:rsid w:val="00EA263B"/>
    <w:rsid w:val="00EB59DB"/>
    <w:rsid w:val="00EC3E26"/>
    <w:rsid w:val="00ED3D11"/>
    <w:rsid w:val="00F034A6"/>
    <w:rsid w:val="00F17FD6"/>
    <w:rsid w:val="00F21727"/>
    <w:rsid w:val="00F30995"/>
    <w:rsid w:val="00F30C7B"/>
    <w:rsid w:val="00F41B1A"/>
    <w:rsid w:val="00F65A8A"/>
    <w:rsid w:val="00F81FDF"/>
    <w:rsid w:val="00F82DC1"/>
    <w:rsid w:val="00F835D5"/>
    <w:rsid w:val="00F84CA1"/>
    <w:rsid w:val="00FA14E8"/>
    <w:rsid w:val="00FB46BE"/>
    <w:rsid w:val="00FB5F76"/>
    <w:rsid w:val="00FD0294"/>
    <w:rsid w:val="00FD1764"/>
    <w:rsid w:val="00FD74FA"/>
    <w:rsid w:val="00FE0009"/>
    <w:rsid w:val="00FF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25D3A-4439-4AAB-A6CA-A9CE0472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FAB"/>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qFormat/>
    <w:rsid w:val="004705FA"/>
    <w:pPr>
      <w:keepNext/>
      <w:jc w:val="center"/>
      <w:outlineLvl w:val="0"/>
    </w:pPr>
    <w:rPr>
      <w:szCs w:val="20"/>
    </w:rPr>
  </w:style>
  <w:style w:type="paragraph" w:styleId="2">
    <w:name w:val="heading 2"/>
    <w:basedOn w:val="a0"/>
    <w:next w:val="a0"/>
    <w:link w:val="20"/>
    <w:qFormat/>
    <w:rsid w:val="004705FA"/>
    <w:pPr>
      <w:keepNext/>
      <w:jc w:val="center"/>
      <w:outlineLvl w:val="1"/>
    </w:pPr>
    <w:rPr>
      <w:szCs w:val="20"/>
    </w:rPr>
  </w:style>
  <w:style w:type="paragraph" w:styleId="3">
    <w:name w:val="heading 3"/>
    <w:basedOn w:val="a0"/>
    <w:next w:val="a0"/>
    <w:link w:val="30"/>
    <w:qFormat/>
    <w:rsid w:val="004705FA"/>
    <w:pPr>
      <w:keepNext/>
      <w:ind w:firstLine="709"/>
      <w:jc w:val="both"/>
      <w:outlineLvl w:val="2"/>
    </w:pPr>
    <w:rPr>
      <w:szCs w:val="20"/>
    </w:rPr>
  </w:style>
  <w:style w:type="paragraph" w:styleId="4">
    <w:name w:val="heading 4"/>
    <w:basedOn w:val="a0"/>
    <w:next w:val="a0"/>
    <w:link w:val="40"/>
    <w:unhideWhenUsed/>
    <w:qFormat/>
    <w:rsid w:val="004705FA"/>
    <w:pPr>
      <w:keepNext/>
      <w:keepLines/>
      <w:spacing w:before="200"/>
      <w:outlineLvl w:val="3"/>
    </w:pPr>
    <w:rPr>
      <w:rFonts w:ascii="Cambria" w:hAnsi="Cambria"/>
      <w:b/>
      <w:bCs/>
      <w:i/>
      <w:iCs/>
      <w:color w:val="4F81BD"/>
      <w:sz w:val="20"/>
      <w:szCs w:val="20"/>
    </w:rPr>
  </w:style>
  <w:style w:type="paragraph" w:styleId="5">
    <w:name w:val="heading 5"/>
    <w:basedOn w:val="a0"/>
    <w:next w:val="a0"/>
    <w:link w:val="50"/>
    <w:qFormat/>
    <w:rsid w:val="004705FA"/>
    <w:pPr>
      <w:spacing w:before="240" w:after="60"/>
      <w:outlineLvl w:val="4"/>
    </w:pPr>
    <w:rPr>
      <w:b/>
      <w:bCs/>
      <w:i/>
      <w:iCs/>
      <w:sz w:val="26"/>
      <w:szCs w:val="26"/>
    </w:rPr>
  </w:style>
  <w:style w:type="paragraph" w:styleId="6">
    <w:name w:val="heading 6"/>
    <w:basedOn w:val="a0"/>
    <w:next w:val="a0"/>
    <w:link w:val="60"/>
    <w:qFormat/>
    <w:rsid w:val="004705FA"/>
    <w:pPr>
      <w:keepNext/>
      <w:ind w:firstLine="709"/>
      <w:jc w:val="both"/>
      <w:outlineLvl w:val="5"/>
    </w:pPr>
    <w:rPr>
      <w:b/>
      <w:szCs w:val="24"/>
    </w:rPr>
  </w:style>
  <w:style w:type="paragraph" w:styleId="7">
    <w:name w:val="heading 7"/>
    <w:basedOn w:val="a0"/>
    <w:next w:val="a0"/>
    <w:link w:val="70"/>
    <w:qFormat/>
    <w:rsid w:val="00477B2D"/>
    <w:pPr>
      <w:keepNext/>
      <w:jc w:val="center"/>
      <w:outlineLvl w:val="6"/>
    </w:pPr>
    <w:rPr>
      <w:szCs w:val="24"/>
    </w:rPr>
  </w:style>
  <w:style w:type="paragraph" w:styleId="8">
    <w:name w:val="heading 8"/>
    <w:basedOn w:val="a0"/>
    <w:next w:val="a0"/>
    <w:link w:val="80"/>
    <w:uiPriority w:val="9"/>
    <w:semiHidden/>
    <w:unhideWhenUsed/>
    <w:qFormat/>
    <w:rsid w:val="004705FA"/>
    <w:pPr>
      <w:keepNext/>
      <w:keepLines/>
      <w:spacing w:before="20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4F6E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4F6E8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4">
    <w:name w:val="List Paragraph"/>
    <w:basedOn w:val="a0"/>
    <w:uiPriority w:val="34"/>
    <w:qFormat/>
    <w:rsid w:val="003A6BC4"/>
    <w:pPr>
      <w:ind w:left="720"/>
      <w:contextualSpacing/>
    </w:pPr>
  </w:style>
  <w:style w:type="paragraph" w:customStyle="1" w:styleId="ConsPlusNormal">
    <w:name w:val="ConsPlusNormal"/>
    <w:rsid w:val="00DB77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1"/>
    <w:uiPriority w:val="99"/>
    <w:unhideWhenUsed/>
    <w:rsid w:val="0012644A"/>
    <w:rPr>
      <w:color w:val="0000FF"/>
      <w:u w:val="single"/>
    </w:rPr>
  </w:style>
  <w:style w:type="character" w:customStyle="1" w:styleId="10">
    <w:name w:val="Заголовок 1 Знак"/>
    <w:basedOn w:val="a1"/>
    <w:link w:val="1"/>
    <w:rsid w:val="004705FA"/>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705F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4705F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4705FA"/>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4705F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05FA"/>
    <w:rPr>
      <w:rFonts w:ascii="Times New Roman" w:eastAsia="Times New Roman" w:hAnsi="Times New Roman" w:cs="Times New Roman"/>
      <w:b/>
      <w:sz w:val="28"/>
      <w:szCs w:val="24"/>
      <w:lang w:eastAsia="ru-RU"/>
    </w:rPr>
  </w:style>
  <w:style w:type="character" w:customStyle="1" w:styleId="80">
    <w:name w:val="Заголовок 8 Знак"/>
    <w:basedOn w:val="a1"/>
    <w:link w:val="8"/>
    <w:uiPriority w:val="9"/>
    <w:semiHidden/>
    <w:rsid w:val="004705FA"/>
    <w:rPr>
      <w:rFonts w:ascii="Cambria" w:eastAsia="Times New Roman" w:hAnsi="Cambria" w:cs="Times New Roman"/>
      <w:color w:val="404040"/>
      <w:sz w:val="20"/>
      <w:szCs w:val="20"/>
      <w:lang w:eastAsia="ru-RU"/>
    </w:rPr>
  </w:style>
  <w:style w:type="numbering" w:customStyle="1" w:styleId="11">
    <w:name w:val="Нет списка1"/>
    <w:next w:val="a3"/>
    <w:uiPriority w:val="99"/>
    <w:semiHidden/>
    <w:unhideWhenUsed/>
    <w:rsid w:val="004705FA"/>
  </w:style>
  <w:style w:type="paragraph" w:styleId="a6">
    <w:name w:val="Title"/>
    <w:basedOn w:val="a0"/>
    <w:link w:val="a7"/>
    <w:qFormat/>
    <w:rsid w:val="004705FA"/>
    <w:pPr>
      <w:jc w:val="center"/>
    </w:pPr>
    <w:rPr>
      <w:b/>
      <w:szCs w:val="20"/>
    </w:rPr>
  </w:style>
  <w:style w:type="character" w:customStyle="1" w:styleId="a8">
    <w:name w:val="Заголовок Знак"/>
    <w:basedOn w:val="a1"/>
    <w:uiPriority w:val="10"/>
    <w:rsid w:val="004705FA"/>
    <w:rPr>
      <w:rFonts w:asciiTheme="majorHAnsi" w:eastAsiaTheme="majorEastAsia" w:hAnsiTheme="majorHAnsi" w:cstheme="majorBidi"/>
      <w:spacing w:val="-10"/>
      <w:kern w:val="28"/>
      <w:sz w:val="56"/>
      <w:szCs w:val="56"/>
      <w:lang w:eastAsia="ru-RU"/>
    </w:rPr>
  </w:style>
  <w:style w:type="character" w:customStyle="1" w:styleId="a7">
    <w:name w:val="Название Знак"/>
    <w:link w:val="a6"/>
    <w:rsid w:val="004705FA"/>
    <w:rPr>
      <w:rFonts w:ascii="Times New Roman" w:eastAsia="Times New Roman" w:hAnsi="Times New Roman" w:cs="Times New Roman"/>
      <w:b/>
      <w:sz w:val="28"/>
      <w:szCs w:val="20"/>
      <w:lang w:eastAsia="ru-RU"/>
    </w:rPr>
  </w:style>
  <w:style w:type="paragraph" w:styleId="a9">
    <w:name w:val="header"/>
    <w:basedOn w:val="a0"/>
    <w:link w:val="aa"/>
    <w:uiPriority w:val="99"/>
    <w:rsid w:val="004705FA"/>
    <w:pPr>
      <w:tabs>
        <w:tab w:val="center" w:pos="4153"/>
        <w:tab w:val="right" w:pos="8306"/>
      </w:tabs>
    </w:pPr>
    <w:rPr>
      <w:sz w:val="20"/>
      <w:szCs w:val="20"/>
    </w:rPr>
  </w:style>
  <w:style w:type="character" w:customStyle="1" w:styleId="aa">
    <w:name w:val="Верхний колонтитул Знак"/>
    <w:basedOn w:val="a1"/>
    <w:link w:val="a9"/>
    <w:uiPriority w:val="99"/>
    <w:rsid w:val="004705FA"/>
    <w:rPr>
      <w:rFonts w:ascii="Times New Roman" w:eastAsia="Times New Roman" w:hAnsi="Times New Roman" w:cs="Times New Roman"/>
      <w:sz w:val="20"/>
      <w:szCs w:val="20"/>
      <w:lang w:eastAsia="ru-RU"/>
    </w:rPr>
  </w:style>
  <w:style w:type="paragraph" w:styleId="ab">
    <w:name w:val="footer"/>
    <w:basedOn w:val="a0"/>
    <w:link w:val="ac"/>
    <w:rsid w:val="004705FA"/>
    <w:pPr>
      <w:tabs>
        <w:tab w:val="center" w:pos="4153"/>
        <w:tab w:val="right" w:pos="8306"/>
      </w:tabs>
    </w:pPr>
    <w:rPr>
      <w:sz w:val="20"/>
      <w:szCs w:val="20"/>
    </w:rPr>
  </w:style>
  <w:style w:type="character" w:customStyle="1" w:styleId="ac">
    <w:name w:val="Нижний колонтитул Знак"/>
    <w:basedOn w:val="a1"/>
    <w:link w:val="ab"/>
    <w:rsid w:val="004705FA"/>
    <w:rPr>
      <w:rFonts w:ascii="Times New Roman" w:eastAsia="Times New Roman" w:hAnsi="Times New Roman" w:cs="Times New Roman"/>
      <w:sz w:val="20"/>
      <w:szCs w:val="20"/>
      <w:lang w:eastAsia="ru-RU"/>
    </w:rPr>
  </w:style>
  <w:style w:type="character" w:styleId="ad">
    <w:name w:val="page number"/>
    <w:basedOn w:val="a1"/>
    <w:rsid w:val="004705FA"/>
  </w:style>
  <w:style w:type="paragraph" w:styleId="21">
    <w:name w:val="Body Text Indent 2"/>
    <w:basedOn w:val="a0"/>
    <w:link w:val="22"/>
    <w:rsid w:val="004705FA"/>
    <w:pPr>
      <w:ind w:firstLine="709"/>
      <w:jc w:val="both"/>
    </w:pPr>
    <w:rPr>
      <w:szCs w:val="20"/>
    </w:rPr>
  </w:style>
  <w:style w:type="character" w:customStyle="1" w:styleId="22">
    <w:name w:val="Основной текст с отступом 2 Знак"/>
    <w:basedOn w:val="a1"/>
    <w:link w:val="21"/>
    <w:rsid w:val="004705FA"/>
    <w:rPr>
      <w:rFonts w:ascii="Times New Roman" w:eastAsia="Times New Roman" w:hAnsi="Times New Roman" w:cs="Times New Roman"/>
      <w:sz w:val="28"/>
      <w:szCs w:val="20"/>
      <w:lang w:eastAsia="ru-RU"/>
    </w:rPr>
  </w:style>
  <w:style w:type="paragraph" w:styleId="ae">
    <w:name w:val="Body Text Indent"/>
    <w:basedOn w:val="a0"/>
    <w:link w:val="af"/>
    <w:rsid w:val="004705FA"/>
    <w:pPr>
      <w:ind w:firstLine="720"/>
      <w:jc w:val="both"/>
    </w:pPr>
    <w:rPr>
      <w:szCs w:val="20"/>
    </w:rPr>
  </w:style>
  <w:style w:type="character" w:customStyle="1" w:styleId="af">
    <w:name w:val="Основной текст с отступом Знак"/>
    <w:basedOn w:val="a1"/>
    <w:link w:val="ae"/>
    <w:rsid w:val="004705FA"/>
    <w:rPr>
      <w:rFonts w:ascii="Times New Roman" w:eastAsia="Times New Roman" w:hAnsi="Times New Roman" w:cs="Times New Roman"/>
      <w:sz w:val="28"/>
      <w:szCs w:val="20"/>
      <w:lang w:eastAsia="ru-RU"/>
    </w:rPr>
  </w:style>
  <w:style w:type="paragraph" w:customStyle="1" w:styleId="ConsNormal">
    <w:name w:val="ConsNormal"/>
    <w:rsid w:val="004705FA"/>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1">
    <w:name w:val="Body Text Indent 3"/>
    <w:basedOn w:val="a0"/>
    <w:link w:val="32"/>
    <w:rsid w:val="004705FA"/>
    <w:pPr>
      <w:ind w:firstLine="720"/>
      <w:jc w:val="both"/>
    </w:pPr>
    <w:rPr>
      <w:b/>
      <w:szCs w:val="20"/>
    </w:rPr>
  </w:style>
  <w:style w:type="character" w:customStyle="1" w:styleId="32">
    <w:name w:val="Основной текст с отступом 3 Знак"/>
    <w:basedOn w:val="a1"/>
    <w:link w:val="31"/>
    <w:rsid w:val="004705FA"/>
    <w:rPr>
      <w:rFonts w:ascii="Times New Roman" w:eastAsia="Times New Roman" w:hAnsi="Times New Roman" w:cs="Times New Roman"/>
      <w:b/>
      <w:sz w:val="28"/>
      <w:szCs w:val="20"/>
      <w:lang w:eastAsia="ru-RU"/>
    </w:rPr>
  </w:style>
  <w:style w:type="paragraph" w:customStyle="1" w:styleId="ConsNonformat">
    <w:name w:val="ConsNonformat"/>
    <w:rsid w:val="004705FA"/>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f0">
    <w:name w:val="Plain Text"/>
    <w:basedOn w:val="a0"/>
    <w:link w:val="af1"/>
    <w:rsid w:val="004705FA"/>
    <w:pPr>
      <w:spacing w:before="60"/>
      <w:jc w:val="both"/>
    </w:pPr>
    <w:rPr>
      <w:sz w:val="24"/>
      <w:szCs w:val="20"/>
    </w:rPr>
  </w:style>
  <w:style w:type="character" w:customStyle="1" w:styleId="af1">
    <w:name w:val="Текст Знак"/>
    <w:basedOn w:val="a1"/>
    <w:link w:val="af0"/>
    <w:rsid w:val="004705FA"/>
    <w:rPr>
      <w:rFonts w:ascii="Times New Roman" w:eastAsia="Times New Roman" w:hAnsi="Times New Roman" w:cs="Times New Roman"/>
      <w:sz w:val="24"/>
      <w:szCs w:val="20"/>
      <w:lang w:eastAsia="ru-RU"/>
    </w:rPr>
  </w:style>
  <w:style w:type="paragraph" w:customStyle="1" w:styleId="af2">
    <w:name w:val="любимый"/>
    <w:basedOn w:val="a0"/>
    <w:rsid w:val="004705FA"/>
    <w:pPr>
      <w:tabs>
        <w:tab w:val="num" w:pos="1325"/>
      </w:tabs>
      <w:autoSpaceDE w:val="0"/>
      <w:autoSpaceDN w:val="0"/>
      <w:ind w:left="191" w:firstLine="709"/>
      <w:jc w:val="both"/>
    </w:pPr>
    <w:rPr>
      <w:sz w:val="24"/>
    </w:rPr>
  </w:style>
  <w:style w:type="paragraph" w:customStyle="1" w:styleId="a">
    <w:name w:val="любимый Знак Знак"/>
    <w:basedOn w:val="a0"/>
    <w:rsid w:val="004705FA"/>
    <w:pPr>
      <w:numPr>
        <w:numId w:val="4"/>
      </w:numPr>
      <w:tabs>
        <w:tab w:val="clear" w:pos="1559"/>
        <w:tab w:val="num" w:pos="360"/>
      </w:tabs>
      <w:autoSpaceDE w:val="0"/>
      <w:autoSpaceDN w:val="0"/>
      <w:ind w:left="0" w:firstLine="0"/>
      <w:jc w:val="both"/>
    </w:pPr>
    <w:rPr>
      <w:sz w:val="24"/>
    </w:rPr>
  </w:style>
  <w:style w:type="paragraph" w:customStyle="1" w:styleId="af3">
    <w:name w:val="любимый Знак"/>
    <w:basedOn w:val="a0"/>
    <w:rsid w:val="004705FA"/>
    <w:pPr>
      <w:tabs>
        <w:tab w:val="num" w:pos="1559"/>
      </w:tabs>
      <w:autoSpaceDE w:val="0"/>
      <w:autoSpaceDN w:val="0"/>
      <w:ind w:left="425" w:firstLine="709"/>
      <w:jc w:val="both"/>
    </w:pPr>
    <w:rPr>
      <w:sz w:val="24"/>
    </w:rPr>
  </w:style>
  <w:style w:type="character" w:customStyle="1" w:styleId="af4">
    <w:name w:val="Не вступил в силу"/>
    <w:rsid w:val="004705FA"/>
    <w:rPr>
      <w:strike/>
      <w:color w:val="008080"/>
    </w:rPr>
  </w:style>
  <w:style w:type="character" w:customStyle="1" w:styleId="af5">
    <w:name w:val="Гипертекстовая ссылка"/>
    <w:uiPriority w:val="99"/>
    <w:rsid w:val="004705FA"/>
    <w:rPr>
      <w:color w:val="008000"/>
      <w:u w:val="single"/>
    </w:rPr>
  </w:style>
  <w:style w:type="character" w:styleId="af6">
    <w:name w:val="footnote reference"/>
    <w:semiHidden/>
    <w:rsid w:val="004705FA"/>
    <w:rPr>
      <w:vertAlign w:val="superscript"/>
    </w:rPr>
  </w:style>
  <w:style w:type="paragraph" w:styleId="af7">
    <w:name w:val="footnote text"/>
    <w:basedOn w:val="a0"/>
    <w:link w:val="af8"/>
    <w:semiHidden/>
    <w:rsid w:val="004705FA"/>
    <w:rPr>
      <w:sz w:val="20"/>
      <w:szCs w:val="20"/>
    </w:rPr>
  </w:style>
  <w:style w:type="character" w:customStyle="1" w:styleId="af8">
    <w:name w:val="Текст сноски Знак"/>
    <w:basedOn w:val="a1"/>
    <w:link w:val="af7"/>
    <w:semiHidden/>
    <w:rsid w:val="004705FA"/>
    <w:rPr>
      <w:rFonts w:ascii="Times New Roman" w:eastAsia="Times New Roman" w:hAnsi="Times New Roman" w:cs="Times New Roman"/>
      <w:sz w:val="20"/>
      <w:szCs w:val="20"/>
      <w:lang w:eastAsia="ru-RU"/>
    </w:rPr>
  </w:style>
  <w:style w:type="character" w:customStyle="1" w:styleId="af9">
    <w:name w:val="Цветовое выделение"/>
    <w:rsid w:val="004705FA"/>
    <w:rPr>
      <w:b/>
      <w:bCs/>
      <w:color w:val="000080"/>
    </w:rPr>
  </w:style>
  <w:style w:type="paragraph" w:customStyle="1" w:styleId="afa">
    <w:name w:val="Таблицы (моноширинный)"/>
    <w:basedOn w:val="a0"/>
    <w:next w:val="a0"/>
    <w:rsid w:val="004705FA"/>
    <w:pPr>
      <w:autoSpaceDE w:val="0"/>
      <w:autoSpaceDN w:val="0"/>
      <w:adjustRightInd w:val="0"/>
      <w:jc w:val="both"/>
    </w:pPr>
    <w:rPr>
      <w:rFonts w:ascii="Courier New" w:hAnsi="Courier New" w:cs="Arial Black"/>
      <w:sz w:val="20"/>
      <w:szCs w:val="20"/>
    </w:rPr>
  </w:style>
  <w:style w:type="paragraph" w:customStyle="1" w:styleId="afb">
    <w:name w:val="Заголовок статьи"/>
    <w:basedOn w:val="a0"/>
    <w:next w:val="a0"/>
    <w:rsid w:val="004705FA"/>
    <w:pPr>
      <w:autoSpaceDE w:val="0"/>
      <w:autoSpaceDN w:val="0"/>
      <w:adjustRightInd w:val="0"/>
      <w:ind w:left="1612" w:hanging="892"/>
      <w:jc w:val="both"/>
    </w:pPr>
    <w:rPr>
      <w:rFonts w:ascii="Arial" w:hAnsi="Arial"/>
      <w:sz w:val="24"/>
      <w:szCs w:val="24"/>
    </w:rPr>
  </w:style>
  <w:style w:type="paragraph" w:customStyle="1" w:styleId="afc">
    <w:name w:val="Комментарий"/>
    <w:basedOn w:val="a0"/>
    <w:next w:val="a0"/>
    <w:uiPriority w:val="99"/>
    <w:rsid w:val="004705FA"/>
    <w:pPr>
      <w:autoSpaceDE w:val="0"/>
      <w:autoSpaceDN w:val="0"/>
      <w:adjustRightInd w:val="0"/>
      <w:ind w:left="170"/>
      <w:jc w:val="both"/>
    </w:pPr>
    <w:rPr>
      <w:rFonts w:ascii="Arial" w:hAnsi="Arial"/>
      <w:i/>
      <w:iCs/>
      <w:color w:val="800080"/>
      <w:sz w:val="24"/>
      <w:szCs w:val="24"/>
    </w:rPr>
  </w:style>
  <w:style w:type="paragraph" w:customStyle="1" w:styleId="12">
    <w:name w:val="Ñòèëü1"/>
    <w:basedOn w:val="a0"/>
    <w:rsid w:val="004705FA"/>
    <w:pPr>
      <w:spacing w:line="288" w:lineRule="auto"/>
    </w:pPr>
    <w:rPr>
      <w:szCs w:val="20"/>
    </w:rPr>
  </w:style>
  <w:style w:type="paragraph" w:styleId="afd">
    <w:name w:val="Body Text"/>
    <w:basedOn w:val="a0"/>
    <w:link w:val="afe"/>
    <w:rsid w:val="004705FA"/>
    <w:pPr>
      <w:jc w:val="center"/>
    </w:pPr>
    <w:rPr>
      <w:b/>
      <w:sz w:val="32"/>
      <w:szCs w:val="20"/>
    </w:rPr>
  </w:style>
  <w:style w:type="character" w:customStyle="1" w:styleId="afe">
    <w:name w:val="Основной текст Знак"/>
    <w:basedOn w:val="a1"/>
    <w:link w:val="afd"/>
    <w:rsid w:val="004705FA"/>
    <w:rPr>
      <w:rFonts w:ascii="Times New Roman" w:eastAsia="Times New Roman" w:hAnsi="Times New Roman" w:cs="Times New Roman"/>
      <w:b/>
      <w:sz w:val="32"/>
      <w:szCs w:val="20"/>
      <w:lang w:eastAsia="ru-RU"/>
    </w:rPr>
  </w:style>
  <w:style w:type="paragraph" w:styleId="aff">
    <w:name w:val="Document Map"/>
    <w:basedOn w:val="a0"/>
    <w:link w:val="aff0"/>
    <w:semiHidden/>
    <w:rsid w:val="004705FA"/>
    <w:pPr>
      <w:shd w:val="clear" w:color="auto" w:fill="000080"/>
    </w:pPr>
    <w:rPr>
      <w:rFonts w:ascii="Tahoma" w:hAnsi="Tahoma"/>
      <w:sz w:val="20"/>
      <w:szCs w:val="20"/>
      <w:lang w:val="x-none" w:eastAsia="x-none"/>
    </w:rPr>
  </w:style>
  <w:style w:type="character" w:customStyle="1" w:styleId="aff0">
    <w:name w:val="Схема документа Знак"/>
    <w:basedOn w:val="a1"/>
    <w:link w:val="aff"/>
    <w:semiHidden/>
    <w:rsid w:val="004705FA"/>
    <w:rPr>
      <w:rFonts w:ascii="Tahoma" w:eastAsia="Times New Roman" w:hAnsi="Tahoma" w:cs="Times New Roman"/>
      <w:sz w:val="20"/>
      <w:szCs w:val="20"/>
      <w:shd w:val="clear" w:color="auto" w:fill="000080"/>
      <w:lang w:val="x-none" w:eastAsia="x-none"/>
    </w:rPr>
  </w:style>
  <w:style w:type="character" w:customStyle="1" w:styleId="aff1">
    <w:name w:val="Текст выноски Знак"/>
    <w:link w:val="aff2"/>
    <w:rsid w:val="004705FA"/>
    <w:rPr>
      <w:rFonts w:ascii="Tahoma" w:hAnsi="Tahoma" w:cs="Tahoma"/>
      <w:sz w:val="16"/>
      <w:szCs w:val="16"/>
    </w:rPr>
  </w:style>
  <w:style w:type="paragraph" w:styleId="aff2">
    <w:name w:val="Balloon Text"/>
    <w:basedOn w:val="a0"/>
    <w:link w:val="aff1"/>
    <w:unhideWhenUsed/>
    <w:rsid w:val="004705FA"/>
    <w:rPr>
      <w:rFonts w:ascii="Tahoma" w:eastAsiaTheme="minorHAnsi" w:hAnsi="Tahoma" w:cs="Tahoma"/>
      <w:sz w:val="16"/>
      <w:szCs w:val="16"/>
      <w:lang w:eastAsia="en-US"/>
    </w:rPr>
  </w:style>
  <w:style w:type="character" w:customStyle="1" w:styleId="13">
    <w:name w:val="Текст выноски Знак1"/>
    <w:basedOn w:val="a1"/>
    <w:uiPriority w:val="99"/>
    <w:semiHidden/>
    <w:rsid w:val="004705FA"/>
    <w:rPr>
      <w:rFonts w:ascii="Segoe UI" w:eastAsia="Times New Roman" w:hAnsi="Segoe UI" w:cs="Segoe UI"/>
      <w:sz w:val="18"/>
      <w:szCs w:val="18"/>
      <w:lang w:eastAsia="ru-RU"/>
    </w:rPr>
  </w:style>
  <w:style w:type="paragraph" w:customStyle="1" w:styleId="ConsPlusNonformat">
    <w:name w:val="ConsPlusNonformat"/>
    <w:rsid w:val="004705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4705FA"/>
    <w:pPr>
      <w:ind w:firstLine="567"/>
      <w:jc w:val="both"/>
    </w:pPr>
    <w:rPr>
      <w:rFonts w:ascii="Arial" w:hAnsi="Arial" w:cs="Arial"/>
      <w:sz w:val="24"/>
      <w:szCs w:val="24"/>
    </w:rPr>
  </w:style>
  <w:style w:type="paragraph" w:customStyle="1" w:styleId="article">
    <w:name w:val="article"/>
    <w:basedOn w:val="a0"/>
    <w:rsid w:val="004705FA"/>
    <w:pPr>
      <w:ind w:firstLine="567"/>
      <w:jc w:val="both"/>
    </w:pPr>
    <w:rPr>
      <w:rFonts w:ascii="Arial" w:hAnsi="Arial" w:cs="Arial"/>
      <w:sz w:val="26"/>
      <w:szCs w:val="26"/>
    </w:rPr>
  </w:style>
  <w:style w:type="character" w:customStyle="1" w:styleId="aff3">
    <w:name w:val="Сравнение редакций. Добавленный фрагмент"/>
    <w:uiPriority w:val="99"/>
    <w:rsid w:val="004705FA"/>
    <w:rPr>
      <w:color w:val="000000"/>
      <w:shd w:val="clear" w:color="auto" w:fill="C1D7FF"/>
    </w:rPr>
  </w:style>
  <w:style w:type="paragraph" w:customStyle="1" w:styleId="aff4">
    <w:name w:val="Информация об изменениях документа"/>
    <w:basedOn w:val="afc"/>
    <w:next w:val="a0"/>
    <w:uiPriority w:val="99"/>
    <w:rsid w:val="004705FA"/>
    <w:pPr>
      <w:widowControl w:val="0"/>
      <w:spacing w:before="75"/>
    </w:pPr>
    <w:rPr>
      <w:rFonts w:cs="Arial"/>
      <w:color w:val="353842"/>
      <w:shd w:val="clear" w:color="auto" w:fill="F0F0F0"/>
    </w:rPr>
  </w:style>
  <w:style w:type="paragraph" w:customStyle="1" w:styleId="aff5">
    <w:name w:val="Прижатый влево"/>
    <w:basedOn w:val="a0"/>
    <w:next w:val="a0"/>
    <w:uiPriority w:val="99"/>
    <w:rsid w:val="004705FA"/>
    <w:pPr>
      <w:autoSpaceDE w:val="0"/>
      <w:autoSpaceDN w:val="0"/>
      <w:adjustRightInd w:val="0"/>
    </w:pPr>
    <w:rPr>
      <w:rFonts w:ascii="Arial" w:hAnsi="Arial" w:cs="Arial"/>
      <w:sz w:val="24"/>
      <w:szCs w:val="24"/>
    </w:rPr>
  </w:style>
  <w:style w:type="character" w:customStyle="1" w:styleId="blk3">
    <w:name w:val="blk3"/>
    <w:rsid w:val="004705FA"/>
    <w:rPr>
      <w:vanish w:val="0"/>
      <w:webHidden w:val="0"/>
      <w:specVanish w:val="0"/>
    </w:rPr>
  </w:style>
  <w:style w:type="numbering" w:customStyle="1" w:styleId="23">
    <w:name w:val="Нет списка2"/>
    <w:next w:val="a3"/>
    <w:uiPriority w:val="99"/>
    <w:semiHidden/>
    <w:unhideWhenUsed/>
    <w:rsid w:val="00A353D4"/>
  </w:style>
  <w:style w:type="character" w:customStyle="1" w:styleId="70">
    <w:name w:val="Заголовок 7 Знак"/>
    <w:basedOn w:val="a1"/>
    <w:link w:val="7"/>
    <w:rsid w:val="00477B2D"/>
    <w:rPr>
      <w:rFonts w:ascii="Times New Roman" w:eastAsia="Times New Roman" w:hAnsi="Times New Roman" w:cs="Times New Roman"/>
      <w:sz w:val="28"/>
      <w:szCs w:val="24"/>
      <w:lang w:eastAsia="ru-RU"/>
    </w:rPr>
  </w:style>
  <w:style w:type="numbering" w:customStyle="1" w:styleId="33">
    <w:name w:val="Нет списка3"/>
    <w:next w:val="a3"/>
    <w:uiPriority w:val="99"/>
    <w:semiHidden/>
    <w:unhideWhenUsed/>
    <w:rsid w:val="00477B2D"/>
  </w:style>
  <w:style w:type="paragraph" w:styleId="aff6">
    <w:name w:val="caption"/>
    <w:basedOn w:val="a0"/>
    <w:next w:val="a0"/>
    <w:qFormat/>
    <w:rsid w:val="00477B2D"/>
    <w:pPr>
      <w:framePr w:w="3863" w:h="2641" w:hSpace="141" w:wrap="around" w:vAnchor="text" w:hAnchor="page" w:x="1160" w:y="-149"/>
      <w:jc w:val="center"/>
    </w:pPr>
    <w:rPr>
      <w:rFonts w:ascii="Arial" w:hAnsi="Arial"/>
      <w:b/>
      <w:sz w:val="24"/>
      <w:szCs w:val="20"/>
    </w:rPr>
  </w:style>
  <w:style w:type="table" w:styleId="aff7">
    <w:name w:val="Table Grid"/>
    <w:basedOn w:val="a2"/>
    <w:uiPriority w:val="59"/>
    <w:rsid w:val="00477B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No Spacing"/>
    <w:uiPriority w:val="1"/>
    <w:qFormat/>
    <w:rsid w:val="00477B2D"/>
    <w:pPr>
      <w:spacing w:after="0" w:line="240" w:lineRule="auto"/>
    </w:pPr>
    <w:rPr>
      <w:rFonts w:ascii="Calibri" w:eastAsia="Calibri" w:hAnsi="Calibri" w:cs="Times New Roman"/>
    </w:rPr>
  </w:style>
  <w:style w:type="paragraph" w:customStyle="1" w:styleId="msonormal0">
    <w:name w:val="msonormal"/>
    <w:basedOn w:val="a0"/>
    <w:rsid w:val="00477B2D"/>
    <w:pPr>
      <w:spacing w:before="100" w:beforeAutospacing="1" w:after="100" w:afterAutospacing="1"/>
    </w:pPr>
    <w:rPr>
      <w:sz w:val="24"/>
      <w:szCs w:val="24"/>
    </w:rPr>
  </w:style>
  <w:style w:type="paragraph" w:customStyle="1" w:styleId="headertext">
    <w:name w:val="headertext"/>
    <w:basedOn w:val="a0"/>
    <w:rsid w:val="00477B2D"/>
    <w:pPr>
      <w:spacing w:before="100" w:beforeAutospacing="1" w:after="100" w:afterAutospacing="1"/>
    </w:pPr>
    <w:rPr>
      <w:sz w:val="24"/>
      <w:szCs w:val="24"/>
    </w:rPr>
  </w:style>
  <w:style w:type="paragraph" w:customStyle="1" w:styleId="formattext">
    <w:name w:val="formattext"/>
    <w:basedOn w:val="a0"/>
    <w:rsid w:val="00477B2D"/>
    <w:pPr>
      <w:spacing w:before="100" w:beforeAutospacing="1" w:after="100" w:afterAutospacing="1"/>
    </w:pPr>
    <w:rPr>
      <w:sz w:val="24"/>
      <w:szCs w:val="24"/>
    </w:rPr>
  </w:style>
  <w:style w:type="character" w:styleId="aff9">
    <w:name w:val="FollowedHyperlink"/>
    <w:basedOn w:val="a1"/>
    <w:uiPriority w:val="99"/>
    <w:semiHidden/>
    <w:unhideWhenUsed/>
    <w:rsid w:val="00477B2D"/>
    <w:rPr>
      <w:color w:val="800080"/>
      <w:u w:val="single"/>
    </w:rPr>
  </w:style>
  <w:style w:type="character" w:customStyle="1" w:styleId="ignoremarker">
    <w:name w:val="ignoremarker"/>
    <w:basedOn w:val="a1"/>
    <w:rsid w:val="0047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17001793&amp;prevdoc=543282598" TargetMode="External"/><Relationship Id="rId18" Type="http://schemas.openxmlformats.org/officeDocument/2006/relationships/hyperlink" Target="kodeks://link/d?nd=917014608&amp;prevdoc=543282598" TargetMode="External"/><Relationship Id="rId26" Type="http://schemas.openxmlformats.org/officeDocument/2006/relationships/hyperlink" Target="kodeks://link/d?nd=901876063&amp;prevdoc=543282598&amp;point=mark=00000000000000000000000000000000000000000000000000A820NE" TargetMode="External"/><Relationship Id="rId39" Type="http://schemas.openxmlformats.org/officeDocument/2006/relationships/hyperlink" Target="kodeks://link/d?nd=9004937&amp;prevdoc=543282598" TargetMode="External"/><Relationship Id="rId21" Type="http://schemas.openxmlformats.org/officeDocument/2006/relationships/hyperlink" Target="kodeks://link/d?nd=9004937&amp;prevdoc=543282598" TargetMode="External"/><Relationship Id="rId34" Type="http://schemas.openxmlformats.org/officeDocument/2006/relationships/image" Target="media/image1.jpg"/><Relationship Id="rId42" Type="http://schemas.openxmlformats.org/officeDocument/2006/relationships/hyperlink" Target="kodeks://link/d?nd=423904151&amp;prevdoc=543282598" TargetMode="External"/><Relationship Id="rId47" Type="http://schemas.openxmlformats.org/officeDocument/2006/relationships/hyperlink" Target="kodeks://link/d?nd=901876063&amp;prevdoc=543282598&amp;point=mark=000000000000000000000000000000000000000000000000007D20K3" TargetMode="External"/><Relationship Id="rId50" Type="http://schemas.openxmlformats.org/officeDocument/2006/relationships/hyperlink" Target="kodeks://link/d?nd=901876063&amp;prevdoc=543282598&amp;point=mark=000000000000000000000000000000000000000000000000007D20K3" TargetMode="External"/><Relationship Id="rId55" Type="http://schemas.openxmlformats.org/officeDocument/2006/relationships/hyperlink" Target="kodeks://link/d?nd=901714433&amp;prevdoc=543282598" TargetMode="External"/><Relationship Id="rId63" Type="http://schemas.openxmlformats.org/officeDocument/2006/relationships/hyperlink" Target="kodeks://link/d?nd=901714433&amp;prevdoc=543282598" TargetMode="External"/><Relationship Id="rId68" Type="http://schemas.openxmlformats.org/officeDocument/2006/relationships/hyperlink" Target="kodeks://link/d?nd=901714433&amp;prevdoc=543282598" TargetMode="External"/><Relationship Id="rId76" Type="http://schemas.openxmlformats.org/officeDocument/2006/relationships/hyperlink" Target="kodeks://link/d?nd=9004937&amp;prevdoc=543282598" TargetMode="External"/><Relationship Id="rId7" Type="http://schemas.openxmlformats.org/officeDocument/2006/relationships/endnotes" Target="endnotes.xml"/><Relationship Id="rId71" Type="http://schemas.openxmlformats.org/officeDocument/2006/relationships/hyperlink" Target="kodeks://link/d?nd=901876063&amp;prevdoc=543282598&amp;point=mark=00000000000000000000000000000000000000000000000000A820NE" TargetMode="External"/><Relationship Id="rId2" Type="http://schemas.openxmlformats.org/officeDocument/2006/relationships/numbering" Target="numbering.xml"/><Relationship Id="rId16" Type="http://schemas.openxmlformats.org/officeDocument/2006/relationships/hyperlink" Target="kodeks://link/d?nd=901876063&amp;prevdoc=543282598&amp;point=mark=000000000000000000000000000000000000000000000000007D20K3" TargetMode="External"/><Relationship Id="rId29" Type="http://schemas.openxmlformats.org/officeDocument/2006/relationships/hyperlink" Target="kodeks://link/d?nd=9004937&amp;prevdoc=543282598" TargetMode="External"/><Relationship Id="rId11" Type="http://schemas.openxmlformats.org/officeDocument/2006/relationships/hyperlink" Target="kodeks://link/d?nd=9003729&amp;prevdoc=543282598" TargetMode="External"/><Relationship Id="rId24" Type="http://schemas.openxmlformats.org/officeDocument/2006/relationships/hyperlink" Target="kodeks://link/d?nd=901876063&amp;prevdoc=543282598&amp;point=mark=000000000000000000000000000000000000000000000000007D20K3" TargetMode="External"/><Relationship Id="rId32" Type="http://schemas.openxmlformats.org/officeDocument/2006/relationships/hyperlink" Target="kodeks://link/d?nd=902383514&amp;prevdoc=543282598&amp;point=mark=000000000000000000000000000000000000000000000000007D20K3" TargetMode="External"/><Relationship Id="rId37" Type="http://schemas.openxmlformats.org/officeDocument/2006/relationships/hyperlink" Target="kodeks://link/d?nd=901876063&amp;prevdoc=543282598&amp;point=mark=00000000000000000000000000000000000000000000000000A720N8" TargetMode="External"/><Relationship Id="rId40" Type="http://schemas.openxmlformats.org/officeDocument/2006/relationships/hyperlink" Target="kodeks://link/d?nd=917001793&amp;prevdoc=543282598" TargetMode="External"/><Relationship Id="rId45" Type="http://schemas.openxmlformats.org/officeDocument/2006/relationships/hyperlink" Target="kodeks://link/d?nd=901876063&amp;prevdoc=543282598&amp;point=mark=000000000000000000000000000000000000000000000000007D20K3" TargetMode="External"/><Relationship Id="rId53" Type="http://schemas.openxmlformats.org/officeDocument/2006/relationships/hyperlink" Target="kodeks://link/d?nd=901876063&amp;prevdoc=543282598&amp;point=mark=00000000000000000000000000000000000000000000000000BP00OT" TargetMode="External"/><Relationship Id="rId58" Type="http://schemas.openxmlformats.org/officeDocument/2006/relationships/hyperlink" Target="kodeks://link/d?nd=901714433&amp;prevdoc=543282598" TargetMode="External"/><Relationship Id="rId66" Type="http://schemas.openxmlformats.org/officeDocument/2006/relationships/hyperlink" Target="kodeks://link/d?nd=901714433&amp;prevdoc=543282598" TargetMode="External"/><Relationship Id="rId74" Type="http://schemas.openxmlformats.org/officeDocument/2006/relationships/hyperlink" Target="kodeks://link/d?nd=901714433&amp;prevdoc=543282598" TargetMode="External"/><Relationship Id="rId79" Type="http://schemas.openxmlformats.org/officeDocument/2006/relationships/hyperlink" Target="kodeks://link/d?nd=901941342&amp;prevdoc=543282598&amp;point=mark=000000000000000000000000000000000000000000000000007DA0K5" TargetMode="External"/><Relationship Id="rId5" Type="http://schemas.openxmlformats.org/officeDocument/2006/relationships/webSettings" Target="webSettings.xml"/><Relationship Id="rId61" Type="http://schemas.openxmlformats.org/officeDocument/2006/relationships/hyperlink" Target="kodeks://link/d?nd=901714433&amp;prevdoc=543282598" TargetMode="External"/><Relationship Id="rId10" Type="http://schemas.openxmlformats.org/officeDocument/2006/relationships/hyperlink" Target="kodeks://link/d?nd=901876063&amp;prevdoc=543282598&amp;point=mark=000000000000000000000000000000000000000000000000008OM0LN" TargetMode="External"/><Relationship Id="rId19" Type="http://schemas.openxmlformats.org/officeDocument/2006/relationships/hyperlink" Target="kodeks://link/d?nd=901876063&amp;prevdoc=543282598&amp;point=mark=000000000000000000000000000000000000000000000000007D20K3" TargetMode="External"/><Relationship Id="rId31" Type="http://schemas.openxmlformats.org/officeDocument/2006/relationships/hyperlink" Target="kodeks://link/d?nd=902135263&amp;prevdoc=543282598&amp;point=mark=000000000000000000000000000000000000000000000000007D20K3" TargetMode="External"/><Relationship Id="rId44" Type="http://schemas.openxmlformats.org/officeDocument/2006/relationships/hyperlink" Target="kodeks://link/d?nd=917001793&amp;prevdoc=543282598" TargetMode="External"/><Relationship Id="rId52" Type="http://schemas.openxmlformats.org/officeDocument/2006/relationships/hyperlink" Target="kodeks://link/d?nd=9004937&amp;prevdoc=543282598" TargetMode="External"/><Relationship Id="rId60" Type="http://schemas.openxmlformats.org/officeDocument/2006/relationships/hyperlink" Target="kodeks://link/d?nd=901714433&amp;prevdoc=543282598" TargetMode="External"/><Relationship Id="rId65" Type="http://schemas.openxmlformats.org/officeDocument/2006/relationships/hyperlink" Target="kodeks://link/d?nd=901714433&amp;prevdoc=543282598" TargetMode="External"/><Relationship Id="rId73" Type="http://schemas.openxmlformats.org/officeDocument/2006/relationships/hyperlink" Target="kodeks://link/d?nd=901714433&amp;prevdoc=543282598" TargetMode="External"/><Relationship Id="rId78" Type="http://schemas.openxmlformats.org/officeDocument/2006/relationships/hyperlink" Target="kodeks://link/d?nd=9004937&amp;prevdoc=543282598"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kodeks://link/d?nd=9004937&amp;prevdoc=543282598" TargetMode="External"/><Relationship Id="rId22" Type="http://schemas.openxmlformats.org/officeDocument/2006/relationships/hyperlink" Target="kodeks://link/d?nd=917001793&amp;prevdoc=543282598" TargetMode="External"/><Relationship Id="rId27" Type="http://schemas.openxmlformats.org/officeDocument/2006/relationships/hyperlink" Target="kodeks://link/d?nd=901978846&amp;prevdoc=543282598&amp;point=mark=000000000000000000000000000000000000000000000000007D20K3" TargetMode="External"/><Relationship Id="rId30" Type="http://schemas.openxmlformats.org/officeDocument/2006/relationships/hyperlink" Target="kodeks://link/d?nd=917001793&amp;prevdoc=543282598" TargetMode="External"/><Relationship Id="rId35" Type="http://schemas.openxmlformats.org/officeDocument/2006/relationships/hyperlink" Target="kodeks://link/d?nd=901919338&amp;prevdoc=543282598&amp;point=mark=0000000000000000000000000000000000000000000000000064U0IK" TargetMode="External"/><Relationship Id="rId43" Type="http://schemas.openxmlformats.org/officeDocument/2006/relationships/hyperlink" Target="kodeks://link/d?nd=9004937&amp;prevdoc=543282598" TargetMode="External"/><Relationship Id="rId48" Type="http://schemas.openxmlformats.org/officeDocument/2006/relationships/hyperlink" Target="kodeks://link/d?nd=917001793&amp;prevdoc=543282598" TargetMode="External"/><Relationship Id="rId56" Type="http://schemas.openxmlformats.org/officeDocument/2006/relationships/hyperlink" Target="kodeks://link/d?nd=901714433&amp;prevdoc=543282598" TargetMode="External"/><Relationship Id="rId64" Type="http://schemas.openxmlformats.org/officeDocument/2006/relationships/hyperlink" Target="kodeks://link/d?nd=901714433&amp;prevdoc=543282598" TargetMode="External"/><Relationship Id="rId69" Type="http://schemas.openxmlformats.org/officeDocument/2006/relationships/hyperlink" Target="kodeks://link/d?nd=901714433&amp;prevdoc=543282598" TargetMode="External"/><Relationship Id="rId77" Type="http://schemas.openxmlformats.org/officeDocument/2006/relationships/hyperlink" Target="kodeks://link/d?nd=917001793&amp;prevdoc=543282598" TargetMode="External"/><Relationship Id="rId8" Type="http://schemas.openxmlformats.org/officeDocument/2006/relationships/hyperlink" Target="http://jutaza.tatarstan.ru/" TargetMode="External"/><Relationship Id="rId51" Type="http://schemas.openxmlformats.org/officeDocument/2006/relationships/hyperlink" Target="kodeks://link/d?nd=543282598&amp;prevdoc=543282598&amp;point=mark=00000000000000000000000000000000000000000000000000RRK5GS" TargetMode="External"/><Relationship Id="rId72" Type="http://schemas.openxmlformats.org/officeDocument/2006/relationships/hyperlink" Target="kodeks://link/d?nd=901714433&amp;prevdoc=543282598"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kodeks://link/d?nd=9004937&amp;prevdoc=543282598" TargetMode="External"/><Relationship Id="rId17" Type="http://schemas.openxmlformats.org/officeDocument/2006/relationships/hyperlink" Target="kodeks://link/d?nd=901876063&amp;prevdoc=543282598&amp;point=mark=000000000000000000000000000000000000000000000000007D20K3" TargetMode="External"/><Relationship Id="rId25" Type="http://schemas.openxmlformats.org/officeDocument/2006/relationships/hyperlink" Target="kodeks://link/d?nd=901876063&amp;prevdoc=543282598&amp;point=mark=00000000000000000000000000000000000000000000000000A820NE" TargetMode="External"/><Relationship Id="rId33" Type="http://schemas.openxmlformats.org/officeDocument/2006/relationships/hyperlink" Target="kodeks://link/d?nd=499018380&amp;prevdoc=543282598&amp;point=mark=000000000000000000000000000000000000000000000000007D20K3" TargetMode="External"/><Relationship Id="rId38" Type="http://schemas.openxmlformats.org/officeDocument/2006/relationships/hyperlink" Target="kodeks://link/d?nd=901876063&amp;prevdoc=543282598&amp;point=mark=000000000000000000000000000000000000000000000000007D20K3" TargetMode="External"/><Relationship Id="rId46" Type="http://schemas.openxmlformats.org/officeDocument/2006/relationships/hyperlink" Target="kodeks://link/d?nd=9004937&amp;prevdoc=543282598" TargetMode="External"/><Relationship Id="rId59" Type="http://schemas.openxmlformats.org/officeDocument/2006/relationships/hyperlink" Target="kodeks://link/d?nd=901714433&amp;prevdoc=543282598" TargetMode="External"/><Relationship Id="rId67" Type="http://schemas.openxmlformats.org/officeDocument/2006/relationships/hyperlink" Target="kodeks://link/d?nd=901714433&amp;prevdoc=543282598&amp;point=mark=00000000000000000000000000000000000000000000000000AAC0O0" TargetMode="External"/><Relationship Id="rId20" Type="http://schemas.openxmlformats.org/officeDocument/2006/relationships/hyperlink" Target="kodeks://link/d?nd=901876063&amp;prevdoc=543282598&amp;point=mark=000000000000000000000000000000000000000000000000007D20K3" TargetMode="External"/><Relationship Id="rId41" Type="http://schemas.openxmlformats.org/officeDocument/2006/relationships/hyperlink" Target="kodeks://link/d?nd=902135756&amp;prevdoc=543282598&amp;point=mark=000000000000000000000000000000000000000000000000007D20K3" TargetMode="External"/><Relationship Id="rId54" Type="http://schemas.openxmlformats.org/officeDocument/2006/relationships/hyperlink" Target="kodeks://link/d?nd=901714433&amp;prevdoc=543282598" TargetMode="External"/><Relationship Id="rId62" Type="http://schemas.openxmlformats.org/officeDocument/2006/relationships/hyperlink" Target="kodeks://link/d?nd=901714433&amp;prevdoc=543282598" TargetMode="External"/><Relationship Id="rId70" Type="http://schemas.openxmlformats.org/officeDocument/2006/relationships/hyperlink" Target="kodeks://link/d?nd=901714433&amp;prevdoc=543282598" TargetMode="External"/><Relationship Id="rId75" Type="http://schemas.openxmlformats.org/officeDocument/2006/relationships/hyperlink" Target="kodeks://link/d?nd=901714433&amp;prevdoc=5432825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917001793&amp;prevdoc=543282598" TargetMode="External"/><Relationship Id="rId23" Type="http://schemas.openxmlformats.org/officeDocument/2006/relationships/hyperlink" Target="kodeks://link/d?nd=9004937&amp;prevdoc=543282598" TargetMode="External"/><Relationship Id="rId28" Type="http://schemas.openxmlformats.org/officeDocument/2006/relationships/hyperlink" Target="kodeks://link/d?nd=422403369&amp;prevdoc=543282598" TargetMode="External"/><Relationship Id="rId36" Type="http://schemas.openxmlformats.org/officeDocument/2006/relationships/hyperlink" Target="kodeks://link/d?nd=901714433&amp;prevdoc=543282598" TargetMode="External"/><Relationship Id="rId49" Type="http://schemas.openxmlformats.org/officeDocument/2006/relationships/hyperlink" Target="kodeks://link/d?nd=901714421&amp;prevdoc=543282598" TargetMode="External"/><Relationship Id="rId57" Type="http://schemas.openxmlformats.org/officeDocument/2006/relationships/hyperlink" Target="kodeks://link/d?nd=901714433&amp;prevdoc=543282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6733-7E51-48F8-842F-39D1B1B6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75</Pages>
  <Words>36494</Words>
  <Characters>208018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Windows-7</cp:lastModifiedBy>
  <cp:revision>65</cp:revision>
  <cp:lastPrinted>2020-03-16T08:12:00Z</cp:lastPrinted>
  <dcterms:created xsi:type="dcterms:W3CDTF">2023-10-03T10:58:00Z</dcterms:created>
  <dcterms:modified xsi:type="dcterms:W3CDTF">2023-12-07T06:15:00Z</dcterms:modified>
</cp:coreProperties>
</file>