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386" w:rsidRDefault="00D56386" w:rsidP="00D8157C">
      <w:pPr>
        <w:ind w:left="6237" w:right="-144"/>
        <w:rPr>
          <w:sz w:val="24"/>
          <w:szCs w:val="24"/>
        </w:rPr>
      </w:pPr>
      <w:r>
        <w:rPr>
          <w:sz w:val="24"/>
          <w:szCs w:val="24"/>
        </w:rPr>
        <w:t>П</w:t>
      </w:r>
      <w:r w:rsidRPr="00A858DE">
        <w:rPr>
          <w:sz w:val="24"/>
          <w:szCs w:val="24"/>
        </w:rPr>
        <w:t>риложени</w:t>
      </w:r>
      <w:r>
        <w:rPr>
          <w:sz w:val="24"/>
          <w:szCs w:val="24"/>
        </w:rPr>
        <w:t>е</w:t>
      </w:r>
      <w:r w:rsidRPr="00A858DE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A858DE">
        <w:rPr>
          <w:sz w:val="24"/>
          <w:szCs w:val="24"/>
        </w:rPr>
        <w:t xml:space="preserve"> </w:t>
      </w:r>
    </w:p>
    <w:p w:rsidR="00D8157C" w:rsidRPr="00D8157C" w:rsidRDefault="00D8157C" w:rsidP="00D8157C">
      <w:pPr>
        <w:ind w:left="6237" w:right="-144"/>
        <w:rPr>
          <w:rFonts w:eastAsiaTheme="minorHAnsi"/>
          <w:sz w:val="24"/>
          <w:szCs w:val="24"/>
          <w:lang w:eastAsia="en-US"/>
        </w:rPr>
      </w:pPr>
      <w:r w:rsidRPr="00D8157C">
        <w:rPr>
          <w:rFonts w:eastAsiaTheme="minorHAnsi"/>
          <w:sz w:val="24"/>
          <w:szCs w:val="24"/>
          <w:lang w:eastAsia="en-US"/>
        </w:rPr>
        <w:t>к решению Совета Ютазинского муниципального района Республики Татарстан «Об исполнении бюджета Ютазинского муниципального района Республики Татарстан за 2023 год»</w:t>
      </w:r>
    </w:p>
    <w:p w:rsidR="00D8157C" w:rsidRPr="00D8157C" w:rsidRDefault="00D8157C" w:rsidP="00D8157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56386" w:rsidRDefault="00D56386" w:rsidP="00D56386">
      <w:pPr>
        <w:jc w:val="center"/>
        <w:rPr>
          <w:sz w:val="24"/>
          <w:szCs w:val="24"/>
        </w:rPr>
      </w:pPr>
    </w:p>
    <w:p w:rsidR="00D56386" w:rsidRPr="00D16577" w:rsidRDefault="00D56386" w:rsidP="00D56386">
      <w:pPr>
        <w:jc w:val="center"/>
        <w:rPr>
          <w:sz w:val="28"/>
          <w:szCs w:val="28"/>
        </w:rPr>
      </w:pPr>
      <w:bookmarkStart w:id="0" w:name="_GoBack"/>
      <w:bookmarkEnd w:id="0"/>
      <w:r w:rsidRPr="00D16577">
        <w:rPr>
          <w:sz w:val="28"/>
          <w:szCs w:val="28"/>
        </w:rPr>
        <w:t>Расходы</w:t>
      </w:r>
    </w:p>
    <w:p w:rsidR="00D56386" w:rsidRPr="00D16577" w:rsidRDefault="00D56386" w:rsidP="00D56386">
      <w:pPr>
        <w:jc w:val="center"/>
        <w:rPr>
          <w:sz w:val="28"/>
          <w:szCs w:val="28"/>
        </w:rPr>
      </w:pPr>
      <w:r w:rsidRPr="00D16577">
        <w:rPr>
          <w:sz w:val="28"/>
          <w:szCs w:val="28"/>
        </w:rPr>
        <w:t xml:space="preserve">бюджета </w:t>
      </w:r>
      <w:r w:rsidR="00D8157C">
        <w:rPr>
          <w:sz w:val="28"/>
          <w:szCs w:val="28"/>
        </w:rPr>
        <w:t xml:space="preserve">Ютазинского муниципального района </w:t>
      </w:r>
      <w:r w:rsidRPr="00D16577">
        <w:rPr>
          <w:sz w:val="28"/>
          <w:szCs w:val="28"/>
        </w:rPr>
        <w:t xml:space="preserve">Республики Татарстан </w:t>
      </w:r>
    </w:p>
    <w:p w:rsidR="00D56386" w:rsidRPr="007F56C5" w:rsidRDefault="00D56386" w:rsidP="00D56386">
      <w:pPr>
        <w:jc w:val="center"/>
        <w:rPr>
          <w:szCs w:val="28"/>
        </w:rPr>
      </w:pPr>
      <w:r w:rsidRPr="00D16577">
        <w:rPr>
          <w:sz w:val="28"/>
          <w:szCs w:val="28"/>
        </w:rPr>
        <w:t>по разделам и подразделам классификации расходов бюджетов</w:t>
      </w:r>
      <w:r w:rsidRPr="007F56C5">
        <w:rPr>
          <w:szCs w:val="28"/>
        </w:rPr>
        <w:t xml:space="preserve"> </w:t>
      </w:r>
      <w:r w:rsidRPr="00D16577">
        <w:rPr>
          <w:sz w:val="28"/>
          <w:szCs w:val="28"/>
        </w:rPr>
        <w:t>за 20</w:t>
      </w:r>
      <w:r w:rsidR="00F3562A">
        <w:rPr>
          <w:sz w:val="28"/>
          <w:szCs w:val="28"/>
        </w:rPr>
        <w:t>2</w:t>
      </w:r>
      <w:r w:rsidR="00D8157C">
        <w:rPr>
          <w:sz w:val="28"/>
          <w:szCs w:val="28"/>
        </w:rPr>
        <w:t>3</w:t>
      </w:r>
      <w:r w:rsidRPr="00D16577">
        <w:rPr>
          <w:sz w:val="28"/>
          <w:szCs w:val="28"/>
        </w:rPr>
        <w:t xml:space="preserve"> год</w:t>
      </w:r>
    </w:p>
    <w:p w:rsidR="00D56386" w:rsidRDefault="00D56386" w:rsidP="00D56386">
      <w:pPr>
        <w:jc w:val="center"/>
        <w:rPr>
          <w:sz w:val="24"/>
          <w:szCs w:val="24"/>
        </w:rPr>
      </w:pPr>
    </w:p>
    <w:p w:rsidR="00D56386" w:rsidRDefault="00D56386" w:rsidP="00D56386">
      <w:pPr>
        <w:ind w:right="-1"/>
        <w:jc w:val="right"/>
      </w:pPr>
      <w:r w:rsidRPr="001B2AB5">
        <w:rPr>
          <w:sz w:val="24"/>
          <w:szCs w:val="24"/>
        </w:rPr>
        <w:t>(тыс. рублей)</w:t>
      </w:r>
    </w:p>
    <w:tbl>
      <w:tblPr>
        <w:tblW w:w="10221" w:type="dxa"/>
        <w:tblInd w:w="250" w:type="dxa"/>
        <w:tblLook w:val="04A0" w:firstRow="1" w:lastRow="0" w:firstColumn="1" w:lastColumn="0" w:noHBand="0" w:noVBand="1"/>
      </w:tblPr>
      <w:tblGrid>
        <w:gridCol w:w="7386"/>
        <w:gridCol w:w="567"/>
        <w:gridCol w:w="567"/>
        <w:gridCol w:w="1701"/>
      </w:tblGrid>
      <w:tr w:rsidR="00D56386" w:rsidRPr="00201A48" w:rsidTr="00D56386">
        <w:trPr>
          <w:trHeight w:val="284"/>
          <w:tblHeader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86" w:rsidRPr="00201A48" w:rsidRDefault="00D56386" w:rsidP="003C167B">
            <w:pPr>
              <w:jc w:val="center"/>
              <w:rPr>
                <w:sz w:val="24"/>
                <w:szCs w:val="24"/>
              </w:rPr>
            </w:pPr>
            <w:bookmarkStart w:id="1" w:name="RANGE!A11:G2068"/>
            <w:r w:rsidRPr="00201A48">
              <w:rPr>
                <w:sz w:val="24"/>
                <w:szCs w:val="24"/>
              </w:rPr>
              <w:t>Наименование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86" w:rsidRPr="00201A48" w:rsidRDefault="00D56386" w:rsidP="003C167B">
            <w:pPr>
              <w:jc w:val="center"/>
              <w:rPr>
                <w:sz w:val="24"/>
                <w:szCs w:val="24"/>
              </w:rPr>
            </w:pPr>
            <w:proofErr w:type="spellStart"/>
            <w:r w:rsidRPr="00201A48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86" w:rsidRPr="00201A48" w:rsidRDefault="00D56386" w:rsidP="003C167B">
            <w:pPr>
              <w:jc w:val="center"/>
              <w:rPr>
                <w:sz w:val="24"/>
                <w:szCs w:val="24"/>
              </w:rPr>
            </w:pPr>
            <w:r w:rsidRPr="00201A48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86" w:rsidRPr="00B52502" w:rsidRDefault="00D56386" w:rsidP="003C167B">
            <w:pPr>
              <w:jc w:val="center"/>
              <w:rPr>
                <w:sz w:val="24"/>
                <w:szCs w:val="24"/>
              </w:rPr>
            </w:pPr>
            <w:r w:rsidRPr="00B52502">
              <w:rPr>
                <w:sz w:val="24"/>
                <w:szCs w:val="24"/>
              </w:rPr>
              <w:t>Кассовое</w:t>
            </w:r>
          </w:p>
          <w:p w:rsidR="00D56386" w:rsidRPr="00201A48" w:rsidRDefault="00D56386" w:rsidP="003C167B">
            <w:pPr>
              <w:jc w:val="center"/>
              <w:rPr>
                <w:sz w:val="24"/>
                <w:szCs w:val="24"/>
              </w:rPr>
            </w:pPr>
            <w:r w:rsidRPr="00B52502">
              <w:rPr>
                <w:sz w:val="24"/>
                <w:szCs w:val="24"/>
              </w:rPr>
              <w:t>исполнение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right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122 839.90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right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4 895.90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right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18 478.50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right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37 886.60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right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29.50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right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12 017.50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right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77.10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bookmarkStart w:id="2" w:name="RANGE!B9"/>
            <w:r w:rsidRPr="00D8157C">
              <w:rPr>
                <w:sz w:val="24"/>
                <w:szCs w:val="24"/>
              </w:rPr>
              <w:t>01</w:t>
            </w:r>
            <w:bookmarkEnd w:id="2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right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49 454.80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right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4 673.50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right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4 673.50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right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4 553.80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right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21.20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right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4 040.40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right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492.20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right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50 044.40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right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1 830.40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right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2 218.10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right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42 234.20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right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3 761.70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right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44 252.00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right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10 684.90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right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33 567.10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right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4 429.00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right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4 429.00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right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525 903.50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lastRenderedPageBreak/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right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147 704.50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right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319 962.10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right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28 543.60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right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6 743.60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right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22 949.70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right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71 540.70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right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71 540.70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right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366.00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right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366.00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right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21 518.60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right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1 536.10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right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19 982.50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right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51 543.00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right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23 339.30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right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1 762.70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right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26 441.00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right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22 344.60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right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17 092.60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right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5 252.00</w:t>
            </w:r>
          </w:p>
        </w:tc>
      </w:tr>
      <w:tr w:rsidR="006E7493" w:rsidRPr="00D8157C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D8157C" w:rsidRDefault="006E7493" w:rsidP="006E7493">
            <w:pPr>
              <w:spacing w:after="20"/>
              <w:jc w:val="both"/>
              <w:rPr>
                <w:b/>
                <w:sz w:val="24"/>
                <w:szCs w:val="24"/>
              </w:rPr>
            </w:pPr>
            <w:r w:rsidRPr="00D8157C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D8157C" w:rsidRDefault="006E7493" w:rsidP="006E7493">
            <w:pPr>
              <w:spacing w:after="20"/>
              <w:jc w:val="center"/>
              <w:rPr>
                <w:b/>
                <w:sz w:val="24"/>
                <w:szCs w:val="24"/>
              </w:rPr>
            </w:pPr>
            <w:r w:rsidRPr="00D8157C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D8157C" w:rsidRDefault="006E7493" w:rsidP="006E7493">
            <w:pPr>
              <w:spacing w:after="20"/>
              <w:jc w:val="center"/>
              <w:rPr>
                <w:b/>
                <w:sz w:val="24"/>
                <w:szCs w:val="24"/>
              </w:rPr>
            </w:pPr>
            <w:r w:rsidRPr="00D8157C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D8157C" w:rsidRDefault="00D8157C" w:rsidP="006E7493">
            <w:pPr>
              <w:spacing w:after="20"/>
              <w:jc w:val="right"/>
              <w:rPr>
                <w:b/>
                <w:sz w:val="24"/>
                <w:szCs w:val="24"/>
              </w:rPr>
            </w:pPr>
            <w:r w:rsidRPr="00D8157C">
              <w:rPr>
                <w:b/>
                <w:sz w:val="24"/>
                <w:szCs w:val="24"/>
              </w:rPr>
              <w:t>924 009,0</w:t>
            </w:r>
          </w:p>
        </w:tc>
      </w:tr>
    </w:tbl>
    <w:p w:rsidR="000B7CEC" w:rsidRPr="00EB5F68" w:rsidRDefault="000B7CEC" w:rsidP="006E7493">
      <w:pPr>
        <w:rPr>
          <w:sz w:val="24"/>
          <w:szCs w:val="24"/>
        </w:rPr>
      </w:pPr>
    </w:p>
    <w:sectPr w:rsidR="000B7CEC" w:rsidRPr="00EB5F68" w:rsidSect="00830B27">
      <w:headerReference w:type="default" r:id="rId6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21F" w:rsidRDefault="0098421F" w:rsidP="00830B27">
      <w:r>
        <w:separator/>
      </w:r>
    </w:p>
  </w:endnote>
  <w:endnote w:type="continuationSeparator" w:id="0">
    <w:p w:rsidR="0098421F" w:rsidRDefault="0098421F" w:rsidP="0083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21F" w:rsidRDefault="0098421F" w:rsidP="00830B27">
      <w:r>
        <w:separator/>
      </w:r>
    </w:p>
  </w:footnote>
  <w:footnote w:type="continuationSeparator" w:id="0">
    <w:p w:rsidR="0098421F" w:rsidRDefault="0098421F" w:rsidP="00830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065006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30B27" w:rsidRPr="00830B27" w:rsidRDefault="00830B27">
        <w:pPr>
          <w:pStyle w:val="a6"/>
          <w:jc w:val="center"/>
          <w:rPr>
            <w:sz w:val="24"/>
            <w:szCs w:val="24"/>
          </w:rPr>
        </w:pPr>
        <w:r w:rsidRPr="00830B27">
          <w:rPr>
            <w:sz w:val="24"/>
            <w:szCs w:val="24"/>
          </w:rPr>
          <w:fldChar w:fldCharType="begin"/>
        </w:r>
        <w:r w:rsidRPr="00830B27">
          <w:rPr>
            <w:sz w:val="24"/>
            <w:szCs w:val="24"/>
          </w:rPr>
          <w:instrText>PAGE   \* MERGEFORMAT</w:instrText>
        </w:r>
        <w:r w:rsidRPr="00830B27">
          <w:rPr>
            <w:sz w:val="24"/>
            <w:szCs w:val="24"/>
          </w:rPr>
          <w:fldChar w:fldCharType="separate"/>
        </w:r>
        <w:r w:rsidR="00D8157C">
          <w:rPr>
            <w:noProof/>
            <w:sz w:val="24"/>
            <w:szCs w:val="24"/>
          </w:rPr>
          <w:t>2</w:t>
        </w:r>
        <w:r w:rsidRPr="00830B27">
          <w:rPr>
            <w:sz w:val="24"/>
            <w:szCs w:val="24"/>
          </w:rPr>
          <w:fldChar w:fldCharType="end"/>
        </w:r>
      </w:p>
    </w:sdtContent>
  </w:sdt>
  <w:p w:rsidR="00830B27" w:rsidRDefault="00830B2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86"/>
    <w:rsid w:val="00050C82"/>
    <w:rsid w:val="000B7CEC"/>
    <w:rsid w:val="00223C1D"/>
    <w:rsid w:val="002E29B7"/>
    <w:rsid w:val="00381A18"/>
    <w:rsid w:val="003D785F"/>
    <w:rsid w:val="005F3077"/>
    <w:rsid w:val="006745DB"/>
    <w:rsid w:val="006C14E5"/>
    <w:rsid w:val="006E7493"/>
    <w:rsid w:val="00770018"/>
    <w:rsid w:val="00830B27"/>
    <w:rsid w:val="0098421F"/>
    <w:rsid w:val="00A20587"/>
    <w:rsid w:val="00D56386"/>
    <w:rsid w:val="00D8157C"/>
    <w:rsid w:val="00DB5CE4"/>
    <w:rsid w:val="00EB5F68"/>
    <w:rsid w:val="00ED4DC3"/>
    <w:rsid w:val="00F3562A"/>
    <w:rsid w:val="00F4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30459E"/>
  <w15:docId w15:val="{1E31A445-D9EB-4F4E-B8CB-03ACA958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386"/>
    <w:rPr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Заголовок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styleId="a6">
    <w:name w:val="header"/>
    <w:basedOn w:val="a"/>
    <w:link w:val="a7"/>
    <w:uiPriority w:val="99"/>
    <w:unhideWhenUsed/>
    <w:rsid w:val="00830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0B27"/>
    <w:rPr>
      <w:lang w:eastAsia="ru-RU"/>
    </w:rPr>
  </w:style>
  <w:style w:type="paragraph" w:styleId="a8">
    <w:name w:val="footer"/>
    <w:basedOn w:val="a"/>
    <w:link w:val="a9"/>
    <w:uiPriority w:val="99"/>
    <w:unhideWhenUsed/>
    <w:rsid w:val="00830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0B27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rfo3</cp:lastModifiedBy>
  <cp:revision>3</cp:revision>
  <dcterms:created xsi:type="dcterms:W3CDTF">2023-06-13T10:46:00Z</dcterms:created>
  <dcterms:modified xsi:type="dcterms:W3CDTF">2024-04-09T14:51:00Z</dcterms:modified>
</cp:coreProperties>
</file>