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5D" w:rsidRDefault="00356D5D" w:rsidP="00DE12AA">
      <w:pPr>
        <w:spacing w:after="0" w:line="240" w:lineRule="auto"/>
        <w:ind w:left="5529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58DE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5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D5D" w:rsidRPr="00A858DE" w:rsidRDefault="00DE12AA" w:rsidP="00DE12AA">
      <w:pPr>
        <w:spacing w:after="0" w:line="240" w:lineRule="auto"/>
        <w:ind w:left="5529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Ютазинского муниципального района </w:t>
      </w:r>
      <w:r w:rsidR="00356D5D" w:rsidRPr="00A858DE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A22">
        <w:rPr>
          <w:rFonts w:ascii="Times New Roman" w:hAnsi="Times New Roman" w:cs="Times New Roman"/>
          <w:sz w:val="24"/>
          <w:szCs w:val="24"/>
        </w:rPr>
        <w:t>«</w:t>
      </w:r>
      <w:r w:rsidR="00356D5D" w:rsidRPr="00A858DE">
        <w:rPr>
          <w:rFonts w:ascii="Times New Roman" w:hAnsi="Times New Roman" w:cs="Times New Roman"/>
          <w:sz w:val="24"/>
          <w:szCs w:val="24"/>
        </w:rPr>
        <w:t>О</w:t>
      </w:r>
      <w:r w:rsidR="00356D5D">
        <w:rPr>
          <w:rFonts w:ascii="Times New Roman" w:hAnsi="Times New Roman" w:cs="Times New Roman"/>
          <w:sz w:val="24"/>
          <w:szCs w:val="24"/>
        </w:rPr>
        <w:t>б</w:t>
      </w:r>
      <w:r w:rsidR="00356D5D" w:rsidRPr="00A858DE">
        <w:rPr>
          <w:rFonts w:ascii="Times New Roman" w:hAnsi="Times New Roman" w:cs="Times New Roman"/>
          <w:sz w:val="24"/>
          <w:szCs w:val="24"/>
        </w:rPr>
        <w:t xml:space="preserve"> </w:t>
      </w:r>
      <w:r w:rsidR="00356D5D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356D5D" w:rsidRPr="00A858DE">
        <w:rPr>
          <w:rFonts w:ascii="Times New Roman" w:hAnsi="Times New Roman" w:cs="Times New Roman"/>
          <w:sz w:val="24"/>
          <w:szCs w:val="24"/>
        </w:rPr>
        <w:t>бюджет</w:t>
      </w:r>
      <w:r w:rsidR="00356D5D">
        <w:rPr>
          <w:rFonts w:ascii="Times New Roman" w:hAnsi="Times New Roman" w:cs="Times New Roman"/>
          <w:sz w:val="24"/>
          <w:szCs w:val="24"/>
        </w:rPr>
        <w:t>а</w:t>
      </w:r>
      <w:r w:rsidR="00356D5D" w:rsidRPr="00A85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Ютазинского муниципального района </w:t>
      </w:r>
      <w:r w:rsidR="00356D5D" w:rsidRPr="00A858DE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356D5D">
        <w:rPr>
          <w:rFonts w:ascii="Times New Roman" w:hAnsi="Times New Roman" w:cs="Times New Roman"/>
          <w:sz w:val="24"/>
          <w:szCs w:val="24"/>
        </w:rPr>
        <w:t xml:space="preserve"> з</w:t>
      </w:r>
      <w:r w:rsidR="00356D5D" w:rsidRPr="00A858DE">
        <w:rPr>
          <w:rFonts w:ascii="Times New Roman" w:hAnsi="Times New Roman" w:cs="Times New Roman"/>
          <w:sz w:val="24"/>
          <w:szCs w:val="24"/>
        </w:rPr>
        <w:t>а 20</w:t>
      </w:r>
      <w:r w:rsidR="00B950B6">
        <w:rPr>
          <w:rFonts w:ascii="Times New Roman" w:hAnsi="Times New Roman" w:cs="Times New Roman"/>
          <w:sz w:val="24"/>
          <w:szCs w:val="24"/>
        </w:rPr>
        <w:t>2</w:t>
      </w:r>
      <w:r w:rsidR="004B025C">
        <w:rPr>
          <w:rFonts w:ascii="Times New Roman" w:hAnsi="Times New Roman" w:cs="Times New Roman"/>
          <w:sz w:val="24"/>
          <w:szCs w:val="24"/>
        </w:rPr>
        <w:t>4</w:t>
      </w:r>
      <w:r w:rsidR="00356D5D" w:rsidRPr="00A858DE">
        <w:rPr>
          <w:rFonts w:ascii="Times New Roman" w:hAnsi="Times New Roman" w:cs="Times New Roman"/>
          <w:sz w:val="24"/>
          <w:szCs w:val="24"/>
        </w:rPr>
        <w:t xml:space="preserve"> год</w:t>
      </w:r>
      <w:r w:rsidR="007D1A22">
        <w:rPr>
          <w:rFonts w:ascii="Times New Roman" w:hAnsi="Times New Roman" w:cs="Times New Roman"/>
          <w:sz w:val="24"/>
          <w:szCs w:val="24"/>
        </w:rPr>
        <w:t>»</w:t>
      </w:r>
    </w:p>
    <w:p w:rsidR="00356D5D" w:rsidRDefault="00356D5D" w:rsidP="00356D5D">
      <w:pPr>
        <w:spacing w:after="0" w:line="240" w:lineRule="auto"/>
      </w:pPr>
    </w:p>
    <w:p w:rsidR="00356D5D" w:rsidRDefault="00356D5D" w:rsidP="00356D5D">
      <w:pPr>
        <w:spacing w:after="0" w:line="240" w:lineRule="auto"/>
      </w:pPr>
    </w:p>
    <w:p w:rsidR="00356D5D" w:rsidRPr="00B2101D" w:rsidRDefault="00356D5D" w:rsidP="0035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01D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DE12AA">
        <w:rPr>
          <w:rFonts w:ascii="Times New Roman" w:hAnsi="Times New Roman" w:cs="Times New Roman"/>
          <w:sz w:val="28"/>
          <w:szCs w:val="28"/>
        </w:rPr>
        <w:t xml:space="preserve">Ютазинского муниципального района </w:t>
      </w:r>
      <w:r w:rsidRPr="00B2101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56D5D" w:rsidRDefault="00356D5D" w:rsidP="0035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01D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</w:t>
      </w:r>
      <w:r w:rsidR="00B950B6">
        <w:rPr>
          <w:rFonts w:ascii="Times New Roman" w:hAnsi="Times New Roman" w:cs="Times New Roman"/>
          <w:sz w:val="28"/>
          <w:szCs w:val="28"/>
        </w:rPr>
        <w:t>2</w:t>
      </w:r>
      <w:r w:rsidR="004B025C">
        <w:rPr>
          <w:rFonts w:ascii="Times New Roman" w:hAnsi="Times New Roman" w:cs="Times New Roman"/>
          <w:sz w:val="28"/>
          <w:szCs w:val="28"/>
        </w:rPr>
        <w:t>4</w:t>
      </w:r>
      <w:r w:rsidRPr="00B210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6D5D" w:rsidRDefault="00356D5D" w:rsidP="0035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5D" w:rsidRPr="00B2101D" w:rsidRDefault="00356D5D" w:rsidP="00356D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10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7"/>
        <w:gridCol w:w="1561"/>
        <w:gridCol w:w="3006"/>
        <w:gridCol w:w="1447"/>
      </w:tblGrid>
      <w:tr w:rsidR="00356D5D" w:rsidRPr="00B2101D" w:rsidTr="00DE12AA">
        <w:trPr>
          <w:trHeight w:val="20"/>
          <w:tblHeader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5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</w:t>
            </w:r>
          </w:p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356D5D" w:rsidRPr="00B2101D" w:rsidTr="00DE12AA">
        <w:trPr>
          <w:trHeight w:val="20"/>
          <w:tblHeader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D" w:rsidRPr="00B2101D" w:rsidRDefault="00356D5D" w:rsidP="00EE23A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D5D" w:rsidRPr="00B2101D" w:rsidRDefault="009724EA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6D5D"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6D5D"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поступлений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AA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  <w:r w:rsid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12AA" w:rsidRDefault="00DE12AA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Ютазинского </w:t>
            </w:r>
          </w:p>
          <w:p w:rsidR="00356D5D" w:rsidRDefault="00DE12AA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356D5D" w:rsidRPr="00B2101D" w:rsidRDefault="00356D5D" w:rsidP="00E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D5D" w:rsidRPr="00B2101D" w:rsidRDefault="00356D5D" w:rsidP="00EE23A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4B025C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1 147,8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1.12.01010.01.2100.120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1.12.01010.01.6000.120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1.12.01030.01.6000.120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E82BCD" w:rsidP="00E82B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567CD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1.12.01041.01.</w:t>
            </w:r>
            <w:r w:rsidR="0056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567CD4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567CD4" w:rsidRPr="001932CD" w:rsidRDefault="004A74DE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567CD4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567CD4" w:rsidRPr="00DE12AA" w:rsidRDefault="00567CD4" w:rsidP="00567CD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1.12.01070.01.6000.120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567CD4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F75E7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354 947,</w:t>
            </w:r>
            <w:r w:rsidR="003F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300 868,1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F75E7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3F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1.01.02020.01.1000.110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1.01.02020.01.3000.110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2 433,5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1.01.02040.01.1000.110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7 120,3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1.01.02080.01.1000.110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3 535,8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условие, предусмотренное абзацем четвертым пункта 6 статьи 228 Налогового кодекса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1.01.02130.01.1000.110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1 545,0</w:t>
            </w:r>
          </w:p>
        </w:tc>
      </w:tr>
      <w:tr w:rsidR="00567CD4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567CD4" w:rsidRPr="001932CD" w:rsidRDefault="004A74DE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567CD4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567CD4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1.01.02140.01.1000.110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567CD4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1.03.02231.01.0000.110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8 259,7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1.03.02241.01.0000.110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1.03.02251.01.0000.110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8 579,1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1.03.02261.01.0000.110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- 899,1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1.05.01011.01.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F75E7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5 826,</w:t>
            </w:r>
            <w:r w:rsidR="003F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1.05.01011.01.3000.110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1.05.01021.01.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3 547,1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1.05.01021.01.3000.110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1.05.02010.02.1000.110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1.05.03010.01.1000.110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1 378,1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сельскохозяйственный налог (суммы денежных взысканий (штрафов) по соответствующему платежу согласно законодательству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1.05.03010.01.3000.110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1.05.04020.02.1000.110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3 364,3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1.07.01020.01.1000.110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4 546,7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1.08.03010.01.1050.110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1.08.03010.01.1060.110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по Республике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1.16.10123.01.0000.140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экологии и природных ресурсов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1.16.01082.01.9000.140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67CD4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567CD4" w:rsidRPr="001932CD" w:rsidRDefault="004A74DE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567CD4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567CD4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1.16.01203.01.9000.140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567CD4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9E63CC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Республики Татарстан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4A74DE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1.16.01203.01.9000.140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молодежи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1.16.01053.01.0000.140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1.16.07090.05.0000.140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567CD4" w:rsidP="00E82BC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754 825,</w:t>
            </w:r>
            <w:r w:rsidR="00E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1.13.02065.05.0000.130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964,9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1.13.02995.05.0000.130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1.16.02020.02.0000.140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1.16.11064.01.0000.140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1.17.01050.05.0000.180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- 155,4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2.02.25304.05.0000.150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7 221,4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2.02.27576.05.0000.150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2 678,4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2.02.29999.05.0000.150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254 996,7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2.02.30024.05.0000.150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192 541,6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2.02.30027.05.0000.150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18 079,4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2.02.35118.05.0000.150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2 519,1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2.02.35120.05.0000.150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2.02.35303.05.0000.150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23 839,6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2.02.35930.05.0000.150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61 045,8</w:t>
            </w:r>
          </w:p>
        </w:tc>
      </w:tr>
      <w:tr w:rsidR="009C1047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9C1047" w:rsidRPr="001932CD" w:rsidRDefault="004A74DE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9C1047" w:rsidRPr="00DE12AA" w:rsidRDefault="009C1047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9C1047" w:rsidRPr="00DE12AA" w:rsidRDefault="009C1047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2.02.45050.05.0000.150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9C1047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2.02.45179.05.0000.150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9C1047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2 340,2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79 551,3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2.03.05099.05.0000.150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2.04.05020.05.0000.150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59 226,0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2.04.05099.05.0000.150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2.18.05000.05.0000.150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49 266,4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4A74DE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2.19.45179.05.0000.150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- 11,3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2.19.60010.05.0000.150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- 3 251,1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земельных и имущественных отношений Ютазинского муниципального района Республики Татарстан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19 925,6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</w:t>
            </w: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1.11.05013.05.0000.120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12 033,5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1.11.05013.13.0000.120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1.11.05035.05.0000.120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1.11.05075.05.0000.120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F75E7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</w:t>
            </w:r>
            <w:r w:rsidR="003F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1.11.09045.05.0000.120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1.11.09080.05.0000.120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1.13.02065.05.0000.130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891,7</w:t>
            </w:r>
          </w:p>
        </w:tc>
      </w:tr>
      <w:tr w:rsidR="009C1047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9C1047" w:rsidRPr="001932CD" w:rsidRDefault="004A74DE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9C1047" w:rsidRPr="00DE12AA" w:rsidRDefault="009C1047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9C1047" w:rsidRPr="00DE12AA" w:rsidRDefault="009C1047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1.13.02995.05.0000.130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9C1047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1.14.02053.05.0000.410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F75E7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3 629,</w:t>
            </w:r>
            <w:r w:rsidR="003F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1.14.06013.05.0000.430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1.14.06013.13.0000.430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</w:tr>
      <w:tr w:rsidR="003651BD" w:rsidRPr="00DE12AA" w:rsidTr="006702A2">
        <w:trPr>
          <w:trHeight w:val="408"/>
        </w:trPr>
        <w:tc>
          <w:tcPr>
            <w:tcW w:w="4407" w:type="dxa"/>
            <w:shd w:val="clear" w:color="auto" w:fill="auto"/>
            <w:vAlign w:val="center"/>
          </w:tcPr>
          <w:p w:rsidR="003651BD" w:rsidRPr="001932CD" w:rsidRDefault="003651BD" w:rsidP="003651B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1.14.06325.05.0000.430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bottom"/>
          </w:tcPr>
          <w:p w:rsidR="003651BD" w:rsidRPr="00DE12AA" w:rsidRDefault="009C1047" w:rsidP="003651BD">
            <w:pPr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3651BD" w:rsidRPr="00DE12AA" w:rsidTr="00DE12AA">
        <w:trPr>
          <w:trHeight w:val="408"/>
        </w:trPr>
        <w:tc>
          <w:tcPr>
            <w:tcW w:w="4407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3651BD" w:rsidP="003651B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12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3651BD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center"/>
          </w:tcPr>
          <w:p w:rsidR="003651BD" w:rsidRPr="00DE12AA" w:rsidRDefault="009C1047" w:rsidP="003651B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1 130 907,3</w:t>
            </w:r>
          </w:p>
        </w:tc>
      </w:tr>
    </w:tbl>
    <w:p w:rsidR="00B950B6" w:rsidRDefault="00B950B6" w:rsidP="003007D6"/>
    <w:sectPr w:rsidR="00B950B6" w:rsidSect="00DE12AA">
      <w:headerReference w:type="default" r:id="rId7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02" w:rsidRDefault="00193502" w:rsidP="00695D2C">
      <w:pPr>
        <w:spacing w:after="0" w:line="240" w:lineRule="auto"/>
      </w:pPr>
      <w:r>
        <w:separator/>
      </w:r>
    </w:p>
  </w:endnote>
  <w:endnote w:type="continuationSeparator" w:id="0">
    <w:p w:rsidR="00193502" w:rsidRDefault="00193502" w:rsidP="0069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02" w:rsidRDefault="00193502" w:rsidP="00695D2C">
      <w:pPr>
        <w:spacing w:after="0" w:line="240" w:lineRule="auto"/>
      </w:pPr>
      <w:r>
        <w:separator/>
      </w:r>
    </w:p>
  </w:footnote>
  <w:footnote w:type="continuationSeparator" w:id="0">
    <w:p w:rsidR="00193502" w:rsidRDefault="00193502" w:rsidP="0069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630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5229" w:rsidRPr="00695D2C" w:rsidRDefault="006F522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5D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5D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5D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3CC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95D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5229" w:rsidRDefault="006F52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5D"/>
    <w:rsid w:val="0003077D"/>
    <w:rsid w:val="0009429D"/>
    <w:rsid w:val="000B7CEC"/>
    <w:rsid w:val="000D14C8"/>
    <w:rsid w:val="001534F9"/>
    <w:rsid w:val="00155167"/>
    <w:rsid w:val="00193502"/>
    <w:rsid w:val="001A19C8"/>
    <w:rsid w:val="001C2CC2"/>
    <w:rsid w:val="001F58B5"/>
    <w:rsid w:val="00201928"/>
    <w:rsid w:val="00242197"/>
    <w:rsid w:val="00255945"/>
    <w:rsid w:val="00255F9C"/>
    <w:rsid w:val="002E29F2"/>
    <w:rsid w:val="003007D6"/>
    <w:rsid w:val="00356D5D"/>
    <w:rsid w:val="003651BD"/>
    <w:rsid w:val="0037406B"/>
    <w:rsid w:val="0039396F"/>
    <w:rsid w:val="003F75E7"/>
    <w:rsid w:val="00432440"/>
    <w:rsid w:val="004414CC"/>
    <w:rsid w:val="004A74DE"/>
    <w:rsid w:val="004B025C"/>
    <w:rsid w:val="004B4BDA"/>
    <w:rsid w:val="004E6D30"/>
    <w:rsid w:val="0050259E"/>
    <w:rsid w:val="0055599E"/>
    <w:rsid w:val="00556935"/>
    <w:rsid w:val="00567CD4"/>
    <w:rsid w:val="00567CF3"/>
    <w:rsid w:val="00573057"/>
    <w:rsid w:val="005966BE"/>
    <w:rsid w:val="005B66E8"/>
    <w:rsid w:val="005C06A1"/>
    <w:rsid w:val="005C14EB"/>
    <w:rsid w:val="005C2E83"/>
    <w:rsid w:val="005D29C6"/>
    <w:rsid w:val="005E7B7D"/>
    <w:rsid w:val="005F6945"/>
    <w:rsid w:val="006008AA"/>
    <w:rsid w:val="006068FA"/>
    <w:rsid w:val="00613318"/>
    <w:rsid w:val="00683240"/>
    <w:rsid w:val="00686624"/>
    <w:rsid w:val="00695D2C"/>
    <w:rsid w:val="006F5229"/>
    <w:rsid w:val="00730455"/>
    <w:rsid w:val="00732C25"/>
    <w:rsid w:val="00737EA3"/>
    <w:rsid w:val="007D1A22"/>
    <w:rsid w:val="007E1F43"/>
    <w:rsid w:val="008521F7"/>
    <w:rsid w:val="00864FD5"/>
    <w:rsid w:val="00887895"/>
    <w:rsid w:val="008C35D9"/>
    <w:rsid w:val="008F5D38"/>
    <w:rsid w:val="008F6C52"/>
    <w:rsid w:val="009513F6"/>
    <w:rsid w:val="009724EA"/>
    <w:rsid w:val="009A2B74"/>
    <w:rsid w:val="009A73D5"/>
    <w:rsid w:val="009B019E"/>
    <w:rsid w:val="009C1047"/>
    <w:rsid w:val="009C4C20"/>
    <w:rsid w:val="009E4643"/>
    <w:rsid w:val="009E63CC"/>
    <w:rsid w:val="009F0CCF"/>
    <w:rsid w:val="009F5DD0"/>
    <w:rsid w:val="00A0016E"/>
    <w:rsid w:val="00A00CFA"/>
    <w:rsid w:val="00A83C48"/>
    <w:rsid w:val="00AA2DF1"/>
    <w:rsid w:val="00AA7014"/>
    <w:rsid w:val="00AD06A7"/>
    <w:rsid w:val="00AD2000"/>
    <w:rsid w:val="00B53CBD"/>
    <w:rsid w:val="00B70D60"/>
    <w:rsid w:val="00B76528"/>
    <w:rsid w:val="00B767AE"/>
    <w:rsid w:val="00B90703"/>
    <w:rsid w:val="00B950B6"/>
    <w:rsid w:val="00BA4D71"/>
    <w:rsid w:val="00BB5268"/>
    <w:rsid w:val="00BC49C7"/>
    <w:rsid w:val="00BE3210"/>
    <w:rsid w:val="00BE4AB8"/>
    <w:rsid w:val="00C62C94"/>
    <w:rsid w:val="00C8472F"/>
    <w:rsid w:val="00D25E0E"/>
    <w:rsid w:val="00D35FD2"/>
    <w:rsid w:val="00D44530"/>
    <w:rsid w:val="00DB11C3"/>
    <w:rsid w:val="00DC5D08"/>
    <w:rsid w:val="00DC72E5"/>
    <w:rsid w:val="00DE12AA"/>
    <w:rsid w:val="00E17267"/>
    <w:rsid w:val="00E1773E"/>
    <w:rsid w:val="00E24000"/>
    <w:rsid w:val="00E307AF"/>
    <w:rsid w:val="00E318CB"/>
    <w:rsid w:val="00E37A3C"/>
    <w:rsid w:val="00E82BCD"/>
    <w:rsid w:val="00EA46F6"/>
    <w:rsid w:val="00ED4DC3"/>
    <w:rsid w:val="00EE23A0"/>
    <w:rsid w:val="00F13DD1"/>
    <w:rsid w:val="00F503CA"/>
    <w:rsid w:val="00F6767E"/>
    <w:rsid w:val="00F81C99"/>
    <w:rsid w:val="00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A0BD8"/>
  <w15:docId w15:val="{A9A9FB3B-55BA-40AA-9461-0B4421D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 w:eastAsia="ru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 w:eastAsia="ru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6">
    <w:name w:val="header"/>
    <w:basedOn w:val="a"/>
    <w:link w:val="a7"/>
    <w:uiPriority w:val="99"/>
    <w:unhideWhenUsed/>
    <w:rsid w:val="0069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D2C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9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D2C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A2B74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B74"/>
    <w:rPr>
      <w:rFonts w:ascii="Tahoma" w:eastAsiaTheme="minorHAns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B66E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B66E8"/>
    <w:rPr>
      <w:color w:val="800080"/>
      <w:u w:val="single"/>
    </w:rPr>
  </w:style>
  <w:style w:type="paragraph" w:customStyle="1" w:styleId="font5">
    <w:name w:val="font5"/>
    <w:basedOn w:val="a"/>
    <w:rsid w:val="005B66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66E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1BA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6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1BAE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C5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7D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D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F6D5-C233-48D8-8321-F098881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rfo3</cp:lastModifiedBy>
  <cp:revision>8</cp:revision>
  <cp:lastPrinted>2021-03-31T13:14:00Z</cp:lastPrinted>
  <dcterms:created xsi:type="dcterms:W3CDTF">2023-06-13T10:45:00Z</dcterms:created>
  <dcterms:modified xsi:type="dcterms:W3CDTF">2025-03-15T08:30:00Z</dcterms:modified>
</cp:coreProperties>
</file>