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29" w:rsidRDefault="00A17229">
      <w:r w:rsidRPr="00A17229">
        <w:t>28 января</w:t>
      </w:r>
      <w:r>
        <w:t xml:space="preserve"> 2025 года</w:t>
      </w:r>
      <w:r w:rsidRPr="00A17229">
        <w:t xml:space="preserve"> для учащихся</w:t>
      </w:r>
      <w:r>
        <w:t xml:space="preserve"> </w:t>
      </w:r>
      <w:proofErr w:type="spellStart"/>
      <w:r>
        <w:t>Каракашлинской</w:t>
      </w:r>
      <w:proofErr w:type="spellEnd"/>
      <w:r>
        <w:t xml:space="preserve"> ООШ</w:t>
      </w:r>
      <w:r w:rsidRPr="00A17229">
        <w:t xml:space="preserve"> был проведён час памяти " Память без срока давности ", посвящённый Международному дню памяти жертв Холокоста. Ознакомились с историей</w:t>
      </w:r>
      <w:r>
        <w:t xml:space="preserve"> Холокоста, узнали о лагерях, п</w:t>
      </w:r>
      <w:r w:rsidRPr="00A17229">
        <w:t xml:space="preserve">осмотрели </w:t>
      </w:r>
      <w:r>
        <w:t>фильм-</w:t>
      </w:r>
      <w:r w:rsidRPr="00A17229">
        <w:t xml:space="preserve">презентацию. В завершение мероприятия </w:t>
      </w:r>
      <w:r w:rsidRPr="00A17229">
        <w:t xml:space="preserve">память погибших от рук фашистов </w:t>
      </w:r>
      <w:r w:rsidRPr="00A17229">
        <w:t>почтили минутой молчания.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44996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5-30 at 07.34.30 (1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9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65201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5-30 at 07.34.30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5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5-30 at 07.34.28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570730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05-30 at 07.34.29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7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229" w:rsidRDefault="00A17229"/>
    <w:sectPr w:rsidR="00A17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F0"/>
    <w:rsid w:val="002D6E6C"/>
    <w:rsid w:val="00A17229"/>
    <w:rsid w:val="00A6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F78F"/>
  <w15:chartTrackingRefBased/>
  <w15:docId w15:val="{4803A531-B4D2-4E44-879A-050DDFD8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2025-05-30T04:33:00Z</dcterms:created>
  <dcterms:modified xsi:type="dcterms:W3CDTF">2025-05-30T04:41:00Z</dcterms:modified>
</cp:coreProperties>
</file>