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0F1CF2" w:rsidRPr="000B2540" w:rsidTr="000B2540">
        <w:tc>
          <w:tcPr>
            <w:tcW w:w="4644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0F1CF2" w:rsidRPr="000B2540" w:rsidRDefault="000F1CF2" w:rsidP="000B2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540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  <w:r w:rsidR="002066C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F1CF2" w:rsidRPr="000B2540" w:rsidRDefault="000F1CF2" w:rsidP="009E4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540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D56C7B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0B2540">
              <w:rPr>
                <w:rFonts w:ascii="Times New Roman" w:hAnsi="Times New Roman"/>
                <w:sz w:val="24"/>
                <w:szCs w:val="24"/>
              </w:rPr>
              <w:t xml:space="preserve"> заседания </w:t>
            </w:r>
            <w:r w:rsidRPr="000B254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D56C7B" w:rsidRPr="000B25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2540">
              <w:rPr>
                <w:rFonts w:ascii="Times New Roman" w:hAnsi="Times New Roman"/>
                <w:sz w:val="24"/>
                <w:szCs w:val="24"/>
              </w:rPr>
              <w:t xml:space="preserve"> созыва Ютазинского районного Совета «О бюджете Ютазинского муниципального района на 201</w:t>
            </w:r>
            <w:r w:rsidR="009E4E79">
              <w:rPr>
                <w:rFonts w:ascii="Times New Roman" w:hAnsi="Times New Roman"/>
                <w:sz w:val="24"/>
                <w:szCs w:val="24"/>
              </w:rPr>
              <w:t>7</w:t>
            </w:r>
            <w:r w:rsidRPr="000B254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9E4E79">
              <w:rPr>
                <w:rFonts w:ascii="Times New Roman" w:hAnsi="Times New Roman"/>
                <w:sz w:val="24"/>
                <w:szCs w:val="24"/>
              </w:rPr>
              <w:t xml:space="preserve">и плановый период 2018 и 2019 годов» </w:t>
            </w:r>
            <w:r w:rsidRPr="000B2540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D56C7B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 w:rsidRPr="000B2540">
              <w:rPr>
                <w:rFonts w:ascii="Times New Roman" w:hAnsi="Times New Roman"/>
                <w:sz w:val="24"/>
                <w:szCs w:val="24"/>
              </w:rPr>
              <w:t>декабря 201</w:t>
            </w:r>
            <w:r w:rsidR="009E4E79">
              <w:rPr>
                <w:rFonts w:ascii="Times New Roman" w:hAnsi="Times New Roman"/>
                <w:sz w:val="24"/>
                <w:szCs w:val="24"/>
              </w:rPr>
              <w:t>6</w:t>
            </w:r>
            <w:r w:rsidRPr="000B2540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D56C7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</w:tbl>
    <w:p w:rsidR="000F1CF2" w:rsidRPr="000F6283" w:rsidRDefault="000F1CF2" w:rsidP="00926DBB">
      <w:pPr>
        <w:spacing w:after="0" w:line="240" w:lineRule="auto"/>
        <w:ind w:left="7788" w:firstLine="708"/>
        <w:rPr>
          <w:rFonts w:ascii="Times New Roman" w:hAnsi="Times New Roman"/>
          <w:sz w:val="16"/>
          <w:szCs w:val="16"/>
        </w:rPr>
      </w:pPr>
    </w:p>
    <w:p w:rsidR="000F1CF2" w:rsidRDefault="000F1CF2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0F1CF2" w:rsidRDefault="000F1CF2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Субвенции бюджетам поселений на реализацию полномочий </w:t>
      </w:r>
    </w:p>
    <w:p w:rsidR="005D2D38" w:rsidRDefault="000F1CF2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осуществлению </w:t>
      </w:r>
      <w:r w:rsidR="005D2D38">
        <w:rPr>
          <w:rFonts w:ascii="Times New Roman" w:hAnsi="Times New Roman"/>
          <w:b/>
          <w:sz w:val="28"/>
          <w:szCs w:val="28"/>
        </w:rPr>
        <w:t xml:space="preserve">первичного </w:t>
      </w:r>
      <w:r>
        <w:rPr>
          <w:rFonts w:ascii="Times New Roman" w:hAnsi="Times New Roman"/>
          <w:b/>
          <w:sz w:val="28"/>
          <w:szCs w:val="28"/>
        </w:rPr>
        <w:t xml:space="preserve">воинского учета на территориях, </w:t>
      </w:r>
    </w:p>
    <w:p w:rsidR="000F1CF2" w:rsidRPr="00926DBB" w:rsidRDefault="000F1CF2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которых отсутствуют военные комиссариаты на 201</w:t>
      </w:r>
      <w:r w:rsidR="009E4E7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0F1CF2" w:rsidRPr="009E4E79" w:rsidRDefault="000F1CF2" w:rsidP="00926DBB">
      <w:pPr>
        <w:spacing w:after="0" w:line="240" w:lineRule="auto"/>
        <w:ind w:left="7788" w:firstLine="708"/>
        <w:rPr>
          <w:rFonts w:ascii="Times New Roman" w:hAnsi="Times New Roman"/>
          <w:sz w:val="16"/>
          <w:szCs w:val="16"/>
        </w:rPr>
      </w:pPr>
      <w:r w:rsidRPr="009E4E79">
        <w:rPr>
          <w:rFonts w:ascii="Times New Roman" w:hAnsi="Times New Roman"/>
          <w:sz w:val="16"/>
          <w:szCs w:val="16"/>
        </w:rPr>
        <w:t xml:space="preserve">        </w:t>
      </w:r>
    </w:p>
    <w:p w:rsidR="000F1CF2" w:rsidRPr="00926DBB" w:rsidRDefault="000F1CF2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540">
              <w:rPr>
                <w:rFonts w:ascii="Times New Roman" w:hAnsi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:rsidR="000F1CF2" w:rsidRPr="000B2540" w:rsidRDefault="005D2D38" w:rsidP="000B2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Сумма 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2800" w:type="dxa"/>
          </w:tcPr>
          <w:p w:rsidR="000F1CF2" w:rsidRPr="000B2540" w:rsidRDefault="005F0EFA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65,70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2800" w:type="dxa"/>
          </w:tcPr>
          <w:p w:rsidR="000F1CF2" w:rsidRPr="000B2540" w:rsidRDefault="005F0EFA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63,50</w:t>
            </w:r>
          </w:p>
        </w:tc>
      </w:tr>
      <w:tr w:rsidR="009E4E79" w:rsidRPr="000B2540" w:rsidTr="008A777D">
        <w:tc>
          <w:tcPr>
            <w:tcW w:w="7621" w:type="dxa"/>
          </w:tcPr>
          <w:p w:rsidR="009E4E79" w:rsidRPr="000B2540" w:rsidRDefault="009E4E79" w:rsidP="008A7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2800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68,50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Байряка-Тамакское сельское поселение</w:t>
            </w:r>
          </w:p>
        </w:tc>
        <w:tc>
          <w:tcPr>
            <w:tcW w:w="2800" w:type="dxa"/>
          </w:tcPr>
          <w:p w:rsidR="000F1CF2" w:rsidRPr="000B2540" w:rsidRDefault="005F0EFA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67,40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2800" w:type="dxa"/>
          </w:tcPr>
          <w:p w:rsidR="000F1CF2" w:rsidRPr="000B2540" w:rsidRDefault="005F0EFA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69,50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2800" w:type="dxa"/>
          </w:tcPr>
          <w:p w:rsidR="000F1CF2" w:rsidRPr="000B2540" w:rsidRDefault="005F0EFA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68,20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2800" w:type="dxa"/>
          </w:tcPr>
          <w:p w:rsidR="000F1CF2" w:rsidRPr="000B2540" w:rsidRDefault="005F0EFA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64,70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2800" w:type="dxa"/>
          </w:tcPr>
          <w:p w:rsidR="000F1CF2" w:rsidRPr="000B2540" w:rsidRDefault="005F0EFA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64,60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2800" w:type="dxa"/>
          </w:tcPr>
          <w:p w:rsidR="000F1CF2" w:rsidRPr="000B2540" w:rsidRDefault="005F0EFA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70,60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2800" w:type="dxa"/>
          </w:tcPr>
          <w:p w:rsidR="000F1CF2" w:rsidRPr="000B2540" w:rsidRDefault="005F0EFA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171,60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пгт Уруссу</w:t>
            </w:r>
          </w:p>
        </w:tc>
        <w:tc>
          <w:tcPr>
            <w:tcW w:w="2800" w:type="dxa"/>
          </w:tcPr>
          <w:p w:rsidR="000F1CF2" w:rsidRPr="000B2540" w:rsidRDefault="005F0EFA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465,40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2540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:rsidR="000F1CF2" w:rsidRPr="000B2540" w:rsidRDefault="005F0EFA" w:rsidP="000B2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1 239,70</w:t>
            </w:r>
          </w:p>
        </w:tc>
      </w:tr>
    </w:tbl>
    <w:p w:rsidR="000F1CF2" w:rsidRDefault="000F1CF2" w:rsidP="00A27DD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4E79" w:rsidRDefault="009E4E79" w:rsidP="009E4E79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</w:t>
      </w:r>
      <w:r w:rsidR="00796447">
        <w:rPr>
          <w:rFonts w:ascii="Times New Roman" w:hAnsi="Times New Roman"/>
          <w:sz w:val="28"/>
          <w:szCs w:val="28"/>
        </w:rPr>
        <w:t>2</w:t>
      </w:r>
    </w:p>
    <w:p w:rsidR="009E4E79" w:rsidRDefault="009E4E79" w:rsidP="009E4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Субвенции бюджетам поселений на реализацию полномочий </w:t>
      </w:r>
    </w:p>
    <w:p w:rsidR="009E4E79" w:rsidRDefault="009E4E79" w:rsidP="009E4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осуществлению первичного воинского учета на территориях, </w:t>
      </w:r>
    </w:p>
    <w:p w:rsidR="009E4E79" w:rsidRPr="00926DBB" w:rsidRDefault="009E4E79" w:rsidP="009E4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которых отсутствуют военные комиссариаты на 2018 и 2019 годы</w:t>
      </w:r>
    </w:p>
    <w:p w:rsidR="009E4E79" w:rsidRPr="009E4E79" w:rsidRDefault="009E4E79" w:rsidP="009E4E79">
      <w:pPr>
        <w:spacing w:after="0" w:line="240" w:lineRule="auto"/>
        <w:ind w:left="7788" w:firstLine="708"/>
        <w:rPr>
          <w:rFonts w:ascii="Times New Roman" w:hAnsi="Times New Roman"/>
          <w:sz w:val="16"/>
          <w:szCs w:val="16"/>
        </w:rPr>
      </w:pPr>
      <w:r w:rsidRPr="009E4E79">
        <w:rPr>
          <w:rFonts w:ascii="Times New Roman" w:hAnsi="Times New Roman"/>
          <w:sz w:val="16"/>
          <w:szCs w:val="16"/>
        </w:rPr>
        <w:t xml:space="preserve">        </w:t>
      </w:r>
    </w:p>
    <w:p w:rsidR="009E4E79" w:rsidRPr="00926DBB" w:rsidRDefault="009E4E79" w:rsidP="009E4E79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2445"/>
        <w:gridCol w:w="2339"/>
      </w:tblGrid>
      <w:tr w:rsidR="009E4E79" w:rsidRPr="000B2540" w:rsidTr="009E4E79">
        <w:tc>
          <w:tcPr>
            <w:tcW w:w="5637" w:type="dxa"/>
          </w:tcPr>
          <w:p w:rsidR="009E4E79" w:rsidRPr="000B2540" w:rsidRDefault="009E4E79" w:rsidP="008A7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540">
              <w:rPr>
                <w:rFonts w:ascii="Times New Roman" w:hAnsi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445" w:type="dxa"/>
          </w:tcPr>
          <w:p w:rsidR="009E4E79" w:rsidRPr="000B2540" w:rsidRDefault="009E4E79" w:rsidP="008A7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2339" w:type="dxa"/>
          </w:tcPr>
          <w:p w:rsidR="009E4E79" w:rsidRPr="000B2540" w:rsidRDefault="009E4E79" w:rsidP="008A7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</w:tr>
      <w:tr w:rsidR="009E4E79" w:rsidRPr="000B2540" w:rsidTr="009E4E79">
        <w:tc>
          <w:tcPr>
            <w:tcW w:w="5637" w:type="dxa"/>
          </w:tcPr>
          <w:p w:rsidR="009E4E79" w:rsidRPr="000B2540" w:rsidRDefault="009E4E79" w:rsidP="008A7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2445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65,70</w:t>
            </w:r>
          </w:p>
        </w:tc>
        <w:tc>
          <w:tcPr>
            <w:tcW w:w="2339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65,70</w:t>
            </w:r>
          </w:p>
        </w:tc>
      </w:tr>
      <w:tr w:rsidR="009E4E79" w:rsidRPr="000B2540" w:rsidTr="009E4E79">
        <w:tc>
          <w:tcPr>
            <w:tcW w:w="5637" w:type="dxa"/>
          </w:tcPr>
          <w:p w:rsidR="009E4E79" w:rsidRPr="000B2540" w:rsidRDefault="009E4E79" w:rsidP="008A7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2445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63,50</w:t>
            </w:r>
          </w:p>
        </w:tc>
        <w:tc>
          <w:tcPr>
            <w:tcW w:w="2339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63,50</w:t>
            </w:r>
          </w:p>
        </w:tc>
      </w:tr>
      <w:tr w:rsidR="009E4E79" w:rsidRPr="000B2540" w:rsidTr="009E4E79">
        <w:tc>
          <w:tcPr>
            <w:tcW w:w="5637" w:type="dxa"/>
          </w:tcPr>
          <w:p w:rsidR="009E4E79" w:rsidRPr="000B2540" w:rsidRDefault="009E4E79" w:rsidP="008A7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2445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68,50</w:t>
            </w:r>
          </w:p>
        </w:tc>
        <w:tc>
          <w:tcPr>
            <w:tcW w:w="2339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68,50</w:t>
            </w:r>
          </w:p>
        </w:tc>
      </w:tr>
      <w:tr w:rsidR="009E4E79" w:rsidRPr="000B2540" w:rsidTr="009E4E79">
        <w:tc>
          <w:tcPr>
            <w:tcW w:w="5637" w:type="dxa"/>
          </w:tcPr>
          <w:p w:rsidR="009E4E79" w:rsidRPr="000B2540" w:rsidRDefault="009E4E79" w:rsidP="008A7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Байряка-Тамакское сельское поселение</w:t>
            </w:r>
          </w:p>
        </w:tc>
        <w:tc>
          <w:tcPr>
            <w:tcW w:w="2445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67,40</w:t>
            </w:r>
          </w:p>
        </w:tc>
        <w:tc>
          <w:tcPr>
            <w:tcW w:w="2339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67,40</w:t>
            </w:r>
          </w:p>
        </w:tc>
      </w:tr>
      <w:tr w:rsidR="009E4E79" w:rsidRPr="000B2540" w:rsidTr="009E4E79">
        <w:tc>
          <w:tcPr>
            <w:tcW w:w="5637" w:type="dxa"/>
          </w:tcPr>
          <w:p w:rsidR="009E4E79" w:rsidRPr="000B2540" w:rsidRDefault="009E4E79" w:rsidP="008A7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2445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69,50</w:t>
            </w:r>
          </w:p>
        </w:tc>
        <w:tc>
          <w:tcPr>
            <w:tcW w:w="2339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69,50</w:t>
            </w:r>
          </w:p>
        </w:tc>
      </w:tr>
      <w:tr w:rsidR="009E4E79" w:rsidRPr="000B2540" w:rsidTr="009E4E79">
        <w:tc>
          <w:tcPr>
            <w:tcW w:w="5637" w:type="dxa"/>
          </w:tcPr>
          <w:p w:rsidR="009E4E79" w:rsidRPr="000B2540" w:rsidRDefault="009E4E79" w:rsidP="008A7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2445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68,20</w:t>
            </w:r>
          </w:p>
        </w:tc>
        <w:tc>
          <w:tcPr>
            <w:tcW w:w="2339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68,20</w:t>
            </w:r>
          </w:p>
        </w:tc>
      </w:tr>
      <w:tr w:rsidR="009E4E79" w:rsidRPr="000B2540" w:rsidTr="009E4E79">
        <w:tc>
          <w:tcPr>
            <w:tcW w:w="5637" w:type="dxa"/>
          </w:tcPr>
          <w:p w:rsidR="009E4E79" w:rsidRPr="000B2540" w:rsidRDefault="009E4E79" w:rsidP="008A7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2445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64,70</w:t>
            </w:r>
          </w:p>
        </w:tc>
        <w:tc>
          <w:tcPr>
            <w:tcW w:w="2339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64,70</w:t>
            </w:r>
          </w:p>
        </w:tc>
      </w:tr>
      <w:tr w:rsidR="009E4E79" w:rsidRPr="000B2540" w:rsidTr="009E4E79">
        <w:tc>
          <w:tcPr>
            <w:tcW w:w="5637" w:type="dxa"/>
          </w:tcPr>
          <w:p w:rsidR="009E4E79" w:rsidRPr="000B2540" w:rsidRDefault="009E4E79" w:rsidP="008A7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2445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64,60</w:t>
            </w:r>
          </w:p>
        </w:tc>
        <w:tc>
          <w:tcPr>
            <w:tcW w:w="2339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64,60</w:t>
            </w:r>
          </w:p>
        </w:tc>
      </w:tr>
      <w:tr w:rsidR="009E4E79" w:rsidRPr="000B2540" w:rsidTr="009E4E79">
        <w:tc>
          <w:tcPr>
            <w:tcW w:w="5637" w:type="dxa"/>
          </w:tcPr>
          <w:p w:rsidR="009E4E79" w:rsidRPr="000B2540" w:rsidRDefault="009E4E79" w:rsidP="008A7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2445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70,60</w:t>
            </w:r>
          </w:p>
        </w:tc>
        <w:tc>
          <w:tcPr>
            <w:tcW w:w="2339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70,60</w:t>
            </w:r>
          </w:p>
        </w:tc>
      </w:tr>
      <w:tr w:rsidR="009E4E79" w:rsidRPr="000B2540" w:rsidTr="009E4E79">
        <w:tc>
          <w:tcPr>
            <w:tcW w:w="5637" w:type="dxa"/>
          </w:tcPr>
          <w:p w:rsidR="009E4E79" w:rsidRPr="000B2540" w:rsidRDefault="009E4E79" w:rsidP="008A7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2445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171,60</w:t>
            </w:r>
          </w:p>
        </w:tc>
        <w:tc>
          <w:tcPr>
            <w:tcW w:w="2339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171,60</w:t>
            </w:r>
          </w:p>
        </w:tc>
      </w:tr>
      <w:tr w:rsidR="009E4E79" w:rsidRPr="000B2540" w:rsidTr="009E4E79">
        <w:tc>
          <w:tcPr>
            <w:tcW w:w="5637" w:type="dxa"/>
          </w:tcPr>
          <w:p w:rsidR="009E4E79" w:rsidRPr="000B2540" w:rsidRDefault="009E4E79" w:rsidP="008A7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пгт Уруссу</w:t>
            </w:r>
          </w:p>
        </w:tc>
        <w:tc>
          <w:tcPr>
            <w:tcW w:w="2445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465,40</w:t>
            </w:r>
          </w:p>
        </w:tc>
        <w:tc>
          <w:tcPr>
            <w:tcW w:w="2339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465,40</w:t>
            </w:r>
          </w:p>
        </w:tc>
      </w:tr>
      <w:tr w:rsidR="009E4E79" w:rsidRPr="000B2540" w:rsidTr="009E4E79">
        <w:tc>
          <w:tcPr>
            <w:tcW w:w="5637" w:type="dxa"/>
          </w:tcPr>
          <w:p w:rsidR="009E4E79" w:rsidRPr="000B2540" w:rsidRDefault="009E4E79" w:rsidP="008A77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2540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1 239,70</w:t>
            </w:r>
          </w:p>
        </w:tc>
        <w:tc>
          <w:tcPr>
            <w:tcW w:w="2339" w:type="dxa"/>
          </w:tcPr>
          <w:p w:rsidR="009E4E79" w:rsidRPr="000B2540" w:rsidRDefault="005F0EFA" w:rsidP="008A7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1 239,70</w:t>
            </w:r>
          </w:p>
        </w:tc>
      </w:tr>
    </w:tbl>
    <w:p w:rsidR="009E4E79" w:rsidRPr="000F6283" w:rsidRDefault="009E4E79" w:rsidP="009E4E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4E79" w:rsidRPr="000F6283" w:rsidRDefault="009E4E79" w:rsidP="00A27DD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9E4E79" w:rsidRPr="000F6283" w:rsidSect="00FF13AC">
      <w:footerReference w:type="default" r:id="rId7"/>
      <w:pgSz w:w="11906" w:h="16838"/>
      <w:pgMar w:top="567" w:right="567" w:bottom="851" w:left="1134" w:header="709" w:footer="709" w:gutter="0"/>
      <w:pgNumType w:start="1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7B" w:rsidRDefault="0018087B" w:rsidP="000F6283">
      <w:pPr>
        <w:spacing w:after="0" w:line="240" w:lineRule="auto"/>
      </w:pPr>
      <w:r>
        <w:separator/>
      </w:r>
    </w:p>
  </w:endnote>
  <w:endnote w:type="continuationSeparator" w:id="0">
    <w:p w:rsidR="0018087B" w:rsidRDefault="0018087B" w:rsidP="000F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83" w:rsidRDefault="000F62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F13AC">
      <w:rPr>
        <w:noProof/>
      </w:rPr>
      <w:t>152</w:t>
    </w:r>
    <w:r>
      <w:fldChar w:fldCharType="end"/>
    </w:r>
  </w:p>
  <w:p w:rsidR="000F6283" w:rsidRDefault="000F62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7B" w:rsidRDefault="0018087B" w:rsidP="000F6283">
      <w:pPr>
        <w:spacing w:after="0" w:line="240" w:lineRule="auto"/>
      </w:pPr>
      <w:r>
        <w:separator/>
      </w:r>
    </w:p>
  </w:footnote>
  <w:footnote w:type="continuationSeparator" w:id="0">
    <w:p w:rsidR="0018087B" w:rsidRDefault="0018087B" w:rsidP="000F6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B2540"/>
    <w:rsid w:val="000F1CF2"/>
    <w:rsid w:val="000F6283"/>
    <w:rsid w:val="0018087B"/>
    <w:rsid w:val="002066C3"/>
    <w:rsid w:val="00593BA6"/>
    <w:rsid w:val="005D2D38"/>
    <w:rsid w:val="005F0EFA"/>
    <w:rsid w:val="00780631"/>
    <w:rsid w:val="00796447"/>
    <w:rsid w:val="008226E4"/>
    <w:rsid w:val="00926DBB"/>
    <w:rsid w:val="009C1C4C"/>
    <w:rsid w:val="009E4E79"/>
    <w:rsid w:val="00A27DD8"/>
    <w:rsid w:val="00A574E2"/>
    <w:rsid w:val="00A6250C"/>
    <w:rsid w:val="00B142FA"/>
    <w:rsid w:val="00CD78EB"/>
    <w:rsid w:val="00D42C5A"/>
    <w:rsid w:val="00D56C7B"/>
    <w:rsid w:val="00D70CC7"/>
    <w:rsid w:val="00DD64DB"/>
    <w:rsid w:val="00EA651A"/>
    <w:rsid w:val="00F70DA0"/>
    <w:rsid w:val="00FD6967"/>
    <w:rsid w:val="00FF13AC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62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F6283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0F62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F6283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F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628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23</cp:revision>
  <cp:lastPrinted>2014-12-09T04:55:00Z</cp:lastPrinted>
  <dcterms:created xsi:type="dcterms:W3CDTF">2014-11-07T13:24:00Z</dcterms:created>
  <dcterms:modified xsi:type="dcterms:W3CDTF">2016-12-13T06:01:00Z</dcterms:modified>
</cp:coreProperties>
</file>