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5A1" w:rsidRPr="004E43AA" w:rsidRDefault="008B76E9" w:rsidP="009475A1">
      <w:pPr>
        <w:spacing w:after="0" w:line="240" w:lineRule="auto"/>
        <w:jc w:val="right"/>
        <w:rPr>
          <w:rFonts w:ascii="Arial" w:hAnsi="Arial" w:cs="Arial"/>
          <w:b/>
          <w:sz w:val="24"/>
          <w:szCs w:val="24"/>
        </w:rPr>
      </w:pPr>
      <w:bookmarkStart w:id="0" w:name="_GoBack"/>
      <w:r w:rsidRPr="004E43AA">
        <w:rPr>
          <w:rFonts w:ascii="Arial" w:hAnsi="Arial" w:cs="Arial"/>
          <w:b/>
          <w:sz w:val="24"/>
          <w:szCs w:val="24"/>
        </w:rPr>
        <w:t xml:space="preserve"> </w:t>
      </w:r>
    </w:p>
    <w:p w:rsidR="00E350DD" w:rsidRPr="004E43AA" w:rsidRDefault="00E350DD" w:rsidP="00E350DD">
      <w:pPr>
        <w:spacing w:after="0" w:line="240" w:lineRule="auto"/>
        <w:jc w:val="right"/>
        <w:rPr>
          <w:rFonts w:ascii="Arial" w:eastAsia="Times New Roman" w:hAnsi="Arial" w:cs="Arial"/>
          <w:b/>
          <w:sz w:val="24"/>
          <w:szCs w:val="24"/>
          <w:lang w:eastAsia="ru-RU"/>
        </w:rPr>
      </w:pPr>
    </w:p>
    <w:p w:rsidR="00E350DD" w:rsidRPr="004E43AA" w:rsidRDefault="008B76E9" w:rsidP="00E350DD">
      <w:pPr>
        <w:overflowPunct w:val="0"/>
        <w:autoSpaceDE w:val="0"/>
        <w:autoSpaceDN w:val="0"/>
        <w:adjustRightInd w:val="0"/>
        <w:spacing w:after="0" w:line="240" w:lineRule="auto"/>
        <w:jc w:val="center"/>
        <w:rPr>
          <w:rFonts w:ascii="Arial" w:eastAsia="Times New Roman" w:hAnsi="Arial" w:cs="Arial"/>
          <w:b/>
          <w:sz w:val="24"/>
          <w:szCs w:val="24"/>
          <w:lang w:eastAsia="ru-RU"/>
        </w:rPr>
      </w:pPr>
      <w:r w:rsidRPr="004E43AA">
        <w:rPr>
          <w:rFonts w:ascii="Arial" w:eastAsia="Times New Roman" w:hAnsi="Arial" w:cs="Arial"/>
          <w:b/>
          <w:bCs/>
          <w:iCs/>
          <w:sz w:val="24"/>
          <w:szCs w:val="24"/>
          <w:lang w:val="tt" w:eastAsia="ru-RU"/>
        </w:rPr>
        <w:t>ТАТАРСТАН РЕСПУБЛИКАСЫ ЮТАЗЫ РАЙОН СОВЕТЫ</w:t>
      </w:r>
    </w:p>
    <w:p w:rsidR="00E350DD" w:rsidRPr="004E43AA" w:rsidRDefault="008B76E9" w:rsidP="00E350DD">
      <w:pPr>
        <w:overflowPunct w:val="0"/>
        <w:autoSpaceDE w:val="0"/>
        <w:autoSpaceDN w:val="0"/>
        <w:adjustRightInd w:val="0"/>
        <w:spacing w:after="0" w:line="240"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(IV чакырылыш)</w:t>
      </w:r>
    </w:p>
    <w:p w:rsidR="00E350DD" w:rsidRPr="004E43AA" w:rsidRDefault="008B76E9" w:rsidP="00E350DD">
      <w:pPr>
        <w:overflowPunct w:val="0"/>
        <w:autoSpaceDE w:val="0"/>
        <w:autoSpaceDN w:val="0"/>
        <w:adjustRightInd w:val="0"/>
        <w:spacing w:after="0" w:line="240" w:lineRule="auto"/>
        <w:jc w:val="both"/>
        <w:rPr>
          <w:rFonts w:ascii="Arial" w:eastAsia="Times New Roman" w:hAnsi="Arial" w:cs="Arial"/>
          <w:b/>
          <w:sz w:val="24"/>
          <w:szCs w:val="24"/>
          <w:lang w:eastAsia="ru-RU"/>
        </w:rPr>
      </w:pPr>
      <w:r w:rsidRPr="004E43AA">
        <w:rPr>
          <w:rFonts w:ascii="Arial" w:eastAsia="Times New Roman" w:hAnsi="Arial" w:cs="Arial"/>
          <w:b/>
          <w:sz w:val="24"/>
          <w:szCs w:val="24"/>
          <w:lang w:eastAsia="ru-RU"/>
        </w:rPr>
        <w:tab/>
      </w:r>
      <w:r w:rsidRPr="004E43AA">
        <w:rPr>
          <w:rFonts w:ascii="Arial" w:eastAsia="Times New Roman" w:hAnsi="Arial" w:cs="Arial"/>
          <w:b/>
          <w:sz w:val="24"/>
          <w:szCs w:val="24"/>
          <w:lang w:eastAsia="ru-RU"/>
        </w:rPr>
        <w:tab/>
      </w:r>
      <w:r w:rsidRPr="004E43AA">
        <w:rPr>
          <w:rFonts w:ascii="Arial" w:eastAsia="Times New Roman" w:hAnsi="Arial" w:cs="Arial"/>
          <w:b/>
          <w:sz w:val="24"/>
          <w:szCs w:val="24"/>
          <w:lang w:eastAsia="ru-RU"/>
        </w:rPr>
        <w:tab/>
      </w:r>
      <w:r w:rsidRPr="004E43AA">
        <w:rPr>
          <w:rFonts w:ascii="Arial" w:eastAsia="Times New Roman" w:hAnsi="Arial" w:cs="Arial"/>
          <w:b/>
          <w:sz w:val="24"/>
          <w:szCs w:val="24"/>
          <w:lang w:eastAsia="ru-RU"/>
        </w:rPr>
        <w:tab/>
      </w:r>
      <w:r w:rsidRPr="004E43AA">
        <w:rPr>
          <w:rFonts w:ascii="Arial" w:eastAsia="Times New Roman" w:hAnsi="Arial" w:cs="Arial"/>
          <w:b/>
          <w:sz w:val="24"/>
          <w:szCs w:val="24"/>
          <w:lang w:eastAsia="ru-RU"/>
        </w:rPr>
        <w:tab/>
      </w:r>
      <w:r w:rsidRPr="004E43AA">
        <w:rPr>
          <w:rFonts w:ascii="Arial" w:eastAsia="Times New Roman" w:hAnsi="Arial" w:cs="Arial"/>
          <w:b/>
          <w:sz w:val="24"/>
          <w:szCs w:val="24"/>
          <w:lang w:eastAsia="ru-RU"/>
        </w:rPr>
        <w:tab/>
      </w:r>
    </w:p>
    <w:p w:rsidR="00E350DD" w:rsidRPr="004E43AA" w:rsidRDefault="008B76E9" w:rsidP="00E350DD">
      <w:pPr>
        <w:overflowPunct w:val="0"/>
        <w:autoSpaceDE w:val="0"/>
        <w:autoSpaceDN w:val="0"/>
        <w:adjustRightInd w:val="0"/>
        <w:spacing w:after="0" w:line="240"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КАРАР</w:t>
      </w:r>
    </w:p>
    <w:p w:rsidR="00E350DD" w:rsidRPr="004E43AA" w:rsidRDefault="008B76E9" w:rsidP="00E350DD">
      <w:pPr>
        <w:overflowPunct w:val="0"/>
        <w:autoSpaceDE w:val="0"/>
        <w:autoSpaceDN w:val="0"/>
        <w:adjustRightInd w:val="0"/>
        <w:spacing w:after="0" w:line="240" w:lineRule="auto"/>
        <w:jc w:val="center"/>
        <w:rPr>
          <w:rFonts w:ascii="Arial" w:eastAsia="Times New Roman" w:hAnsi="Arial" w:cs="Arial"/>
          <w:sz w:val="24"/>
          <w:szCs w:val="24"/>
          <w:lang w:eastAsia="ru-RU"/>
        </w:rPr>
      </w:pPr>
      <w:r w:rsidRPr="004E43AA">
        <w:rPr>
          <w:rFonts w:ascii="Arial" w:eastAsia="Times New Roman" w:hAnsi="Arial" w:cs="Arial"/>
          <w:sz w:val="24"/>
          <w:szCs w:val="24"/>
          <w:lang w:val="tt" w:eastAsia="ru-RU"/>
        </w:rPr>
        <w:t>IV чакырылышның чираттан тыш утырышы</w:t>
      </w:r>
    </w:p>
    <w:p w:rsidR="00E350DD" w:rsidRPr="004E43AA" w:rsidRDefault="00E350DD" w:rsidP="00E350DD">
      <w:pPr>
        <w:overflowPunct w:val="0"/>
        <w:autoSpaceDE w:val="0"/>
        <w:autoSpaceDN w:val="0"/>
        <w:adjustRightInd w:val="0"/>
        <w:spacing w:after="0" w:line="240" w:lineRule="auto"/>
        <w:jc w:val="center"/>
        <w:rPr>
          <w:rFonts w:ascii="Arial" w:eastAsia="Times New Roman" w:hAnsi="Arial" w:cs="Arial"/>
          <w:sz w:val="24"/>
          <w:szCs w:val="24"/>
          <w:lang w:eastAsia="ru-RU"/>
        </w:rPr>
      </w:pPr>
    </w:p>
    <w:p w:rsidR="00E350DD" w:rsidRPr="004E43AA" w:rsidRDefault="008B76E9" w:rsidP="00E350DD">
      <w:pPr>
        <w:keepNext/>
        <w:overflowPunct w:val="0"/>
        <w:autoSpaceDE w:val="0"/>
        <w:autoSpaceDN w:val="0"/>
        <w:adjustRightInd w:val="0"/>
        <w:spacing w:after="0" w:line="240" w:lineRule="auto"/>
        <w:outlineLvl w:val="0"/>
        <w:rPr>
          <w:rFonts w:ascii="Arial" w:hAnsi="Arial" w:cs="Arial"/>
          <w:sz w:val="24"/>
          <w:szCs w:val="24"/>
        </w:rPr>
      </w:pPr>
      <w:r w:rsidRPr="004E43AA">
        <w:rPr>
          <w:rFonts w:ascii="Arial" w:eastAsia="Times New Roman" w:hAnsi="Arial" w:cs="Arial"/>
          <w:bCs/>
          <w:sz w:val="24"/>
          <w:szCs w:val="24"/>
          <w:lang w:val="tt" w:eastAsia="ru-RU"/>
        </w:rPr>
        <w:t>06 октябрь 2022 ел                   № 40                                 Урыссу ш. т. п.</w:t>
      </w:r>
    </w:p>
    <w:tbl>
      <w:tblPr>
        <w:tblStyle w:val="a6"/>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536"/>
      </w:tblGrid>
      <w:tr w:rsidR="0077213B" w:rsidRPr="004E43AA" w:rsidTr="009475A1">
        <w:tc>
          <w:tcPr>
            <w:tcW w:w="9356" w:type="dxa"/>
          </w:tcPr>
          <w:p w:rsidR="00E350DD" w:rsidRPr="004E43AA" w:rsidRDefault="00E350DD" w:rsidP="00680838">
            <w:pPr>
              <w:tabs>
                <w:tab w:val="left" w:pos="4820"/>
              </w:tabs>
              <w:jc w:val="both"/>
              <w:rPr>
                <w:rFonts w:ascii="Arial" w:hAnsi="Arial" w:cs="Arial"/>
                <w:sz w:val="24"/>
                <w:szCs w:val="24"/>
              </w:rPr>
            </w:pPr>
          </w:p>
          <w:p w:rsidR="0050339F" w:rsidRPr="004E43AA" w:rsidRDefault="008B76E9" w:rsidP="00112B4C">
            <w:pPr>
              <w:jc w:val="center"/>
              <w:rPr>
                <w:rFonts w:ascii="Arial" w:hAnsi="Arial" w:cs="Arial"/>
                <w:sz w:val="24"/>
                <w:szCs w:val="24"/>
              </w:rPr>
            </w:pPr>
            <w:r w:rsidRPr="004E43AA">
              <w:rPr>
                <w:rFonts w:ascii="Arial" w:hAnsi="Arial" w:cs="Arial"/>
                <w:sz w:val="24"/>
                <w:szCs w:val="24"/>
                <w:lang w:val="tt"/>
              </w:rPr>
              <w:t xml:space="preserve">Татарстан Республикасы Ютазы муниципаль районы Кәрәкәшле авыл җирлегеннән файдалану һәм төзелеш кагыйдәләренә үзгәрешләр кертү турында 2014 елның 14 февралендәге «Ютазы муниципаль районы Кәрәкәшле авыл җирлегенең җирдән файдалану һәм төзелеш кагыйдәләрен раслау турында"гы  42   </w:t>
            </w:r>
          </w:p>
          <w:p w:rsidR="00E350DD" w:rsidRPr="004E43AA" w:rsidRDefault="008B76E9" w:rsidP="00112B4C">
            <w:pPr>
              <w:jc w:val="center"/>
              <w:rPr>
                <w:rFonts w:ascii="Arial" w:hAnsi="Arial" w:cs="Arial"/>
                <w:sz w:val="24"/>
                <w:szCs w:val="24"/>
              </w:rPr>
            </w:pPr>
            <w:r w:rsidRPr="004E43AA">
              <w:rPr>
                <w:rFonts w:ascii="Arial" w:hAnsi="Arial" w:cs="Arial"/>
                <w:sz w:val="24"/>
                <w:szCs w:val="24"/>
                <w:lang w:val="tt"/>
              </w:rPr>
              <w:t xml:space="preserve">карарына үзгәрешләр кертү турында </w:t>
            </w:r>
          </w:p>
        </w:tc>
        <w:tc>
          <w:tcPr>
            <w:tcW w:w="4536" w:type="dxa"/>
          </w:tcPr>
          <w:p w:rsidR="00E350DD" w:rsidRPr="004E43AA" w:rsidRDefault="00E350DD" w:rsidP="00680838">
            <w:pPr>
              <w:pStyle w:val="ConsPlusNormal"/>
              <w:jc w:val="both"/>
              <w:rPr>
                <w:sz w:val="24"/>
                <w:szCs w:val="24"/>
              </w:rPr>
            </w:pPr>
          </w:p>
        </w:tc>
      </w:tr>
    </w:tbl>
    <w:p w:rsidR="00E350DD" w:rsidRPr="004E43AA" w:rsidRDefault="00E350DD" w:rsidP="00E350DD">
      <w:pPr>
        <w:pStyle w:val="ConsPlusNormal"/>
        <w:ind w:firstLine="540"/>
        <w:jc w:val="both"/>
        <w:rPr>
          <w:sz w:val="24"/>
          <w:szCs w:val="24"/>
        </w:rPr>
      </w:pPr>
    </w:p>
    <w:p w:rsidR="00E350DD" w:rsidRPr="004E43AA" w:rsidRDefault="008B76E9" w:rsidP="00095403">
      <w:pPr>
        <w:autoSpaceDE w:val="0"/>
        <w:autoSpaceDN w:val="0"/>
        <w:adjustRightInd w:val="0"/>
        <w:spacing w:after="0" w:line="240" w:lineRule="auto"/>
        <w:ind w:firstLine="709"/>
        <w:jc w:val="both"/>
        <w:rPr>
          <w:rFonts w:ascii="Arial" w:eastAsia="Calibri" w:hAnsi="Arial" w:cs="Arial"/>
          <w:sz w:val="24"/>
          <w:szCs w:val="24"/>
        </w:rPr>
      </w:pPr>
      <w:r w:rsidRPr="004E43AA">
        <w:rPr>
          <w:rFonts w:ascii="Arial" w:eastAsia="Calibri" w:hAnsi="Arial" w:cs="Arial"/>
          <w:sz w:val="24"/>
          <w:szCs w:val="24"/>
          <w:lang w:val="tt"/>
        </w:rPr>
        <w:t>Россия Федерациясе Шәһәр төзелеше кодексы, 2003 елның 6 октябрендәге «Россия Федерациясендә җирле үзидарәне оештыруның гомуми принциплары турында»гы 131-ФЗ санлы Федераль законы, 2004 елның 28 июлендәге «Татарстан Республикасында җирле үзидарә турында» 45-ТРЗ санлы Татарстан Республикасы Законы, Татарстан Республикасы Ютазы муниципаль районы Советының 2020 елның 28 апрелендәге 18 санлы карары белән расланган «Татарстан Республикасы Ютазы муниципаль районы» муниципаль берәмлеге Уставы,   Татарстан Республикасы Ютазы район Советының 2014 елның 14 августындагы «Татарстан Республикасы Ютазы муниципаль районы Кәрәкәшле авыл җирлегеннән файдалану һәм төзелеш кагыйдәләрен раслау турында»гы 42 санлы карары белән расланган Татарстан Республикасы Ютазы муниципаль районы Башлыгының 2022 елның 2 сентябрендәге "Татарстан Республикасы Ютазы муниципаль районының Кәрәкәшле авыл җирлегеннән файдалану һәм төзелеш кагыйдәләренә үзгәрешләр кертү турында «Татарстан Республикасы Ютазы район Советы карары проекты буенча ачык тыңлауларны билгеләү турында”гы 86 санлы карары,   Татарстан Республикасы Ютазы район Советының 2014 елның 14 августындагы "Татарстан Республикасы Ютазы муниципаль районы Кәрәкәшле авыл җирлегендә җирдән файдалану һәм төзелеш кагыйдәләрен раслау турында"гы 42 санлы карары белән кабул ителгән 2022 елның 4 октябрендәге "Татарстан Республикасы Ютазы муниципаль районы Кәрәкәшле авыл җирлегеннән файдалану һәм төзелеш кагыйдәләренә үзгәрешләр кертү турында" Татарстан Республикасы Ютазы районы Советы карары проекты буенча ачык тыңлауларның 1 нче беркетмәсен һәм  Татарстан Республикасы Ютазы район Советының 2014 елның 14 августындагы "Татарстан Республикасы Ютазы муниципаль районы Кәрәкәшле авыл җирлегендә җирдән файдалану һәм төзелеш кагыйдәләрен раслау турында"гы 42 санлы карары белән кабул ителгән 2022 елның 4 октябрендәге «Татарстан Республикасы Ютазы муниципаль районы Әпсәләм авыл җирлегеннән файдалану һәм төзелеш кагыйдәләренә үзгәрешләр кертү турында " Татарстан Республикасы Ютазы районы Советы карары проекты буенча ачык тыңлаулар нәтиҗәләре турында бәяләмәсен исәпкә алып, Татарстан Республикасы Ютазы район Советы карар итте:</w:t>
      </w:r>
    </w:p>
    <w:p w:rsidR="00E350DD" w:rsidRPr="004E43AA" w:rsidRDefault="00E350DD" w:rsidP="00E350DD">
      <w:pPr>
        <w:autoSpaceDE w:val="0"/>
        <w:autoSpaceDN w:val="0"/>
        <w:adjustRightInd w:val="0"/>
        <w:spacing w:after="0" w:line="240" w:lineRule="auto"/>
        <w:ind w:firstLine="709"/>
        <w:jc w:val="both"/>
        <w:rPr>
          <w:rFonts w:ascii="Arial" w:eastAsia="Calibri" w:hAnsi="Arial" w:cs="Arial"/>
          <w:sz w:val="24"/>
          <w:szCs w:val="24"/>
        </w:rPr>
      </w:pPr>
    </w:p>
    <w:p w:rsidR="00E350DD" w:rsidRPr="004E43AA" w:rsidRDefault="008B76E9" w:rsidP="00E350DD">
      <w:pPr>
        <w:tabs>
          <w:tab w:val="left" w:pos="0"/>
        </w:tabs>
        <w:spacing w:after="0" w:line="240" w:lineRule="auto"/>
        <w:ind w:right="-1" w:firstLine="567"/>
        <w:contextualSpacing/>
        <w:jc w:val="both"/>
        <w:rPr>
          <w:rFonts w:ascii="Arial" w:eastAsia="Calibri" w:hAnsi="Arial" w:cs="Arial"/>
          <w:sz w:val="24"/>
          <w:szCs w:val="24"/>
        </w:rPr>
      </w:pPr>
      <w:r w:rsidRPr="004E43AA">
        <w:rPr>
          <w:rFonts w:ascii="Arial" w:eastAsia="Calibri" w:hAnsi="Arial" w:cs="Arial"/>
          <w:sz w:val="24"/>
          <w:szCs w:val="24"/>
          <w:lang w:val="tt"/>
        </w:rPr>
        <w:t xml:space="preserve">  1. Татарстан Республикасы Ютазы муниципаль районының Кәрәкәшле авыл җирлегеннән файдалану һәм төзелеш кагыйдәләренә Татарстан Республикасы Ютазы район Советының 2014 елның 14 августындагы «Татарстан Республикасы </w:t>
      </w:r>
      <w:r w:rsidRPr="004E43AA">
        <w:rPr>
          <w:rFonts w:ascii="Arial" w:eastAsia="Calibri" w:hAnsi="Arial" w:cs="Arial"/>
          <w:sz w:val="24"/>
          <w:szCs w:val="24"/>
          <w:lang w:val="tt"/>
        </w:rPr>
        <w:lastRenderedPageBreak/>
        <w:t>Ютазы муниципаль районының Кәрәкәшле авыл җирлегеннән файдалану һәм төзелеш кагыйдәләрен раслау турында» гы  42 санлы карарына түбәндәге үзгәрешләр кертергә:</w:t>
      </w:r>
    </w:p>
    <w:p w:rsidR="000E6ADC" w:rsidRPr="004E43AA" w:rsidRDefault="008B76E9" w:rsidP="00E350DD">
      <w:pPr>
        <w:tabs>
          <w:tab w:val="left" w:pos="0"/>
        </w:tabs>
        <w:spacing w:after="0" w:line="240" w:lineRule="auto"/>
        <w:ind w:right="-1" w:firstLine="567"/>
        <w:contextualSpacing/>
        <w:jc w:val="both"/>
        <w:rPr>
          <w:rFonts w:ascii="Arial" w:eastAsia="Calibri" w:hAnsi="Arial" w:cs="Arial"/>
          <w:sz w:val="24"/>
          <w:szCs w:val="24"/>
        </w:rPr>
      </w:pPr>
      <w:r w:rsidRPr="004E43AA">
        <w:rPr>
          <w:rFonts w:ascii="Arial" w:eastAsia="Calibri" w:hAnsi="Arial" w:cs="Arial"/>
          <w:sz w:val="24"/>
          <w:szCs w:val="24"/>
          <w:lang w:val="tt"/>
        </w:rPr>
        <w:t xml:space="preserve">  1.1. III өлешнең 35 маддәсендәге 11 бүлегендәге торак төзелеше регламентын түбәндәге редакциядә бәян итәргә:</w:t>
      </w:r>
    </w:p>
    <w:p w:rsidR="000E6ADC" w:rsidRPr="004E43AA" w:rsidRDefault="008B76E9" w:rsidP="000E6ADC">
      <w:pPr>
        <w:spacing w:after="5" w:line="271" w:lineRule="auto"/>
        <w:ind w:left="715" w:hanging="10"/>
        <w:jc w:val="both"/>
        <w:rPr>
          <w:rFonts w:ascii="Arial" w:eastAsia="Times New Roman" w:hAnsi="Arial" w:cs="Arial"/>
          <w:b/>
          <w:color w:val="000000"/>
          <w:sz w:val="24"/>
          <w:szCs w:val="24"/>
          <w:lang w:eastAsia="ru-RU"/>
        </w:rPr>
      </w:pPr>
      <w:r w:rsidRPr="004E43AA">
        <w:rPr>
          <w:rFonts w:ascii="Arial" w:eastAsia="Times New Roman" w:hAnsi="Arial" w:cs="Arial"/>
          <w:color w:val="000000"/>
          <w:sz w:val="24"/>
          <w:szCs w:val="24"/>
          <w:lang w:val="tt" w:eastAsia="ru-RU"/>
        </w:rPr>
        <w:t>«</w:t>
      </w:r>
      <w:r w:rsidRPr="004E43AA">
        <w:rPr>
          <w:rFonts w:ascii="Arial" w:eastAsia="Times New Roman" w:hAnsi="Arial" w:cs="Arial"/>
          <w:b/>
          <w:color w:val="000000"/>
          <w:sz w:val="24"/>
          <w:szCs w:val="24"/>
          <w:lang w:val="tt" w:eastAsia="ru-RU"/>
        </w:rPr>
        <w:t xml:space="preserve">Ж1. Индивидуаль торак төзелеше зонасы. </w:t>
      </w:r>
    </w:p>
    <w:p w:rsidR="000E6ADC" w:rsidRPr="004E43AA" w:rsidRDefault="008B76E9" w:rsidP="000E6ADC">
      <w:pPr>
        <w:spacing w:after="5" w:line="271" w:lineRule="auto"/>
        <w:ind w:left="715" w:hanging="1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eastAsia="ru-RU"/>
        </w:rPr>
        <w:t xml:space="preserve"> </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Индивидуаль торак төзелеше зоналарының (Т1) шәһәр төзелеше регламенты әлеге Кагыйдәләр белән билгеләнгән территориаль зоналарга, Ж1 индексы белән кагыла.</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xml:space="preserve">Индивидуаль торак йортлар төзү зонасы урнаштыру өчен эшләнгән: </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шәхси торак төзелеше һәм шәхси ярдәмче хуҗалык алып бару өчен билгеләнгән йорт яны җир кишәрлекләре булган аерым торучы торак йортлар;</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блокланган торак йортлар;</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Торак зоналарында аерым торучы, урнаштырылган яки төзелеп килүче социаль һәм коммуналь-көнкүреш объектларын, сәламәтлек саклау объектларын, мәктәпкәчә, башлангыч гомуми һәм урта гомуми белем объектларын, дини биналарны, автомобиль транспорты тукталышларын, гараж билгеләнешендәге объектларны, Гражданнарның яшәеше белән бәйле һәм әйләнә-тирә мохиткә тискәре йогынты ясамаган объектларны урнаштыру рөхсәт ителә. Торак зоналар составына бакчачылык алып бару өчен билгеләнгән территорияләр дә кертелергә мөмкин.</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Җир участоклары барлыкка килгәндә (шул исәптән бүлешү яки бүлеп бирү юлы белән) 2.1, 2.2, 2.3 кодлары белән рөхсәт ителгән очракта, урам фронты буендагы җир кишәрлегенең минималь киңлеге 12 метрдан да ким булмаска тиеш.</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2.1, 2.2, 2.3 кодлары белән рөхсәт ителгән төрләр өчен катларның чикләнгән саны һәм чик биеклеге төп Биналарга, корылмаларга карата билгеләнә. Ярдәмче корылмаларның максималь биеклеге – яссы түбә өстенә кадәр 3,5 м, чатырлы түбә тимераягына кадәр 4,5 м.</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Индивидуаль торак төзелеше өчен ераклыклар кабул ителергә тиеш:</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участок чигеннән торак йорт диварына кадәр-кимендә 3 метр, урам ягыннан (юл аша) кимендә 5 метр;</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участок чикләреннән хуҗалык корылмаларына кадәр - кимендә 1 метр;</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торак бина тәрәзәләреннән күрше участокта урнашкан хуҗалык корылмаларына кадәр-кимендә 10 метр;</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үзәкләштерелгән канализация булмаганда, бәдрәфтән күрше йорт диварларына кадәр ара-12 метрдан да ким булмаска тиеш;</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үзәкләштерелгән канализация булмаганда, бәдрәфтән су белән тәэмин итү чыганагына кадәр (кое) ераклык 25 метрдан да ким булмаска тиеш.</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Индивидуаль торак төзелеше өчен ераклыклар кабул ителергә тиеш:</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участок чигеннән торак йорт диварына кадәр-кимендә 3 метр, урам ягыннан-кимендә 5 метр;</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- 2-3 катлы торак биналарның озын яклары арасында: 15 метрдан да ким түгел; 4 кат: 20 метрдан да ким булмаган көнкүреш аермалары);</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шул ук биналарның озын яклары белән очлары арасында торак бүлмәләрдән Тәрәзәләр 10 метрдан да ким түгел.</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Гомуми файдаланудагы мәйданчыклар торак һәм җәмәгать биналарыннан ераклыкта урнашырга тиеш:</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торак биналарга кадәрге балалар өчен-12 м;</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өлкәннәр өчен ял - 10 м;</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lastRenderedPageBreak/>
        <w:t>– автомобильләрне кую өчен стоянка - 10 м;</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- 10-40 м спорт белән шөгыльләнү өчен;</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хуҗалык максатлары өчен – 20 м;</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калдыклар өчен контейнерлы мәйданчыклар-20-100 М.</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Ярдәмче корылмалар, автомобиль транспорты саклау урыннарыннан тыш, урамнар ягында булырга рөхсәт ителми.</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2.1, 2.2 – 2 м кодлар, 2.3 – 1.5 М кодлар белән рөхсәт ителгән төрләр өчен киртәләрнең максималь биеклеге.</w:t>
      </w:r>
    </w:p>
    <w:p w:rsidR="000E6ADC" w:rsidRPr="004E43AA" w:rsidRDefault="008B76E9" w:rsidP="000E6ADC">
      <w:pPr>
        <w:widowControl w:val="0"/>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Җир кишәрлекләреннән һәм капиталь төзелеш объектларыннан рөхсәт ителгән файдалану төрләре; җир кишәрлекләренең чик (минималь һәм (яки) максималь) зурлыгы һәм рөхсәт ителгән төзелеш объектларының чик параметрлары:</w:t>
      </w:r>
    </w:p>
    <w:p w:rsidR="000E6ADC" w:rsidRPr="004E43AA" w:rsidRDefault="000E6ADC" w:rsidP="000E6ADC">
      <w:pPr>
        <w:widowControl w:val="0"/>
        <w:suppressAutoHyphens/>
        <w:spacing w:after="0" w:line="240" w:lineRule="auto"/>
        <w:ind w:firstLine="720"/>
        <w:jc w:val="both"/>
        <w:rPr>
          <w:rFonts w:ascii="Arial" w:eastAsia="Calibri" w:hAnsi="Arial" w:cs="Arial"/>
          <w:sz w:val="24"/>
          <w:szCs w:val="24"/>
        </w:rPr>
      </w:pPr>
    </w:p>
    <w:tbl>
      <w:tblPr>
        <w:tblW w:w="5000" w:type="pct"/>
        <w:tblCellMar>
          <w:left w:w="57" w:type="dxa"/>
          <w:right w:w="57" w:type="dxa"/>
        </w:tblCellMar>
        <w:tblLook w:val="0000" w:firstRow="0" w:lastRow="0" w:firstColumn="0" w:lastColumn="0" w:noHBand="0" w:noVBand="0"/>
      </w:tblPr>
      <w:tblGrid>
        <w:gridCol w:w="856"/>
        <w:gridCol w:w="2328"/>
        <w:gridCol w:w="1990"/>
        <w:gridCol w:w="1420"/>
        <w:gridCol w:w="1346"/>
        <w:gridCol w:w="1548"/>
      </w:tblGrid>
      <w:tr w:rsidR="0077213B" w:rsidRPr="004E43AA" w:rsidTr="00680838">
        <w:trPr>
          <w:trHeight w:val="284"/>
          <w:tblHeader/>
        </w:trPr>
        <w:tc>
          <w:tcPr>
            <w:tcW w:w="1859"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sz w:val="24"/>
                <w:szCs w:val="24"/>
                <w:lang w:eastAsia="ru-RU"/>
              </w:rPr>
            </w:pPr>
            <w:r w:rsidRPr="004E43AA">
              <w:rPr>
                <w:rFonts w:ascii="Arial" w:eastAsia="Times New Roman" w:hAnsi="Arial" w:cs="Arial"/>
                <w:b/>
                <w:bCs/>
                <w:sz w:val="24"/>
                <w:szCs w:val="24"/>
                <w:lang w:val="tt" w:eastAsia="ru-RU"/>
              </w:rPr>
              <w:t>Рөхсәт ителгән куллану төре</w:t>
            </w:r>
          </w:p>
        </w:tc>
        <w:tc>
          <w:tcPr>
            <w:tcW w:w="3141" w:type="pct"/>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sz w:val="24"/>
                <w:szCs w:val="24"/>
                <w:lang w:eastAsia="ru-RU"/>
              </w:rPr>
            </w:pPr>
            <w:r w:rsidRPr="004E43AA">
              <w:rPr>
                <w:rFonts w:ascii="Arial" w:eastAsia="Times New Roman" w:hAnsi="Arial" w:cs="Arial"/>
                <w:b/>
                <w:sz w:val="24"/>
                <w:szCs w:val="24"/>
                <w:lang w:val="tt" w:eastAsia="ru-RU"/>
              </w:rPr>
              <w:t>Капиталь төзелеш объектларын төзү һәм реконструкцияләүнең рөхсәт ителгән иң чик күләмнәре һәм чик параметрлары</w:t>
            </w:r>
          </w:p>
        </w:tc>
      </w:tr>
      <w:tr w:rsidR="0077213B" w:rsidRPr="004E43AA" w:rsidTr="00680838">
        <w:trPr>
          <w:trHeight w:val="284"/>
          <w:tblHeader/>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Код</w:t>
            </w:r>
          </w:p>
        </w:tc>
        <w:tc>
          <w:tcPr>
            <w:tcW w:w="1462" w:type="pct"/>
            <w:tcBorders>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b/>
                <w:bCs/>
                <w:sz w:val="24"/>
                <w:szCs w:val="24"/>
                <w:lang w:eastAsia="ru-RU"/>
              </w:rPr>
            </w:pPr>
            <w:r w:rsidRPr="004E43AA">
              <w:rPr>
                <w:rFonts w:ascii="Arial" w:eastAsia="Times New Roman" w:hAnsi="Arial" w:cs="Arial"/>
                <w:b/>
                <w:bCs/>
                <w:sz w:val="24"/>
                <w:szCs w:val="24"/>
                <w:lang w:val="tt" w:eastAsia="ru-RU"/>
              </w:rPr>
              <w:t>Җир участогы размерының</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 xml:space="preserve">исеме, </w:t>
            </w:r>
            <w:r w:rsidRPr="004E43AA">
              <w:rPr>
                <w:rFonts w:ascii="Arial" w:eastAsia="Times New Roman" w:hAnsi="Arial" w:cs="Arial"/>
                <w:b/>
                <w:sz w:val="24"/>
                <w:szCs w:val="24"/>
                <w:lang w:val="tt" w:eastAsia="ru-RU"/>
              </w:rPr>
              <w:br/>
              <w:t>кв.м</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этажлар саны/ төзелмәнең биеклеге</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максималь төзелеш проценты</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җир кишәрлеге чикләреннән минималь чигенүләр,м</w:t>
            </w:r>
            <w:r w:rsidRPr="004E43AA">
              <w:rPr>
                <w:rFonts w:ascii="Arial" w:eastAsia="Times New Roman" w:hAnsi="Arial" w:cs="Arial"/>
                <w:b/>
                <w:sz w:val="24"/>
                <w:szCs w:val="24"/>
                <w:lang w:val="tt" w:eastAsia="ru-RU"/>
              </w:rPr>
              <w:br/>
            </w:r>
          </w:p>
        </w:tc>
      </w:tr>
      <w:tr w:rsidR="0077213B" w:rsidRPr="004E43AA" w:rsidTr="00680838">
        <w:trPr>
          <w:trHeight w:val="271"/>
        </w:trPr>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rPr>
                <w:rFonts w:ascii="Arial" w:eastAsia="Times New Roman" w:hAnsi="Arial" w:cs="Arial"/>
                <w:sz w:val="24"/>
                <w:szCs w:val="24"/>
                <w:lang w:eastAsia="ru-RU"/>
              </w:rPr>
            </w:pPr>
            <w:r w:rsidRPr="004E43AA">
              <w:rPr>
                <w:rFonts w:ascii="Arial" w:eastAsia="Times New Roman" w:hAnsi="Arial" w:cs="Arial"/>
                <w:b/>
                <w:sz w:val="24"/>
                <w:szCs w:val="24"/>
                <w:lang w:val="tt" w:eastAsia="ru-RU"/>
              </w:rPr>
              <w:t>Рөхсәт ителгән куллануның төп төрләре</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Шәхси торак төзелеш өчен</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w:t>
            </w:r>
          </w:p>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 (Татарстан Республикасы Президенты Аппаратының ИЖС, ЛПХ һәм блокланган торак төзелеше өчен  Кулланыла торган җир кишәрлекләренең минималь күләме турында хатын үтәгәндә исх. №02-10657, 26.11.2020)</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этаж/18м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50 %</w:t>
            </w:r>
          </w:p>
          <w:p w:rsidR="000E6ADC" w:rsidRPr="004E43AA" w:rsidRDefault="000E6ADC" w:rsidP="000E6ADC">
            <w:pPr>
              <w:spacing w:after="0" w:line="18" w:lineRule="atLeast"/>
              <w:rPr>
                <w:rFonts w:ascii="Arial" w:eastAsia="Times New Roman" w:hAnsi="Arial" w:cs="Arial"/>
                <w:sz w:val="24"/>
                <w:szCs w:val="24"/>
                <w:lang w:eastAsia="ru-RU"/>
              </w:rPr>
            </w:pP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2.2</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Шәхси ярдәмче хуҗалык алып бару өчен (йорт янындагы җир участогы)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Макс. - билгеләнмәгән (Татарстан Республикасы Президенты </w:t>
            </w:r>
            <w:r w:rsidRPr="004E43AA">
              <w:rPr>
                <w:rFonts w:ascii="Arial" w:eastAsia="Times New Roman" w:hAnsi="Arial" w:cs="Arial"/>
                <w:sz w:val="24"/>
                <w:szCs w:val="24"/>
                <w:lang w:val="tt" w:eastAsia="ru-RU"/>
              </w:rPr>
              <w:lastRenderedPageBreak/>
              <w:t>Аппаратының ИЖС, ЛПХ һәм блокланган торак төзелеше өчен  Кулланыла торган җир кишәрлекләренең минималь күләме турында хатын үтәгәндә исх. №02-10657, 26.11.2020)</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lastRenderedPageBreak/>
              <w:t>3 этаж/18м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40 %</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2.3</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Блокланган торак төзелеше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w:t>
            </w:r>
          </w:p>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 (Татарстан Республикасы Президенты Аппаратының ИЖС, ЛПХ һәм блокланган торак төзелеше өчен  Кулланыла торган җир кишәрлекләренең минималь күләме турында хатын үтәгәндә исх. №02-10657, 26.11.2020)</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этаж/18м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60 %</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3.4.1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Амбулатория-поликлиника хезмәте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600"/>
        </w:trPr>
        <w:tc>
          <w:tcPr>
            <w:tcW w:w="397"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3.5.1</w:t>
            </w:r>
          </w:p>
        </w:tc>
        <w:tc>
          <w:tcPr>
            <w:tcW w:w="1462"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Мәктәпкәчә, башлангыч һәм урта гомуми белем</w:t>
            </w:r>
          </w:p>
        </w:tc>
        <w:tc>
          <w:tcPr>
            <w:tcW w:w="865"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10/н.у.</w:t>
            </w:r>
          </w:p>
        </w:tc>
      </w:tr>
      <w:tr w:rsidR="0077213B" w:rsidRPr="004E43AA" w:rsidTr="00680838">
        <w:trPr>
          <w:trHeight w:val="213"/>
        </w:trPr>
        <w:tc>
          <w:tcPr>
            <w:tcW w:w="39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3.6.2</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Мәдәният һәм ял парклары</w:t>
            </w:r>
          </w:p>
        </w:tc>
        <w:tc>
          <w:tcPr>
            <w:tcW w:w="865" w:type="pct"/>
            <w:tcBorders>
              <w:top w:val="single" w:sz="4" w:space="0" w:color="auto"/>
              <w:left w:val="single" w:sz="4" w:space="0" w:color="00000A"/>
              <w:bottom w:val="single" w:sz="4" w:space="0" w:color="00000A"/>
              <w:right w:val="single" w:sz="4" w:space="0" w:color="00000A"/>
            </w:tcBorders>
            <w:shd w:val="clear" w:color="auto" w:fill="auto"/>
          </w:tcPr>
          <w:p w:rsidR="000E6ADC" w:rsidRPr="004E43AA" w:rsidRDefault="008B76E9" w:rsidP="000E6ADC">
            <w:pPr>
              <w:spacing w:after="13" w:line="267" w:lineRule="auto"/>
              <w:ind w:right="64"/>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tcPr>
          <w:p w:rsidR="000E6ADC" w:rsidRPr="004E43AA" w:rsidRDefault="008B76E9" w:rsidP="000E6ADC">
            <w:pPr>
              <w:spacing w:after="13" w:line="267" w:lineRule="auto"/>
              <w:ind w:right="64"/>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tcPr>
          <w:p w:rsidR="000E6ADC" w:rsidRPr="004E43AA" w:rsidRDefault="008B76E9" w:rsidP="000E6ADC">
            <w:pPr>
              <w:spacing w:after="13" w:line="267" w:lineRule="auto"/>
              <w:ind w:right="64"/>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tcPr>
          <w:p w:rsidR="000E6ADC" w:rsidRPr="004E43AA" w:rsidRDefault="008B76E9" w:rsidP="000E6ADC">
            <w:pPr>
              <w:spacing w:after="13" w:line="267" w:lineRule="auto"/>
              <w:ind w:right="64"/>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lastRenderedPageBreak/>
              <w:t>3.8</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Иҗтимагый идарә</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3.8.1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Дәүләт идарәсе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162"/>
        </w:trPr>
        <w:tc>
          <w:tcPr>
            <w:tcW w:w="397"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4.9.2</w:t>
            </w:r>
          </w:p>
        </w:tc>
        <w:tc>
          <w:tcPr>
            <w:tcW w:w="1462"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Транспорт чараларын кую</w:t>
            </w:r>
          </w:p>
        </w:tc>
        <w:tc>
          <w:tcPr>
            <w:tcW w:w="865" w:type="pct"/>
            <w:tcBorders>
              <w:top w:val="single" w:sz="4" w:space="0" w:color="00000A"/>
              <w:left w:val="single" w:sz="4" w:space="0" w:color="00000A"/>
              <w:bottom w:val="single" w:sz="4" w:space="0" w:color="auto"/>
              <w:right w:val="single" w:sz="4" w:space="0" w:color="00000A"/>
            </w:tcBorders>
            <w:shd w:val="clear" w:color="auto" w:fill="auto"/>
          </w:tcPr>
          <w:p w:rsidR="000E6ADC" w:rsidRPr="004E43AA" w:rsidRDefault="008B76E9" w:rsidP="000E6ADC">
            <w:pPr>
              <w:spacing w:after="13" w:line="267" w:lineRule="auto"/>
              <w:ind w:right="64"/>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auto"/>
              <w:right w:val="single" w:sz="4" w:space="0" w:color="00000A"/>
            </w:tcBorders>
            <w:shd w:val="clear" w:color="auto" w:fill="auto"/>
          </w:tcPr>
          <w:p w:rsidR="000E6ADC" w:rsidRPr="004E43AA" w:rsidRDefault="008B76E9" w:rsidP="000E6ADC">
            <w:pPr>
              <w:spacing w:after="13" w:line="267" w:lineRule="auto"/>
              <w:ind w:right="64"/>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auto"/>
              <w:right w:val="single" w:sz="4" w:space="0" w:color="00000A"/>
            </w:tcBorders>
            <w:shd w:val="clear" w:color="auto" w:fill="auto"/>
          </w:tcPr>
          <w:p w:rsidR="000E6ADC" w:rsidRPr="004E43AA" w:rsidRDefault="008B76E9" w:rsidP="000E6ADC">
            <w:pPr>
              <w:spacing w:after="13" w:line="267" w:lineRule="auto"/>
              <w:ind w:right="64"/>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auto"/>
              <w:right w:val="single" w:sz="4" w:space="0" w:color="00000A"/>
            </w:tcBorders>
            <w:shd w:val="clear" w:color="auto" w:fill="auto"/>
          </w:tcPr>
          <w:p w:rsidR="000E6ADC" w:rsidRPr="004E43AA" w:rsidRDefault="008B76E9" w:rsidP="000E6ADC">
            <w:pPr>
              <w:spacing w:after="13" w:line="267" w:lineRule="auto"/>
              <w:ind w:right="64"/>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375"/>
        </w:trPr>
        <w:tc>
          <w:tcPr>
            <w:tcW w:w="39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5.1.3</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Спорт белән шөгыльләнү мәйданчыклары</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9.3</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Тарихи-мәдәни эшчәнлек</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11.1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bCs/>
                <w:sz w:val="24"/>
                <w:szCs w:val="24"/>
                <w:lang w:eastAsia="ru-RU"/>
              </w:rPr>
            </w:pPr>
            <w:r w:rsidRPr="004E43AA">
              <w:rPr>
                <w:rFonts w:ascii="Arial" w:eastAsia="Times New Roman" w:hAnsi="Arial" w:cs="Arial"/>
                <w:sz w:val="24"/>
                <w:szCs w:val="24"/>
                <w:lang w:val="tt" w:eastAsia="ru-RU"/>
              </w:rPr>
              <w:t>Су объектларын гомуми куллану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11.2</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Су объектларын махсус куллану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11.3</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Гидротехник корылмалар</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12.0</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Гомуми файдаланудагы җир кишәрлекләре (территорияләре) </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12.0.1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Урам-юл челтәре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12.0.2</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Территорияне төзекләндерү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303"/>
        </w:trPr>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16" w:lineRule="auto"/>
              <w:rPr>
                <w:rFonts w:ascii="Arial" w:eastAsia="Times New Roman" w:hAnsi="Arial" w:cs="Arial"/>
                <w:sz w:val="24"/>
                <w:szCs w:val="24"/>
                <w:lang w:eastAsia="ru-RU"/>
              </w:rPr>
            </w:pPr>
            <w:r w:rsidRPr="004E43AA">
              <w:rPr>
                <w:rFonts w:ascii="Arial" w:eastAsia="Times New Roman" w:hAnsi="Arial" w:cs="Arial"/>
                <w:b/>
                <w:sz w:val="24"/>
                <w:szCs w:val="24"/>
                <w:lang w:val="tt" w:eastAsia="ru-RU"/>
              </w:rPr>
              <w:t>Шартлы рөхсәт ителгән куллану төрләре</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1.5</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Бакчачылык</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мин. – </w:t>
            </w:r>
            <w:r w:rsidRPr="004E43AA">
              <w:rPr>
                <w:rFonts w:ascii="Arial" w:eastAsia="Times New Roman" w:hAnsi="Arial" w:cs="Arial"/>
                <w:color w:val="000000"/>
                <w:sz w:val="24"/>
                <w:szCs w:val="24"/>
                <w:lang w:val="tt" w:eastAsia="ru-RU"/>
              </w:rPr>
              <w:t>н.у.</w:t>
            </w:r>
            <w:r w:rsidRPr="004E43AA">
              <w:rPr>
                <w:rFonts w:ascii="Arial" w:eastAsia="Times New Roman" w:hAnsi="Arial" w:cs="Arial"/>
                <w:sz w:val="24"/>
                <w:szCs w:val="24"/>
                <w:lang w:val="tt" w:eastAsia="ru-RU"/>
              </w:rPr>
              <w:br/>
              <w:t>макс. – 2500</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0/0</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0 %</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2.7</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Торак төзелешенә хезмәт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2.7.1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Автотранспортларны саклау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1 этаж</w:t>
            </w:r>
            <w:r w:rsidRPr="004E43AA">
              <w:rPr>
                <w:rFonts w:ascii="Arial" w:eastAsia="Times New Roman" w:hAnsi="Arial" w:cs="Arial"/>
                <w:sz w:val="24"/>
                <w:szCs w:val="24"/>
                <w:lang w:val="tt" w:eastAsia="ru-RU"/>
              </w:rPr>
              <w:t>/4.5 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Коммуналь хезмәт</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iCs/>
                <w:sz w:val="24"/>
                <w:szCs w:val="24"/>
                <w:lang w:val="tt" w:eastAsia="ru-RU"/>
              </w:rPr>
              <w:t>3.1.1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Коммуналь хезмәтләр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iCs/>
                <w:sz w:val="24"/>
                <w:szCs w:val="24"/>
                <w:lang w:eastAsia="ru-RU"/>
              </w:rPr>
            </w:pPr>
            <w:r w:rsidRPr="004E43AA">
              <w:rPr>
                <w:rFonts w:ascii="Arial" w:eastAsia="Times New Roman" w:hAnsi="Arial" w:cs="Arial"/>
                <w:iCs/>
                <w:sz w:val="24"/>
                <w:szCs w:val="24"/>
                <w:lang w:val="tt" w:eastAsia="ru-RU"/>
              </w:rPr>
              <w:t>3.1.2</w:t>
            </w:r>
          </w:p>
        </w:tc>
        <w:tc>
          <w:tcPr>
            <w:tcW w:w="1462"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Коммуналь хезмәтләр күрсәтүне тәэмин итүче оешмаларның административ биналары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right w:val="single" w:sz="4" w:space="0" w:color="auto"/>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3.2.1</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Социаль хезмәт </w:t>
            </w:r>
            <w:r w:rsidRPr="004E43AA">
              <w:rPr>
                <w:rFonts w:ascii="Arial" w:eastAsia="Times New Roman" w:hAnsi="Arial" w:cs="Arial"/>
                <w:sz w:val="24"/>
                <w:szCs w:val="24"/>
                <w:lang w:val="tt" w:eastAsia="ru-RU"/>
              </w:rPr>
              <w:lastRenderedPageBreak/>
              <w:t>күрсәтү йортлары</w:t>
            </w:r>
          </w:p>
        </w:tc>
        <w:tc>
          <w:tcPr>
            <w:tcW w:w="865" w:type="pct"/>
            <w:tcBorders>
              <w:top w:val="single" w:sz="4" w:space="0" w:color="00000A"/>
              <w:left w:val="single" w:sz="4" w:space="0" w:color="auto"/>
              <w:bottom w:val="single" w:sz="4" w:space="0" w:color="00000A"/>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lastRenderedPageBreak/>
              <w:t>н.у.</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3.2.2</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Халыкка социаль ярдәм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3.2.3</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Элемтә хезмәте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3.2.4</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Тулай торак</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3.3</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Көнкүреш хезмәте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3.6.1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Мәдәни-ял объектлары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3.7</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Дини яктан куллану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3.7.1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Дини йолаларны тормышка ашыру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3.7.2</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Дини идарә итү һәм мәгариф</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3.9.1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Гидрометеорология һәм аның белән чиктәш өлкәләрдәге эшчәнлекне тәэмин итү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3.10.1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Амбулатория ветеринария хезмәте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4.1</w:t>
            </w:r>
          </w:p>
        </w:tc>
        <w:tc>
          <w:tcPr>
            <w:tcW w:w="1462"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Эшлекле идарә</w:t>
            </w:r>
          </w:p>
        </w:tc>
        <w:tc>
          <w:tcPr>
            <w:tcW w:w="865"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auto"/>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4.4</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Кибетләр</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этаж/н.у.</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4.5</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Банк һәм иминият эшчәнлеге</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2 этаж/н.у.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4.6</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Җәмәгать туклануы</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2 этаж/н.у.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4.7</w:t>
            </w:r>
          </w:p>
        </w:tc>
        <w:tc>
          <w:tcPr>
            <w:tcW w:w="1462"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Кунакханә хезмәте</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auto"/>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240" w:lineRule="auto"/>
              <w:ind w:right="64"/>
              <w:jc w:val="both"/>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4.9.1.3</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240" w:lineRule="auto"/>
              <w:ind w:right="64"/>
              <w:jc w:val="both"/>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Автомобильләр юу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sz w:val="24"/>
                <w:szCs w:val="24"/>
                <w:lang w:val="tt" w:eastAsia="ru-RU"/>
              </w:rPr>
              <w:t>2 этаж/10 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240" w:lineRule="auto"/>
              <w:ind w:right="64"/>
              <w:jc w:val="both"/>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4.9.1.4</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240" w:lineRule="auto"/>
              <w:ind w:right="64"/>
              <w:jc w:val="both"/>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Автомобильләр ремонтлау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sz w:val="24"/>
                <w:szCs w:val="24"/>
                <w:lang w:val="tt" w:eastAsia="ru-RU"/>
              </w:rPr>
              <w:t>2 этаж/10 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numPr>
                <w:ilvl w:val="0"/>
                <w:numId w:val="1"/>
              </w:numPr>
              <w:suppressAutoHyphens/>
              <w:spacing w:after="0" w:line="240" w:lineRule="auto"/>
              <w:ind w:right="64"/>
              <w:jc w:val="both"/>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6.8</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uppressAutoHyphens/>
              <w:spacing w:after="0" w:line="240" w:lineRule="auto"/>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Элемтә</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13.1</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Бакчачылык алып бару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мин. – </w:t>
            </w:r>
            <w:r w:rsidRPr="004E43AA">
              <w:rPr>
                <w:rFonts w:ascii="Arial" w:eastAsia="Times New Roman" w:hAnsi="Arial" w:cs="Arial"/>
                <w:color w:val="000000"/>
                <w:sz w:val="24"/>
                <w:szCs w:val="24"/>
                <w:lang w:val="tt" w:eastAsia="ru-RU"/>
              </w:rPr>
              <w:t>300</w:t>
            </w:r>
            <w:r w:rsidRPr="004E43AA">
              <w:rPr>
                <w:rFonts w:ascii="Arial" w:eastAsia="Times New Roman" w:hAnsi="Arial" w:cs="Arial"/>
                <w:sz w:val="24"/>
                <w:szCs w:val="24"/>
                <w:lang w:val="tt" w:eastAsia="ru-RU"/>
              </w:rPr>
              <w:br/>
              <w:t>макс. – 1500</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0/0</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0 %</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680838">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13.2</w:t>
            </w:r>
          </w:p>
        </w:tc>
        <w:tc>
          <w:tcPr>
            <w:tcW w:w="1462"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Бакчачылык алып бару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600</w:t>
            </w:r>
            <w:r w:rsidRPr="004E43AA">
              <w:rPr>
                <w:rFonts w:ascii="Arial" w:eastAsia="Times New Roman" w:hAnsi="Arial" w:cs="Arial"/>
                <w:sz w:val="24"/>
                <w:szCs w:val="24"/>
                <w:lang w:val="tt" w:eastAsia="ru-RU"/>
              </w:rPr>
              <w:br/>
              <w:t>макс. – 1500</w:t>
            </w:r>
          </w:p>
        </w:tc>
        <w:tc>
          <w:tcPr>
            <w:tcW w:w="698"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3 этаж/18м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240" w:lineRule="auto"/>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50 %</w:t>
            </w:r>
          </w:p>
        </w:tc>
        <w:tc>
          <w:tcPr>
            <w:tcW w:w="8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0E6ADC" w:rsidRPr="004E43AA" w:rsidRDefault="008B76E9" w:rsidP="000E6ADC">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bl>
    <w:p w:rsidR="000E6ADC" w:rsidRPr="004E43AA" w:rsidRDefault="000E6ADC" w:rsidP="000E6ADC">
      <w:pPr>
        <w:suppressAutoHyphens/>
        <w:spacing w:after="0" w:line="240" w:lineRule="auto"/>
        <w:jc w:val="both"/>
        <w:rPr>
          <w:rFonts w:ascii="Arial" w:eastAsia="Calibri" w:hAnsi="Arial" w:cs="Arial"/>
          <w:sz w:val="24"/>
          <w:szCs w:val="24"/>
        </w:rPr>
      </w:pPr>
    </w:p>
    <w:p w:rsidR="000E6ADC" w:rsidRPr="004E43AA" w:rsidRDefault="008B76E9" w:rsidP="000E6ADC">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 xml:space="preserve">Искәрмә. </w:t>
      </w:r>
    </w:p>
    <w:p w:rsidR="000E6ADC" w:rsidRPr="004E43AA" w:rsidRDefault="000E6ADC" w:rsidP="000E6ADC">
      <w:pPr>
        <w:suppressAutoHyphens/>
        <w:spacing w:after="0" w:line="240" w:lineRule="auto"/>
        <w:ind w:left="709"/>
        <w:jc w:val="both"/>
        <w:rPr>
          <w:rFonts w:ascii="Arial" w:eastAsia="Calibri" w:hAnsi="Arial" w:cs="Arial"/>
          <w:sz w:val="24"/>
          <w:szCs w:val="24"/>
        </w:rPr>
      </w:pPr>
    </w:p>
    <w:p w:rsidR="000E6ADC" w:rsidRPr="004E43AA" w:rsidRDefault="008B76E9" w:rsidP="000E6ADC">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«Җир участогы чикләреннән минималь чигенүләр» графасында вакланма аша урам ягыннан һәм җир кишәрлегенең башка якларыннан чигенү әһәмиятләре китерелә.</w:t>
      </w:r>
    </w:p>
    <w:p w:rsidR="000E6ADC" w:rsidRPr="004E43AA" w:rsidRDefault="008B76E9" w:rsidP="000E6ADC">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«Н. у.» ның шартлы кыскартылуы белән әһәмияте билгеләнмәгән параметрлар билгеләнгән.</w:t>
      </w:r>
    </w:p>
    <w:p w:rsidR="000E6ADC" w:rsidRPr="004E43AA" w:rsidRDefault="000E6ADC" w:rsidP="000E6ADC">
      <w:pPr>
        <w:suppressAutoHyphens/>
        <w:spacing w:after="0" w:line="240" w:lineRule="auto"/>
        <w:ind w:firstLine="720"/>
        <w:jc w:val="both"/>
        <w:rPr>
          <w:rFonts w:ascii="Arial" w:eastAsia="Calibri" w:hAnsi="Arial" w:cs="Arial"/>
          <w:sz w:val="24"/>
          <w:szCs w:val="24"/>
        </w:rPr>
      </w:pPr>
    </w:p>
    <w:p w:rsidR="000E6ADC" w:rsidRPr="004E43AA" w:rsidRDefault="008B76E9" w:rsidP="000E6ADC">
      <w:pPr>
        <w:suppressAutoHyphens/>
        <w:spacing w:after="0" w:line="240" w:lineRule="auto"/>
        <w:ind w:firstLine="720"/>
        <w:jc w:val="both"/>
        <w:rPr>
          <w:rFonts w:ascii="Arial" w:eastAsia="Calibri" w:hAnsi="Arial" w:cs="Arial"/>
          <w:color w:val="0563C1"/>
          <w:sz w:val="24"/>
          <w:szCs w:val="24"/>
          <w:u w:val="single"/>
        </w:rPr>
      </w:pPr>
      <w:r w:rsidRPr="004E43AA">
        <w:rPr>
          <w:rFonts w:ascii="Arial" w:eastAsia="Calibri" w:hAnsi="Arial" w:cs="Arial"/>
          <w:sz w:val="24"/>
          <w:szCs w:val="24"/>
          <w:lang w:val="tt"/>
        </w:rPr>
        <w:t>Рөхсәт ителгән җир кишәрлекләреннән һәм капиталь төзелеш объектларыннан файдалану төрләре рөхсәт ителгән куллануның төп һәм шартлы төрләре өчен II бүлектә күрсәтелгән таблица, 5 статья, 5.1 пункт нигезендә билгеләнә.</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Әлеге статьяда җайга салынмаган күрсәткечләр техник регламентлар, норматив техник документлар, шәһәр төзелеше проектлау нормативлары һәм башка норматив документлар таләпләре нигезендә билгеләнә.</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Шәһәр төзелеше регламенты белән билгеләнгән җир кишәрлекләренең иң чик (минималь) күләмнәре бу очракта кулланылмый:</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хосусый милектә булган җир кишәрлеген һәм дәүләт яисә муниципаль милектә булган җир кишәрлекләрен һәм (яки) җир кишәрлекләрен бүлеп бирү юлы белән җир кишәрлеген барлыкка китерү һәм мәйданы җир кишәрлекләренең иң чик (минималь) күләмнәренә туры килгән җир кишәрлеген формалаштыру мөмкинлеге булмау;</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ике һәм аннан да күбрәк җир участогын берләштерү юлы белән җир участогы барлыкка килү;</w:t>
      </w:r>
    </w:p>
    <w:p w:rsidR="000E6ADC" w:rsidRPr="004E43AA" w:rsidRDefault="008B76E9" w:rsidP="000E6ADC">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күчемсез милек объекты астында формалаша торган җир кишәрлеге барлыкка килү һәм мәйданы җир кишәрлекләренең иң чик (минималь) күләмнәренә туры килә торган җир кишәрлеге формалашу мөмкинлеге булмау.».</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1.2. III өлешнең 35 статьясындагы 1 ОД 1 шәһәр төзелеше регламентын түбәндәге редакциядә бәян итәргә:</w:t>
      </w:r>
    </w:p>
    <w:p w:rsidR="00E96764" w:rsidRPr="004E43AA" w:rsidRDefault="008B76E9" w:rsidP="00E96764">
      <w:pPr>
        <w:spacing w:after="5" w:line="271" w:lineRule="auto"/>
        <w:ind w:left="577" w:hanging="10"/>
        <w:rPr>
          <w:rFonts w:ascii="Arial" w:eastAsia="Times New Roman" w:hAnsi="Arial" w:cs="Arial"/>
          <w:color w:val="000000"/>
          <w:sz w:val="24"/>
          <w:szCs w:val="24"/>
          <w:lang w:eastAsia="ru-RU"/>
        </w:rPr>
      </w:pPr>
      <w:r w:rsidRPr="004E43AA">
        <w:rPr>
          <w:rFonts w:ascii="Arial" w:eastAsia="Calibri" w:hAnsi="Arial" w:cs="Arial"/>
          <w:sz w:val="24"/>
          <w:szCs w:val="24"/>
          <w:lang w:val="tt"/>
        </w:rPr>
        <w:t xml:space="preserve">  «</w:t>
      </w:r>
      <w:r w:rsidRPr="004E43AA">
        <w:rPr>
          <w:rFonts w:ascii="Arial" w:eastAsia="Times New Roman" w:hAnsi="Arial" w:cs="Arial"/>
          <w:b/>
          <w:color w:val="000000"/>
          <w:sz w:val="24"/>
          <w:szCs w:val="24"/>
          <w:lang w:val="tt" w:eastAsia="ru-RU"/>
        </w:rPr>
        <w:t xml:space="preserve">ОД1. Күп функцияле иҗтимагый-эшлекле төзелеш зонасы  </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Күп функцияле иҗтимагый-эшлекле зоналарның шәһәр төзелеше регламенты ОД индексы белән әлеге Кагыйдәләр белән билгеләнгән территориаль зоналарга кагыла.</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Күп функцияле иҗтимагый-эшлекле зоналар мәдәният, сәүдә, сәламәтлек саклау, җәмәгать туклануы, социаль һәм мәдәни-көнкүреш, эшмәкәрлек эшчәнлеге объектларын, Урта һөнәри һәм югары һөнәри белем бирү объектларын, административ, фәнни-тикшеренү учреждениеләрен, дини биналарны, автомобиль транспорты тукталышларын, эш, финанс билгеләнешендәге объектларны, гражданнарның тормыш эшчәнлеген тәэмин итүгә бәйле башка объектларны урнаштыру өчен билгеләнде.</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Иҗтимагый-эшлекле зоналарда урнаштыру өчен рөхсәт ителгән капиталь төзелеш объектлары исемлегенә торак йортлар, блокланган йортлар, күпфатирлы йортлар, кунакханәләр, җир асты яки күп катлы гаражлар керергә мөмкин.</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Җир участоклары барлыкка килгәндә (шул исәптән бүлешү яки бүлеп бирү юлы белән) 2.1, 2.2, 2.3 кодлары белән рөхсәт ителгән очракта, урам фронты буендагы җир кишәрлегенең минималь киңлеге 12 метрдан да ким булмаска тиеш.</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2.1, 2.2, 2.3 кодлары белән рөхсәт ителгән төрләр өчен катларның чикләнгән саны һәм чик биеклеге төп Биналарга, корылмаларга карата билгеләнә. Ярдәмче корылмаларның максималь биеклеге – яссы түбә өстенә кадәр 3,5 м, чатырлы түбә тимераягына кадәр 4,5 м.</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Биналар арасында минималь аралар:</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lastRenderedPageBreak/>
        <w:t>- мәктәпкәчә һәм гомуми белем бирү учреждениеләре өчен кызыл линиядән алып төп корылмага кадәр – 10 м;</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xml:space="preserve">- стационарлы дәвалау учреждениеләре өчен кызыл линиядән төп корылмага кадәр – 30 м; </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стационар һәм башка иҗтимагый һәм торак биналар белән дәвалау учреждениесе бинасы арасы-кимендә 50 м;</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Индивидуаль торак төзелеше өчен ераклыклар кабул ителергә тиеш:</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участок чигеннән торак йорт диварына кадәр-кимендә 3 метр, урам ягыннан кимендә 5 метр;</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xml:space="preserve">– 2-3 катлы торак биналарның озын яклары арасында: 15 метрдан ким түгел; </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4 кат: ким дигәндә 20 м (көнкүреш аермалары);</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шул ук биналарның озын яклары белән очлары арасында торак бүлмәләрдән Тәрәзәләр 10 метрдан да ким түгел.</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Индивидуаль торак төзелеше өчен ераклыклар кабул ителергә тиеш:</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участок чигеннән торак йорт диварына кадәр-кимендә 3 метр, урам ягыннан кимендә 5 метр;</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участок чикләреннән хуҗалык корылмаларына кадәр - кимендә 1 метр;</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торак бина тәрәзәләреннән күрше участокта урнашкан хуҗалык корылмаларына кадәр-кимендә 10 метр;</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үзәкләштерелгән канализация булмаганда, бәдрәфтән күрше йорт диварларына кадәр ара-12 метрдан да ким булмаска тиеш;</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үзәкләштерелгән канализация булмаганда, бәдрәфтән су белән тәэмин итү чыганагына кадәр (кое) ераклык 25 метрдан да ким булмаска тиеш.</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Җир кишәрлекләреннән һәм капиталь төзелеш объектларыннан рөхсәт ителгән файдалану төрләре; җир кишәрлекләренең чик (минималь һәм (яки) максималь) зурлыгы һәм рөхсәт ителгән төзелеш объектларының чик параметрлары:</w:t>
      </w:r>
    </w:p>
    <w:p w:rsidR="00E96764" w:rsidRPr="004E43AA" w:rsidRDefault="00E96764" w:rsidP="00E96764">
      <w:pPr>
        <w:suppressAutoHyphens/>
        <w:spacing w:after="0" w:line="240" w:lineRule="auto"/>
        <w:ind w:firstLine="720"/>
        <w:jc w:val="both"/>
        <w:rPr>
          <w:rFonts w:ascii="Arial" w:eastAsia="Calibri" w:hAnsi="Arial" w:cs="Arial"/>
          <w:sz w:val="24"/>
          <w:szCs w:val="24"/>
        </w:rPr>
      </w:pPr>
    </w:p>
    <w:tbl>
      <w:tblPr>
        <w:tblW w:w="5000" w:type="pct"/>
        <w:tblCellMar>
          <w:left w:w="57" w:type="dxa"/>
          <w:right w:w="57" w:type="dxa"/>
        </w:tblCellMar>
        <w:tblLook w:val="0000" w:firstRow="0" w:lastRow="0" w:firstColumn="0" w:lastColumn="0" w:noHBand="0" w:noVBand="0"/>
      </w:tblPr>
      <w:tblGrid>
        <w:gridCol w:w="796"/>
        <w:gridCol w:w="2326"/>
        <w:gridCol w:w="1988"/>
        <w:gridCol w:w="1487"/>
        <w:gridCol w:w="1344"/>
        <w:gridCol w:w="1547"/>
      </w:tblGrid>
      <w:tr w:rsidR="0077213B" w:rsidRPr="004E43AA" w:rsidTr="00D07814">
        <w:trPr>
          <w:trHeight w:val="678"/>
          <w:tblHeader/>
        </w:trPr>
        <w:tc>
          <w:tcPr>
            <w:tcW w:w="1778"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Рөхсәт ителгән куллану төре</w:t>
            </w:r>
          </w:p>
        </w:tc>
        <w:tc>
          <w:tcPr>
            <w:tcW w:w="3222" w:type="pct"/>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Капиталь төзелеш объектларын төзү һәм реконструкцияләүнең рөхсәт ителгән иң чик күләмнәре һәм чик параметрлары</w:t>
            </w:r>
          </w:p>
        </w:tc>
      </w:tr>
      <w:tr w:rsidR="0077213B" w:rsidRPr="004E43AA" w:rsidTr="00D07814">
        <w:trPr>
          <w:trHeight w:val="826"/>
          <w:tblHeader/>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Код</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Җир участогы размерының</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 xml:space="preserve">исеме, </w:t>
            </w:r>
            <w:r w:rsidRPr="004E43AA">
              <w:rPr>
                <w:rFonts w:ascii="Arial" w:eastAsia="Times New Roman" w:hAnsi="Arial" w:cs="Arial"/>
                <w:b/>
                <w:sz w:val="24"/>
                <w:szCs w:val="24"/>
                <w:lang w:val="tt" w:eastAsia="ru-RU"/>
              </w:rPr>
              <w:br/>
              <w:t>кв.м</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этажлар саны/ төзелмәнең биеклеге</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максималь төзелеш проценты</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җир кишәрлеге чикләреннән минималь чигенүләр,м</w:t>
            </w:r>
            <w:r w:rsidRPr="004E43AA">
              <w:rPr>
                <w:rFonts w:ascii="Arial" w:eastAsia="Times New Roman" w:hAnsi="Arial" w:cs="Arial"/>
                <w:b/>
                <w:sz w:val="24"/>
                <w:szCs w:val="24"/>
                <w:lang w:val="tt" w:eastAsia="ru-RU"/>
              </w:rPr>
              <w:br/>
            </w:r>
          </w:p>
        </w:tc>
      </w:tr>
      <w:tr w:rsidR="0077213B" w:rsidRPr="004E43AA" w:rsidTr="00D07814">
        <w:trPr>
          <w:trHeight w:val="271"/>
        </w:trPr>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16"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Рөхсәт ителгән куллануның төп төрләре</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2.7</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Торак төзелешенә хезмәт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Коммуналь хезмәт</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iCs/>
                <w:sz w:val="24"/>
                <w:szCs w:val="24"/>
                <w:lang w:val="tt" w:eastAsia="ru-RU"/>
              </w:rPr>
              <w:t>3.1.1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Коммуналь хезмәтләр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iCs/>
                <w:sz w:val="24"/>
                <w:szCs w:val="24"/>
                <w:lang w:eastAsia="ru-RU"/>
              </w:rPr>
            </w:pPr>
            <w:r w:rsidRPr="004E43AA">
              <w:rPr>
                <w:rFonts w:ascii="Arial" w:eastAsia="Times New Roman" w:hAnsi="Arial" w:cs="Arial"/>
                <w:iCs/>
                <w:sz w:val="24"/>
                <w:szCs w:val="24"/>
                <w:lang w:val="tt" w:eastAsia="ru-RU"/>
              </w:rPr>
              <w:t>3.1.2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Коммуналь хезмәтләр күрсәтүне тәэмин итүче оешмаларның административ биналары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lastRenderedPageBreak/>
              <w:t>3.2.2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Халыкка социаль ярдәм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3.2.3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Элемтә хезмәте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3.2.4</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Тулай торак</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Көнкүреш хезмәте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3.4.1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Амбулатория-поликлиника хезмәте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3.4.2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Стационар медицина ярдәме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3.5.1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Мәктәпкәчә, башлангыч һәм урта гомуми белем</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10/н.у.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val="en-US" w:eastAsia="ru-RU"/>
              </w:rPr>
            </w:pPr>
            <w:r w:rsidRPr="004E43AA">
              <w:rPr>
                <w:rFonts w:ascii="Arial" w:eastAsia="Times New Roman" w:hAnsi="Arial" w:cs="Arial"/>
                <w:sz w:val="24"/>
                <w:szCs w:val="24"/>
                <w:lang w:val="tt" w:eastAsia="ru-RU"/>
              </w:rPr>
              <w:t>3.5.2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Урта һәм югары һөнәри белем</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10/н.у.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3.6.1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Мәдәни-ял объектлары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3.7</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Дини яктан куллану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3.7.1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Дини йолаларны тормышка ашыру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3.7.2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Дини идарә итү һәм мәгариф</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3.8</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Иҗтимагый идарә</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3.8.1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Дәүләт идарәсе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3.8.2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Вәкиллек эшчәнлеге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3.9.2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Фәнни тикшеренүләр үткәрү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3.10.1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Амбулатория ветеринария хезмәте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4.1</w:t>
            </w:r>
          </w:p>
        </w:tc>
        <w:tc>
          <w:tcPr>
            <w:tcW w:w="1381"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Эшлекле идарә</w:t>
            </w:r>
          </w:p>
        </w:tc>
        <w:tc>
          <w:tcPr>
            <w:tcW w:w="865"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4.4</w:t>
            </w:r>
          </w:p>
        </w:tc>
        <w:tc>
          <w:tcPr>
            <w:tcW w:w="1381"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Кибетләр</w:t>
            </w:r>
          </w:p>
        </w:tc>
        <w:tc>
          <w:tcPr>
            <w:tcW w:w="865"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этаж/н.у.</w:t>
            </w:r>
          </w:p>
        </w:tc>
        <w:tc>
          <w:tcPr>
            <w:tcW w:w="721"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4.5</w:t>
            </w:r>
          </w:p>
        </w:tc>
        <w:tc>
          <w:tcPr>
            <w:tcW w:w="1381"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Банк һәм иминият эшчәнлеге</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2 этаж/н.у.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4.6</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Җәмәгать туклануы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4.7</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Кунакханә хезмәте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5 этаж/ 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sz w:val="24"/>
                <w:szCs w:val="24"/>
                <w:lang w:val="tt" w:eastAsia="ru-RU"/>
              </w:rPr>
              <w:lastRenderedPageBreak/>
              <w:t>4.8.1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Күңел ачу чаралары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5.1.1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Спорт-тамаша чараларын тәэмин итү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5.1.2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Бүлмәләрдә спорт белән шөгыльләнүне тәэмин итү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5.1.3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Спорт белән шөгыльләнү мәйданчыклары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uppressAutoHyphens/>
              <w:snapToGrid w:val="0"/>
              <w:spacing w:after="0" w:line="240" w:lineRule="auto"/>
              <w:rPr>
                <w:rFonts w:ascii="Arial" w:eastAsia="Times New Roman" w:hAnsi="Arial" w:cs="Arial"/>
                <w:iCs/>
                <w:sz w:val="24"/>
                <w:szCs w:val="24"/>
                <w:lang w:eastAsia="ru-RU"/>
              </w:rPr>
            </w:pPr>
            <w:r w:rsidRPr="004E43AA">
              <w:rPr>
                <w:rFonts w:ascii="Arial" w:eastAsia="Times New Roman" w:hAnsi="Arial" w:cs="Arial"/>
                <w:iCs/>
                <w:sz w:val="24"/>
                <w:szCs w:val="24"/>
                <w:lang w:val="tt" w:eastAsia="ru-RU"/>
              </w:rPr>
              <w:t>9.3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uppressAutoHyphens/>
              <w:snapToGrid w:val="0"/>
              <w:spacing w:after="0" w:line="240" w:lineRule="auto"/>
              <w:rPr>
                <w:rFonts w:ascii="Arial" w:eastAsia="Times New Roman" w:hAnsi="Arial" w:cs="Arial"/>
                <w:iCs/>
                <w:sz w:val="24"/>
                <w:szCs w:val="24"/>
                <w:lang w:eastAsia="ru-RU"/>
              </w:rPr>
            </w:pPr>
            <w:r w:rsidRPr="004E43AA">
              <w:rPr>
                <w:rFonts w:ascii="Arial" w:eastAsia="Times New Roman" w:hAnsi="Arial" w:cs="Arial"/>
                <w:iCs/>
                <w:sz w:val="24"/>
                <w:szCs w:val="24"/>
                <w:lang w:val="tt" w:eastAsia="ru-RU"/>
              </w:rPr>
              <w:t>Тарихи-мәдәни эшчәнлек</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11.1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Су объектларын гомуми куллану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11.2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Су объектларын махсус куллану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11.3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Гидротехник корылмалар</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12.0</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Гомуми файдаланудагы җир кишәрлекләре (территорияләре) </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12.0.1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Урам-юл челтәре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12.0.2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Территорияне төзекләндерү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Шартлы рөхсәт ителгән куллану төрләре</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Шәхси торак төзелеш өчен</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w:t>
            </w:r>
          </w:p>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 (Татарстан Республикасы Президенты Аппаратының ИЖС, ЛПХ һәм блокланган торак төзелеше өчен  </w:t>
            </w:r>
            <w:r w:rsidRPr="004E43AA">
              <w:rPr>
                <w:rFonts w:ascii="Arial" w:eastAsia="Times New Roman" w:hAnsi="Arial" w:cs="Arial"/>
                <w:sz w:val="24"/>
                <w:szCs w:val="24"/>
                <w:lang w:val="tt" w:eastAsia="ru-RU"/>
              </w:rPr>
              <w:lastRenderedPageBreak/>
              <w:t>Кулланыла торган җир кишәрлекләренең минималь күләме турында хатын үтәгәндә исх. №02-10657, 26.11.2020)</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lastRenderedPageBreak/>
              <w:t>3 этаж/18м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50 %</w:t>
            </w:r>
          </w:p>
          <w:p w:rsidR="00E96764" w:rsidRPr="004E43AA" w:rsidRDefault="00E96764" w:rsidP="00D07814">
            <w:pPr>
              <w:spacing w:after="0" w:line="18" w:lineRule="atLeast"/>
              <w:rPr>
                <w:rFonts w:ascii="Arial" w:eastAsia="Times New Roman" w:hAnsi="Arial" w:cs="Arial"/>
                <w:sz w:val="24"/>
                <w:szCs w:val="24"/>
                <w:lang w:eastAsia="ru-RU"/>
              </w:rPr>
            </w:pP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2.1.1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Аз катлы күп фатирлы торак төзелеше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–500</w:t>
            </w:r>
            <w:r w:rsidRPr="004E43AA">
              <w:rPr>
                <w:rFonts w:ascii="Arial" w:eastAsia="Times New Roman" w:hAnsi="Arial" w:cs="Arial"/>
                <w:sz w:val="24"/>
                <w:szCs w:val="24"/>
                <w:lang w:val="tt" w:eastAsia="ru-RU"/>
              </w:rPr>
              <w:br/>
              <w:t xml:space="preserve">макс. – </w:t>
            </w: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4 этаж (мансарданы да кертеп)/ 20 м</w:t>
            </w:r>
            <w:r w:rsidRPr="004E43AA">
              <w:rPr>
                <w:rFonts w:ascii="Arial" w:eastAsia="Times New Roman" w:hAnsi="Arial" w:cs="Arial"/>
                <w:sz w:val="24"/>
                <w:szCs w:val="24"/>
                <w:lang w:val="tt" w:eastAsia="ru-RU"/>
              </w:rPr>
              <w:br/>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75%</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Шәхси ярдәмче хуҗалык алып бару өчен (йорт янындагы җир участогы)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 (Татарстан Республикасы Президенты Аппаратының ИЖС, ЛПХ һәм блокланган торак төзелеше өчен  Кулланыла торган җир кишәрлекләренең минималь күләме турында хатын үтәгәндә исх. №02-10657, 26.11.2020)</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этаж/18м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40 %</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Блокланган торак төзелеше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w:t>
            </w:r>
          </w:p>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 (Татарстан Республикасы Президенты </w:t>
            </w:r>
            <w:r w:rsidRPr="004E43AA">
              <w:rPr>
                <w:rFonts w:ascii="Arial" w:eastAsia="Times New Roman" w:hAnsi="Arial" w:cs="Arial"/>
                <w:sz w:val="24"/>
                <w:szCs w:val="24"/>
                <w:lang w:val="tt" w:eastAsia="ru-RU"/>
              </w:rPr>
              <w:lastRenderedPageBreak/>
              <w:t>Аппаратының ИЖС, ЛПХ һәм блокланган торак төзелеше өчен  Кулланыла торган җир кишәрлекләренең минималь күләме турында хатын үтәгәндә исх. №02-10657, 26.11.2020)</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lastRenderedPageBreak/>
              <w:t>3 этаж/18м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60 %</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2.5.</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Урта катлы торак төзелеше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- 500 кв.м;</w:t>
            </w:r>
          </w:p>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8 этаж/н.у.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2.6.</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Күп катлы күп фатирлы торак төзелеше </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- 500 кв.м;</w:t>
            </w:r>
          </w:p>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2.7.1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Автотранспортларны саклау</w:t>
            </w:r>
          </w:p>
        </w:tc>
        <w:tc>
          <w:tcPr>
            <w:tcW w:w="865"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1 этаж</w:t>
            </w:r>
            <w:r w:rsidRPr="004E43AA">
              <w:rPr>
                <w:rFonts w:ascii="Arial" w:eastAsia="Times New Roman" w:hAnsi="Arial" w:cs="Arial"/>
                <w:sz w:val="24"/>
                <w:szCs w:val="24"/>
                <w:lang w:val="tt" w:eastAsia="ru-RU"/>
              </w:rPr>
              <w:t>/4.5 м</w:t>
            </w:r>
          </w:p>
        </w:tc>
        <w:tc>
          <w:tcPr>
            <w:tcW w:w="721"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н.у.</w:t>
            </w:r>
          </w:p>
        </w:tc>
        <w:tc>
          <w:tcPr>
            <w:tcW w:w="856" w:type="pct"/>
            <w:tcBorders>
              <w:top w:val="single" w:sz="4" w:space="0" w:color="00000A"/>
              <w:left w:val="single" w:sz="4" w:space="0" w:color="00000A"/>
              <w:bottom w:val="single" w:sz="4" w:space="0" w:color="auto"/>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3.2.1</w:t>
            </w:r>
          </w:p>
        </w:tc>
        <w:tc>
          <w:tcPr>
            <w:tcW w:w="1381" w:type="pct"/>
            <w:tcBorders>
              <w:top w:val="single" w:sz="4" w:space="0" w:color="00000A"/>
              <w:left w:val="single" w:sz="4" w:space="0" w:color="00000A"/>
              <w:bottom w:val="single" w:sz="4" w:space="0" w:color="00000A"/>
              <w:right w:val="single" w:sz="4" w:space="0" w:color="auto"/>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Социаль хезмәт күрсәтү йортлары</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iCs/>
                <w:sz w:val="24"/>
                <w:szCs w:val="24"/>
                <w:lang w:eastAsia="ru-RU"/>
              </w:rPr>
            </w:pPr>
            <w:r w:rsidRPr="004E43AA">
              <w:rPr>
                <w:rFonts w:ascii="Arial" w:eastAsia="Times New Roman" w:hAnsi="Arial" w:cs="Arial"/>
                <w:iCs/>
                <w:sz w:val="24"/>
                <w:szCs w:val="24"/>
                <w:lang w:val="tt" w:eastAsia="ru-RU"/>
              </w:rPr>
              <w:t>3.4.3</w:t>
            </w:r>
          </w:p>
        </w:tc>
        <w:tc>
          <w:tcPr>
            <w:tcW w:w="1381" w:type="pct"/>
            <w:tcBorders>
              <w:top w:val="single" w:sz="4" w:space="0" w:color="00000A"/>
              <w:left w:val="single" w:sz="4" w:space="0" w:color="00000A"/>
              <w:bottom w:val="single" w:sz="4" w:space="0" w:color="00000A"/>
              <w:right w:val="single" w:sz="4" w:space="0" w:color="auto"/>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Махсус максатлы медицина оешмалары</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3.9.1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Гидрометеорология һәм аның белән чиктәш өлкәләрдәге эшчәнлекне тәэмин итү</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3.9.3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Фәнни сынаулар үткәрү</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Сәүдә объектлары (сәүдә үзәкләре, сәүдә-күңел ачу үзәкләре (комплекслар)</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4.3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Базарлар</w:t>
            </w:r>
          </w:p>
        </w:tc>
        <w:tc>
          <w:tcPr>
            <w:tcW w:w="865"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auto"/>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lastRenderedPageBreak/>
              <w:t>4.9</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Хезмәт гаражлары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4.9.1.1</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Транспорт чараларын ягулык белән тәэмин итү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4.9.1.2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Юл ялын оештыру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4.9.1.3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Автомобильләр юу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sz w:val="24"/>
                <w:szCs w:val="24"/>
                <w:lang w:val="tt" w:eastAsia="ru-RU"/>
              </w:rPr>
              <w:t>2 этаж/10 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4.9.1.4</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Автомобильләр ремонтлау</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sz w:val="24"/>
                <w:szCs w:val="24"/>
                <w:lang w:val="tt" w:eastAsia="ru-RU"/>
              </w:rPr>
              <w:t>2 этаж/10 м</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numPr>
                <w:ilvl w:val="0"/>
                <w:numId w:val="1"/>
              </w:numPr>
              <w:suppressAutoHyphens/>
              <w:spacing w:after="0" w:line="18" w:lineRule="atLeast"/>
              <w:ind w:right="64"/>
              <w:jc w:val="both"/>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4.10</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Күргәзмә-ярминкә эшчәнлеге</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5.1.4</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Спорт белән шөгыльләнү өчен җиһазландырылган мәйданчыклар</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5.1.5</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bCs/>
                <w:sz w:val="24"/>
                <w:szCs w:val="24"/>
                <w:lang w:eastAsia="ru-RU"/>
              </w:rPr>
            </w:pPr>
            <w:r w:rsidRPr="004E43AA">
              <w:rPr>
                <w:rFonts w:ascii="Arial" w:eastAsia="Times New Roman" w:hAnsi="Arial" w:cs="Arial"/>
                <w:bCs/>
                <w:sz w:val="24"/>
                <w:szCs w:val="24"/>
                <w:lang w:val="tt" w:eastAsia="ru-RU"/>
              </w:rPr>
              <w:t>Су спорты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6.8</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sz w:val="24"/>
                <w:szCs w:val="24"/>
                <w:lang w:val="tt" w:eastAsia="ru-RU"/>
              </w:rPr>
              <w:t>Элемтә</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7.2.2</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Пассажирлар ташуга хезмәт күрсәтү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7.2.3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Гомуми файдаланудагы транспорт парковкалары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7.4</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Һава транспорты</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7.6</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Урамнан тыш транспорт</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8.0</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Оборона һәм куркынычсызлык тәэмин итү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240" w:lineRule="auto"/>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D07814">
        <w:trPr>
          <w:trHeight w:val="284"/>
        </w:trPr>
        <w:tc>
          <w:tcPr>
            <w:tcW w:w="397"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8.3</w:t>
            </w:r>
          </w:p>
        </w:tc>
        <w:tc>
          <w:tcPr>
            <w:tcW w:w="138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Эчке тәртипне тәэмин итү</w:t>
            </w:r>
          </w:p>
        </w:tc>
        <w:tc>
          <w:tcPr>
            <w:tcW w:w="865"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721"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E96764" w:rsidRPr="004E43AA" w:rsidRDefault="008B76E9" w:rsidP="00D07814">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bl>
    <w:p w:rsidR="00E96764" w:rsidRPr="004E43AA" w:rsidRDefault="00E96764" w:rsidP="00E96764">
      <w:pPr>
        <w:suppressAutoHyphens/>
        <w:spacing w:after="0" w:line="240" w:lineRule="auto"/>
        <w:jc w:val="both"/>
        <w:rPr>
          <w:rFonts w:ascii="Arial" w:eastAsia="Calibri" w:hAnsi="Arial" w:cs="Arial"/>
          <w:sz w:val="24"/>
          <w:szCs w:val="24"/>
        </w:rPr>
      </w:pPr>
    </w:p>
    <w:p w:rsidR="00E96764" w:rsidRPr="004E43AA" w:rsidRDefault="00E96764" w:rsidP="00E96764">
      <w:pPr>
        <w:suppressAutoHyphens/>
        <w:spacing w:after="0" w:line="240" w:lineRule="auto"/>
        <w:jc w:val="both"/>
        <w:rPr>
          <w:rFonts w:ascii="Arial" w:eastAsia="Calibri" w:hAnsi="Arial" w:cs="Arial"/>
          <w:sz w:val="24"/>
          <w:szCs w:val="24"/>
        </w:rPr>
      </w:pPr>
    </w:p>
    <w:p w:rsidR="00E96764" w:rsidRPr="004E43AA" w:rsidRDefault="008B76E9" w:rsidP="00E96764">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 xml:space="preserve">Искәрмә. </w:t>
      </w:r>
    </w:p>
    <w:p w:rsidR="00E96764" w:rsidRPr="004E43AA" w:rsidRDefault="008B76E9" w:rsidP="00E96764">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«Җир участогы чикләреннән минималь чигенүләр» графасында вакланма аша урам ягыннан һәм җир кишәрлегенең башка якларыннан чигенү әһәмиятләре китерелә.</w:t>
      </w:r>
    </w:p>
    <w:p w:rsidR="00E96764" w:rsidRPr="004E43AA" w:rsidRDefault="008B76E9" w:rsidP="00E96764">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lastRenderedPageBreak/>
        <w:t>«Н. у.» ның шартлы кыскартылуы белән әһәмияте билгеләнмәгән параметрлар билгеләнгән.</w:t>
      </w:r>
    </w:p>
    <w:p w:rsidR="00E96764" w:rsidRPr="004E43AA" w:rsidRDefault="00E96764" w:rsidP="00E96764">
      <w:pPr>
        <w:suppressAutoHyphens/>
        <w:spacing w:after="0" w:line="240" w:lineRule="auto"/>
        <w:ind w:left="709"/>
        <w:jc w:val="both"/>
        <w:rPr>
          <w:rFonts w:ascii="Arial" w:eastAsia="Calibri" w:hAnsi="Arial" w:cs="Arial"/>
          <w:sz w:val="24"/>
          <w:szCs w:val="24"/>
        </w:rPr>
      </w:pPr>
    </w:p>
    <w:p w:rsidR="00E96764" w:rsidRPr="004E43AA" w:rsidRDefault="008B76E9" w:rsidP="00E96764">
      <w:pPr>
        <w:suppressAutoHyphens/>
        <w:spacing w:after="0" w:line="240" w:lineRule="auto"/>
        <w:ind w:firstLine="720"/>
        <w:jc w:val="both"/>
        <w:rPr>
          <w:rFonts w:ascii="Arial" w:eastAsia="Calibri" w:hAnsi="Arial" w:cs="Arial"/>
          <w:color w:val="0563C1"/>
          <w:sz w:val="24"/>
          <w:szCs w:val="24"/>
          <w:u w:val="single"/>
        </w:rPr>
      </w:pPr>
      <w:r w:rsidRPr="004E43AA">
        <w:rPr>
          <w:rFonts w:ascii="Arial" w:eastAsia="Calibri" w:hAnsi="Arial" w:cs="Arial"/>
          <w:sz w:val="24"/>
          <w:szCs w:val="24"/>
          <w:lang w:val="tt"/>
        </w:rPr>
        <w:t>Рөхсәт ителгән җир кишәрлекләреннән һәм капиталь төзелеш объектларыннан файдалану төрләре рөхсәт ителгән куллануның төп һәм шартлы төрләре өчен II бүлектә күрсәтелгән таблица, 5 статья, 5.1 пункт нигезендә билгеләнә.</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Әлеге статьяда җайга салынмаган күрсәткечләр техник регламентлар, норматив техник документлар, шәһәр төзелеше проектлау нормативлары һәм башка норматив документлар таләпләре нигезендә билгеләнә.</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Шәһәр төзелеше регламенты белән билгеләнгән җир кишәрлекләренең иң чик (минималь) күләмнәре бу очракта кулланылмый:</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хосусый милектә булган җир кишәрлеген һәм дәүләт яисә муниципаль милектә булган җир кишәрлекләрен һәм (яки) җир кишәрлекләрен бүлеп бирү юлы белән җир кишәрлеген барлыкка китерү һәм мәйданы җир кишәрлекләренең иң чик (минималь) күләмнәренә туры килгән җир кишәрлеген формалаштыру мөмкинлеге булмау;</w:t>
      </w:r>
    </w:p>
    <w:p w:rsidR="00E96764" w:rsidRPr="004E43AA" w:rsidRDefault="008B76E9" w:rsidP="00E96764">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ике һәм аннан да күбрәк җир участогын берләштерү юлы белән җир участогы барлыкка килү;</w:t>
      </w:r>
    </w:p>
    <w:p w:rsidR="009B7664" w:rsidRPr="004E43AA" w:rsidRDefault="008B76E9" w:rsidP="005B65E3">
      <w:pPr>
        <w:tabs>
          <w:tab w:val="left" w:pos="0"/>
        </w:tabs>
        <w:spacing w:after="0" w:line="240" w:lineRule="auto"/>
        <w:ind w:right="-1" w:firstLine="567"/>
        <w:contextualSpacing/>
        <w:jc w:val="both"/>
        <w:rPr>
          <w:rFonts w:ascii="Arial" w:eastAsia="Calibri" w:hAnsi="Arial" w:cs="Arial"/>
          <w:sz w:val="24"/>
          <w:szCs w:val="24"/>
        </w:rPr>
      </w:pPr>
      <w:r w:rsidRPr="004E43AA">
        <w:rPr>
          <w:rFonts w:ascii="Arial" w:eastAsia="Calibri" w:hAnsi="Arial" w:cs="Arial"/>
          <w:sz w:val="24"/>
          <w:szCs w:val="24"/>
          <w:lang w:val="tt"/>
        </w:rPr>
        <w:t xml:space="preserve">  - күчемсез милек объекты астында формалаша торган җир кишәрлеге барлыкка килү һәм мәйданы җир кишәрлекләренең иң чик (минималь) күләмнәренә туры килә торган җир кишәрлеге формалашу мөмкинлеге булмау.».</w:t>
      </w:r>
    </w:p>
    <w:p w:rsidR="000651A5" w:rsidRPr="004E43AA" w:rsidRDefault="008B76E9" w:rsidP="00507F07">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1.3. «38 маддә. Шәһәр төзелеше регламентлары. Производство һәм коммуналь зоналар " III өлешнең 11 бүлегенең 35 маддәләрен түбәндәге редакциядә бәян итәргә:</w:t>
      </w:r>
    </w:p>
    <w:p w:rsidR="000651A5" w:rsidRPr="004E43AA" w:rsidRDefault="008B76E9" w:rsidP="000651A5">
      <w:pPr>
        <w:spacing w:after="5" w:line="270" w:lineRule="auto"/>
        <w:ind w:right="56" w:firstLine="567"/>
        <w:rPr>
          <w:rFonts w:ascii="Arial" w:eastAsia="Times New Roman" w:hAnsi="Arial" w:cs="Arial"/>
          <w:color w:val="000000"/>
          <w:sz w:val="24"/>
          <w:szCs w:val="24"/>
          <w:lang w:eastAsia="ru-RU"/>
        </w:rPr>
      </w:pPr>
      <w:r w:rsidRPr="004E43AA">
        <w:rPr>
          <w:rFonts w:ascii="Arial" w:eastAsia="Calibri" w:hAnsi="Arial" w:cs="Arial"/>
          <w:sz w:val="24"/>
          <w:szCs w:val="24"/>
          <w:lang w:val="tt"/>
        </w:rPr>
        <w:t xml:space="preserve">   «</w:t>
      </w:r>
      <w:r w:rsidRPr="004E43AA">
        <w:rPr>
          <w:rFonts w:ascii="Arial" w:eastAsia="Times New Roman" w:hAnsi="Arial" w:cs="Arial"/>
          <w:b/>
          <w:color w:val="000000"/>
          <w:sz w:val="24"/>
          <w:szCs w:val="24"/>
          <w:lang w:val="tt" w:eastAsia="ru-RU"/>
        </w:rPr>
        <w:t xml:space="preserve">Шәһәр төзелеше регламентлары. Производство һәм коммуналь зоналар. </w:t>
      </w:r>
    </w:p>
    <w:p w:rsidR="000651A5" w:rsidRPr="004E43AA" w:rsidRDefault="008B76E9" w:rsidP="000651A5">
      <w:pPr>
        <w:spacing w:after="18"/>
        <w:ind w:left="567"/>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eastAsia="ru-RU"/>
        </w:rPr>
        <w:t xml:space="preserve"> </w:t>
      </w:r>
    </w:p>
    <w:p w:rsidR="000651A5" w:rsidRPr="004E43AA" w:rsidRDefault="008B76E9" w:rsidP="000651A5">
      <w:pPr>
        <w:spacing w:after="13" w:line="267" w:lineRule="auto"/>
        <w:ind w:left="-15"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    Җитештерү һәм коммуналь зоналар сәнәгать, коммуналь–склад объектларын, инженер һәм транспорт инфраструктуралары объектларын һәм шәһәр төзелеше регламентларында каралган башка объектларны урнаштыру, шулай ук техник регламентлар таләпләренә туры китереп мондый объектларның санитар-саклау зоналарын үз эченә алу өчен билгеләнгән. </w:t>
      </w:r>
    </w:p>
    <w:p w:rsidR="000651A5" w:rsidRPr="004E43AA" w:rsidRDefault="008B76E9" w:rsidP="000651A5">
      <w:pPr>
        <w:spacing w:after="23"/>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eastAsia="ru-RU"/>
        </w:rPr>
        <w:t xml:space="preserve"> </w:t>
      </w:r>
    </w:p>
    <w:p w:rsidR="000651A5" w:rsidRPr="004E43AA" w:rsidRDefault="008B76E9" w:rsidP="000651A5">
      <w:pPr>
        <w:spacing w:after="5" w:line="270" w:lineRule="auto"/>
        <w:ind w:left="550" w:right="56" w:hanging="10"/>
        <w:jc w:val="both"/>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val="tt" w:eastAsia="ru-RU"/>
        </w:rPr>
        <w:t xml:space="preserve">   ПК3. Куркынычлык IV-V класслы җитештерү-коммуналь объектлар зонасы. </w:t>
      </w:r>
    </w:p>
    <w:p w:rsidR="000651A5" w:rsidRPr="004E43AA" w:rsidRDefault="008B76E9" w:rsidP="000651A5">
      <w:pPr>
        <w:spacing w:after="14"/>
        <w:ind w:left="540"/>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eastAsia="ru-RU"/>
        </w:rPr>
        <w:t xml:space="preserve"> </w:t>
      </w:r>
    </w:p>
    <w:p w:rsidR="000651A5" w:rsidRPr="004E43AA" w:rsidRDefault="008B76E9" w:rsidP="000651A5">
      <w:pPr>
        <w:spacing w:after="13" w:line="267" w:lineRule="auto"/>
        <w:ind w:left="-15" w:right="60" w:firstLine="708"/>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PC3 куркынычлы IV-V класслы җитештерү-коммуналь объектлар зонасы 10050 м санитар-саклау зонасы булган коммуналь-җитештерү предприятиеләрен һәм куркынычлылык IV-V класслы склад базаларын формалаштыруның хокукый шартларын тәэмин итү өчен бүлеп бирелгән. Производство эшчәнлеген озата баручы коммерция хезмәтләренең киң ассортименты рөхсәт ителә. Бердәм зонада рөхсәт ителгән Күчемсез милекнең төрле төрләрен берләштерү норматив санитар таләпләрне үтәгән очракта гына мөмкин. </w:t>
      </w:r>
    </w:p>
    <w:p w:rsidR="000651A5" w:rsidRPr="004E43AA" w:rsidRDefault="008B76E9" w:rsidP="000651A5">
      <w:pPr>
        <w:spacing w:after="31"/>
        <w:ind w:left="708"/>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eastAsia="ru-RU"/>
        </w:rPr>
        <w:t xml:space="preserve"> </w:t>
      </w:r>
    </w:p>
    <w:p w:rsidR="000651A5" w:rsidRPr="004E43AA" w:rsidRDefault="008B76E9" w:rsidP="000651A5">
      <w:pPr>
        <w:spacing w:after="5" w:line="270" w:lineRule="auto"/>
        <w:ind w:left="577" w:right="56" w:hanging="10"/>
        <w:jc w:val="both"/>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val="tt" w:eastAsia="ru-RU"/>
        </w:rPr>
        <w:t xml:space="preserve">   Рөхсәт ителгән милекне куллануның төп төрләре: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төрле профильдәге куркынычның IV-V класслы коммуналь-склад һәм җитештерү предприятияләре;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lastRenderedPageBreak/>
        <w:t xml:space="preserve">чәчәкләр, бизәкле үсемлекләр үстерү өчен теплицалар, аларда азык җитештерү өчен азык һәм чимал куллану өчен продуктлар үстерүдән кала;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бокс тибындагы гаражлар, күп катлы, җир асты һәм җир өсте гаражлары, аерым җир участогындагы машина кую урыннары;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йөк машиналарын даими саклау өчен гаражлар һәм машина кую урыннары;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автомобильләргә техник хезмәт күрсәтү станцияләре, авторемонт предприятиеләре;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төрле профильле склад объектлары; </w:t>
      </w:r>
    </w:p>
    <w:p w:rsidR="000651A5" w:rsidRPr="004E43AA" w:rsidRDefault="008B76E9" w:rsidP="000651A5">
      <w:pPr>
        <w:spacing w:after="13" w:line="267" w:lineRule="auto"/>
        <w:ind w:left="800" w:right="6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 предприятиеләрне техник һәм инженерлык белән тәэмин итү объектлары;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санитарно-технические сооружения и установки коммунального назначения;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офислар, административ хезмәтләр;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предприятиеләрнең үзләре җитештергән товарларны сату буенча күпләп сату, вак-төяк сәүдә предприятиеләре һәм ваклап сату кибетләре;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бүлекчәләр, полиция участок пунктлары;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янгын бүлекләре;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янгын саклау объектлары. </w:t>
      </w:r>
    </w:p>
    <w:p w:rsidR="000651A5" w:rsidRPr="004E43AA" w:rsidRDefault="008B76E9" w:rsidP="000651A5">
      <w:pPr>
        <w:spacing w:after="26"/>
        <w:ind w:left="708"/>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eastAsia="ru-RU"/>
        </w:rPr>
        <w:t xml:space="preserve"> </w:t>
      </w:r>
    </w:p>
    <w:p w:rsidR="000651A5" w:rsidRPr="004E43AA" w:rsidRDefault="008B76E9" w:rsidP="000651A5">
      <w:pPr>
        <w:spacing w:after="5" w:line="270" w:lineRule="auto"/>
        <w:ind w:left="577" w:right="56" w:hanging="10"/>
        <w:jc w:val="both"/>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val="tt" w:eastAsia="ru-RU"/>
        </w:rPr>
        <w:t xml:space="preserve">Рөхсәт ителгән куллануның төп төрләре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автомобильләрне кыска вакытлы саклауның ачык тукталышлары, автобуслар, йөкле машиналар, җиңел автомобильләр саклау урыннары булган транзит транспорт мәйданчыклары;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йөк машиналарын вакытлыча саклау өчен машина кую урыннары. </w:t>
      </w:r>
    </w:p>
    <w:p w:rsidR="000651A5" w:rsidRPr="004E43AA" w:rsidRDefault="008B76E9" w:rsidP="000651A5">
      <w:pPr>
        <w:spacing w:after="32"/>
        <w:ind w:left="708"/>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eastAsia="ru-RU"/>
        </w:rPr>
        <w:t xml:space="preserve"> </w:t>
      </w:r>
    </w:p>
    <w:p w:rsidR="000651A5" w:rsidRPr="004E43AA" w:rsidRDefault="008B76E9" w:rsidP="000651A5">
      <w:pPr>
        <w:spacing w:after="5" w:line="270" w:lineRule="auto"/>
        <w:ind w:left="577" w:right="56" w:hanging="10"/>
        <w:jc w:val="both"/>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val="tt" w:eastAsia="ru-RU"/>
        </w:rPr>
        <w:t xml:space="preserve">Шартлы рәвештә рөхсәт ителгән куллану: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киосклар, поднос сәүдәсе, ваклап сату һәм халыкка хезмәт күрсәтү вакытлыча павильоннары;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предприятие хезмәткәрләре өчен спорт мәйданчыклары, ял мәйданчыклары;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җитештерү һәм сәнәгать предприятиеләренә турыдан - туры хезмәт күрсәтү белән бәйле җәмәгать туклануы предприятиеләре (кафе, ашханә, буфет); - даруханәләр;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аерым торучы көнкүреш хезмәте күрсәтү объектлары;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сәнәгать территорияләрен һәм санитар саклау зоналарын яшелләндерү өчен үсемлекләр питомниклары;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ветеринария кабул итү пунктлары; </w:t>
      </w:r>
    </w:p>
    <w:p w:rsidR="000651A5" w:rsidRPr="004E43AA" w:rsidRDefault="008B76E9" w:rsidP="000651A5">
      <w:pPr>
        <w:numPr>
          <w:ilvl w:val="0"/>
          <w:numId w:val="3"/>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кәрәзле, радио эстафетасы, спутник элемтәсе антенналары. </w:t>
      </w:r>
    </w:p>
    <w:p w:rsidR="000651A5" w:rsidRPr="004E43AA" w:rsidRDefault="008B76E9" w:rsidP="000651A5">
      <w:pPr>
        <w:spacing w:after="0"/>
        <w:ind w:left="708"/>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eastAsia="ru-RU"/>
        </w:rPr>
        <w:t xml:space="preserve"> </w:t>
      </w:r>
    </w:p>
    <w:p w:rsidR="000651A5" w:rsidRPr="004E43AA" w:rsidRDefault="008B76E9" w:rsidP="000651A5">
      <w:pPr>
        <w:suppressAutoHyphens/>
        <w:spacing w:after="0" w:line="240" w:lineRule="auto"/>
        <w:ind w:firstLine="720"/>
        <w:jc w:val="both"/>
        <w:rPr>
          <w:rFonts w:ascii="Arial" w:eastAsia="Calibri" w:hAnsi="Arial" w:cs="Arial"/>
          <w:sz w:val="24"/>
          <w:szCs w:val="24"/>
        </w:rPr>
      </w:pPr>
      <w:r w:rsidRPr="004E43AA">
        <w:rPr>
          <w:rFonts w:ascii="Arial" w:eastAsia="Times New Roman" w:hAnsi="Arial" w:cs="Arial"/>
          <w:color w:val="000000"/>
          <w:sz w:val="24"/>
          <w:szCs w:val="24"/>
          <w:lang w:val="tt" w:eastAsia="ru-RU"/>
        </w:rPr>
        <w:t>Җир кишәрлекләре һәм рөхсәт ителгән төзелеш параметрларының иң чик күрсәткечләре әлеге бүлеккә аларны эшләгән саен кертеләчәк. Рөхсәт ителгән төзелешнең чик параметрларын эшләгәнче аларны урнаштыру җир участогының шәһәр төзелеше планының тиешле бүлеге тарафыннан башкарыла.»;</w:t>
      </w:r>
    </w:p>
    <w:p w:rsidR="00374EE5" w:rsidRPr="004E43AA" w:rsidRDefault="008B76E9" w:rsidP="00507F07">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1.4. III өлешнең 11 бүлегенең 35 маддәсендәге СН4 шәһәр төзелеше регламентын түбәндәге редакциядә бәян итәргә:</w:t>
      </w:r>
    </w:p>
    <w:p w:rsidR="00374EE5" w:rsidRPr="004E43AA" w:rsidRDefault="008B76E9" w:rsidP="00374EE5">
      <w:pPr>
        <w:spacing w:after="5" w:line="270" w:lineRule="auto"/>
        <w:ind w:right="56" w:firstLine="852"/>
        <w:rPr>
          <w:rFonts w:ascii="Arial" w:eastAsia="Times New Roman" w:hAnsi="Arial" w:cs="Arial"/>
          <w:color w:val="000000"/>
          <w:sz w:val="24"/>
          <w:szCs w:val="24"/>
          <w:lang w:eastAsia="ru-RU"/>
        </w:rPr>
      </w:pPr>
      <w:r w:rsidRPr="004E43AA">
        <w:rPr>
          <w:rFonts w:ascii="Arial" w:eastAsia="Calibri" w:hAnsi="Arial" w:cs="Arial"/>
          <w:sz w:val="24"/>
          <w:szCs w:val="24"/>
          <w:lang w:val="tt"/>
        </w:rPr>
        <w:lastRenderedPageBreak/>
        <w:t>«</w:t>
      </w:r>
      <w:r w:rsidRPr="004E43AA">
        <w:rPr>
          <w:rFonts w:ascii="Arial" w:eastAsia="Times New Roman" w:hAnsi="Arial" w:cs="Arial"/>
          <w:b/>
          <w:color w:val="000000"/>
          <w:sz w:val="24"/>
          <w:szCs w:val="24"/>
          <w:lang w:val="tt" w:eastAsia="ru-RU"/>
        </w:rPr>
        <w:t xml:space="preserve">СХ1. Агросәнәгать комплексы объектларын һәм агросәнәгать комплексына хезмәт күрсәтү объектларын урнаштыру зонасы </w:t>
      </w:r>
    </w:p>
    <w:p w:rsidR="00374EE5" w:rsidRPr="004E43AA" w:rsidRDefault="008B76E9" w:rsidP="00374EE5">
      <w:pPr>
        <w:spacing w:after="18"/>
        <w:ind w:left="852"/>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eastAsia="ru-RU"/>
        </w:rPr>
        <w:t xml:space="preserve"> </w:t>
      </w:r>
    </w:p>
    <w:p w:rsidR="00374EE5" w:rsidRPr="004E43AA" w:rsidRDefault="008B76E9" w:rsidP="00374EE5">
      <w:pPr>
        <w:spacing w:after="13" w:line="267" w:lineRule="auto"/>
        <w:ind w:left="-15" w:right="60" w:firstLine="852"/>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Агросәнәгать комплексы объектларын һәм СХ1 агросәнәгать комплексына хезмәт күрсәтү объектларын урнаштыру зонасы СанПиН нигезендә торак төзелеше чикләренә кадәр санитар-саклау зоналарын һәм башка объектларны үтәү шарты белән авыл хуҗалыгы предприятиеләрен һәм аларга хезмәт күрсәтү объектларын формалаштыруның хокукый шартларын тәэмин итү өчен бүлеп бирелгән 2.2.1/2.1.1.1200-03 "санитар-саклау зоналары һәм корылмалар һәм башка объектларның предприятиеләренең санитар классификациясе" (утв. РФ Баш дәүләт санитар табибының 9.09.2010 ел, № 122 карары белән). </w:t>
      </w:r>
    </w:p>
    <w:p w:rsidR="00374EE5" w:rsidRPr="004E43AA" w:rsidRDefault="008B76E9" w:rsidP="00374EE5">
      <w:pPr>
        <w:spacing w:after="26"/>
        <w:ind w:left="910"/>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eastAsia="ru-RU"/>
        </w:rPr>
        <w:t xml:space="preserve"> </w:t>
      </w:r>
    </w:p>
    <w:p w:rsidR="00374EE5" w:rsidRPr="004E43AA" w:rsidRDefault="008B76E9" w:rsidP="00374EE5">
      <w:pPr>
        <w:spacing w:after="28" w:line="270" w:lineRule="auto"/>
        <w:ind w:left="920" w:right="56" w:hanging="10"/>
        <w:jc w:val="both"/>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val="tt" w:eastAsia="ru-RU"/>
        </w:rPr>
        <w:t xml:space="preserve">Рөхсәт ителгән милекне куллануның төп төрләре:  </w:t>
      </w:r>
    </w:p>
    <w:p w:rsidR="00374EE5" w:rsidRPr="004E43AA" w:rsidRDefault="008B76E9" w:rsidP="00374EE5">
      <w:pPr>
        <w:spacing w:after="4" w:line="288" w:lineRule="auto"/>
        <w:ind w:left="1270" w:right="3129" w:firstLine="2"/>
        <w:rPr>
          <w:rFonts w:ascii="Arial" w:eastAsia="Times New Roman" w:hAnsi="Arial" w:cs="Arial"/>
          <w:color w:val="000000"/>
          <w:sz w:val="24"/>
          <w:szCs w:val="24"/>
          <w:lang w:eastAsia="ru-RU"/>
        </w:rPr>
      </w:pPr>
      <w:r w:rsidRPr="004E43AA">
        <w:rPr>
          <w:rFonts w:ascii="Arial" w:eastAsia="Calibri" w:hAnsi="Arial" w:cs="Arial"/>
          <w:noProof/>
          <w:color w:val="000000"/>
          <w:sz w:val="24"/>
          <w:szCs w:val="24"/>
          <w:lang w:eastAsia="ru-RU"/>
        </w:rPr>
        <mc:AlternateContent>
          <mc:Choice Requires="wpg">
            <w:drawing>
              <wp:anchor distT="0" distB="0" distL="114300" distR="114300" simplePos="0" relativeHeight="251658240" behindDoc="0" locked="0" layoutInCell="1" allowOverlap="1">
                <wp:simplePos x="0" y="0"/>
                <wp:positionH relativeFrom="column">
                  <wp:posOffset>722630</wp:posOffset>
                </wp:positionH>
                <wp:positionV relativeFrom="paragraph">
                  <wp:posOffset>-45715</wp:posOffset>
                </wp:positionV>
                <wp:extent cx="167640" cy="931164"/>
                <wp:effectExtent l="0" t="0" r="0" b="0"/>
                <wp:wrapSquare wrapText="bothSides"/>
                <wp:docPr id="75766" name="Group 75766"/>
                <wp:cNvGraphicFramePr/>
                <a:graphic xmlns:a="http://schemas.openxmlformats.org/drawingml/2006/main">
                  <a:graphicData uri="http://schemas.microsoft.com/office/word/2010/wordprocessingGroup">
                    <wpg:wgp>
                      <wpg:cNvGrpSpPr/>
                      <wpg:grpSpPr>
                        <a:xfrm>
                          <a:off x="0" y="0"/>
                          <a:ext cx="167640" cy="931164"/>
                          <a:chOff x="0" y="0"/>
                          <a:chExt cx="167640" cy="931164"/>
                        </a:xfrm>
                      </wpg:grpSpPr>
                      <pic:pic xmlns:pic="http://schemas.openxmlformats.org/drawingml/2006/picture">
                        <pic:nvPicPr>
                          <pic:cNvPr id="7210" name="Picture 7210"/>
                          <pic:cNvPicPr/>
                        </pic:nvPicPr>
                        <pic:blipFill>
                          <a:blip r:embed="rId8"/>
                          <a:stretch>
                            <a:fillRect/>
                          </a:stretch>
                        </pic:blipFill>
                        <pic:spPr>
                          <a:xfrm>
                            <a:off x="0" y="0"/>
                            <a:ext cx="167640" cy="187452"/>
                          </a:xfrm>
                          <a:prstGeom prst="rect">
                            <a:avLst/>
                          </a:prstGeom>
                        </pic:spPr>
                      </pic:pic>
                      <pic:pic xmlns:pic="http://schemas.openxmlformats.org/drawingml/2006/picture">
                        <pic:nvPicPr>
                          <pic:cNvPr id="7215" name="Picture 7215"/>
                          <pic:cNvPicPr/>
                        </pic:nvPicPr>
                        <pic:blipFill>
                          <a:blip r:embed="rId8"/>
                          <a:stretch>
                            <a:fillRect/>
                          </a:stretch>
                        </pic:blipFill>
                        <pic:spPr>
                          <a:xfrm>
                            <a:off x="0" y="185928"/>
                            <a:ext cx="167640" cy="187452"/>
                          </a:xfrm>
                          <a:prstGeom prst="rect">
                            <a:avLst/>
                          </a:prstGeom>
                        </pic:spPr>
                      </pic:pic>
                      <pic:pic xmlns:pic="http://schemas.openxmlformats.org/drawingml/2006/picture">
                        <pic:nvPicPr>
                          <pic:cNvPr id="7220" name="Picture 7220"/>
                          <pic:cNvPicPr/>
                        </pic:nvPicPr>
                        <pic:blipFill>
                          <a:blip r:embed="rId8"/>
                          <a:stretch>
                            <a:fillRect/>
                          </a:stretch>
                        </pic:blipFill>
                        <pic:spPr>
                          <a:xfrm>
                            <a:off x="0" y="371856"/>
                            <a:ext cx="167640" cy="187452"/>
                          </a:xfrm>
                          <a:prstGeom prst="rect">
                            <a:avLst/>
                          </a:prstGeom>
                        </pic:spPr>
                      </pic:pic>
                      <pic:pic xmlns:pic="http://schemas.openxmlformats.org/drawingml/2006/picture">
                        <pic:nvPicPr>
                          <pic:cNvPr id="7225" name="Picture 7225"/>
                          <pic:cNvPicPr/>
                        </pic:nvPicPr>
                        <pic:blipFill>
                          <a:blip r:embed="rId8"/>
                          <a:stretch>
                            <a:fillRect/>
                          </a:stretch>
                        </pic:blipFill>
                        <pic:spPr>
                          <a:xfrm>
                            <a:off x="0" y="557785"/>
                            <a:ext cx="167640" cy="187452"/>
                          </a:xfrm>
                          <a:prstGeom prst="rect">
                            <a:avLst/>
                          </a:prstGeom>
                        </pic:spPr>
                      </pic:pic>
                      <pic:pic xmlns:pic="http://schemas.openxmlformats.org/drawingml/2006/picture">
                        <pic:nvPicPr>
                          <pic:cNvPr id="7230" name="Picture 7230"/>
                          <pic:cNvPicPr/>
                        </pic:nvPicPr>
                        <pic:blipFill>
                          <a:blip r:embed="rId8"/>
                          <a:stretch>
                            <a:fillRect/>
                          </a:stretch>
                        </pic:blipFill>
                        <pic:spPr>
                          <a:xfrm>
                            <a:off x="0" y="743712"/>
                            <a:ext cx="167640" cy="187452"/>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75766" o:spid="_x0000_s1025" style="width:13.2pt;height:73.3pt;margin-top:-3.6pt;margin-left:56.9pt;position:absolute;z-index:251659264" coordsize="1676,9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10" o:spid="_x0000_s1026" type="#_x0000_t75" style="width:1676;height:1874;mso-wrap-style:square;position:absolute;visibility:visible">
                  <v:imagedata r:id="rId9" o:title=""/>
                </v:shape>
                <v:shape id="Picture 7215" o:spid="_x0000_s1027" type="#_x0000_t75" style="width:1676;height:1874;mso-wrap-style:square;position:absolute;top:1859;visibility:visible">
                  <v:imagedata r:id="rId9" o:title=""/>
                </v:shape>
                <v:shape id="Picture 7220" o:spid="_x0000_s1028" type="#_x0000_t75" style="width:1676;height:1875;mso-wrap-style:square;position:absolute;top:3718;visibility:visible">
                  <v:imagedata r:id="rId9" o:title=""/>
                </v:shape>
                <v:shape id="Picture 7225" o:spid="_x0000_s1029" type="#_x0000_t75" style="width:1676;height:1875;mso-wrap-style:square;position:absolute;top:5577;visibility:visible">
                  <v:imagedata r:id="rId9" o:title=""/>
                </v:shape>
                <v:shape id="Picture 7230" o:spid="_x0000_s1030" type="#_x0000_t75" style="width:1676;height:1874;mso-wrap-style:square;position:absolute;top:7437;visibility:visible">
                  <v:imagedata r:id="rId9" o:title=""/>
                </v:shape>
                <w10:wrap type="square"/>
              </v:group>
            </w:pict>
          </mc:Fallback>
        </mc:AlternateContent>
      </w:r>
      <w:r w:rsidRPr="004E43AA">
        <w:rPr>
          <w:rFonts w:ascii="Arial" w:eastAsia="Times New Roman" w:hAnsi="Arial" w:cs="Arial"/>
          <w:color w:val="000000"/>
          <w:sz w:val="24"/>
          <w:szCs w:val="24"/>
          <w:lang w:val="tt" w:eastAsia="ru-RU"/>
        </w:rPr>
        <w:t xml:space="preserve"> мөгезле эре терлек комплекслары; дуңгызчылык комплекслары һәм фермалар; кошчылык фабрикасы; </w:t>
      </w:r>
    </w:p>
    <w:p w:rsidR="00374EE5" w:rsidRPr="004E43AA" w:rsidRDefault="008B76E9" w:rsidP="00374EE5">
      <w:pPr>
        <w:spacing w:after="34" w:line="267" w:lineRule="auto"/>
        <w:ind w:left="1270" w:right="6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 терлек фермалары (барлык белгечлекләр), </w:t>
      </w:r>
    </w:p>
    <w:p w:rsidR="00374EE5" w:rsidRPr="004E43AA" w:rsidRDefault="008B76E9" w:rsidP="00374EE5">
      <w:pPr>
        <w:spacing w:after="33" w:line="267" w:lineRule="auto"/>
        <w:ind w:left="1498" w:right="60" w:hanging="228"/>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 фермалар-ат, сарык, кошчылык, куян фермалары, җәнлекчелек фермалары (чәшкеләр, төлкеләр һ. б.); </w:t>
      </w:r>
    </w:p>
    <w:p w:rsidR="00374EE5" w:rsidRPr="004E43AA" w:rsidRDefault="008B76E9" w:rsidP="00374EE5">
      <w:pPr>
        <w:spacing w:after="13" w:line="267" w:lineRule="auto"/>
        <w:ind w:left="1270" w:right="2942"/>
        <w:jc w:val="both"/>
        <w:rPr>
          <w:rFonts w:ascii="Arial" w:eastAsia="Times New Roman" w:hAnsi="Arial" w:cs="Arial"/>
          <w:color w:val="000000"/>
          <w:sz w:val="24"/>
          <w:szCs w:val="24"/>
          <w:lang w:eastAsia="ru-RU"/>
        </w:rPr>
      </w:pPr>
      <w:r w:rsidRPr="004E43AA">
        <w:rPr>
          <w:rFonts w:ascii="Arial" w:eastAsia="Calibri" w:hAnsi="Arial" w:cs="Arial"/>
          <w:noProof/>
          <w:color w:val="000000"/>
          <w:sz w:val="24"/>
          <w:szCs w:val="24"/>
          <w:lang w:eastAsia="ru-RU"/>
        </w:rPr>
        <mc:AlternateContent>
          <mc:Choice Requires="wpg">
            <w:drawing>
              <wp:anchor distT="0" distB="0" distL="114300" distR="114300" simplePos="0" relativeHeight="251660288" behindDoc="0" locked="0" layoutInCell="1" allowOverlap="1">
                <wp:simplePos x="0" y="0"/>
                <wp:positionH relativeFrom="column">
                  <wp:posOffset>722630</wp:posOffset>
                </wp:positionH>
                <wp:positionV relativeFrom="paragraph">
                  <wp:posOffset>-45867</wp:posOffset>
                </wp:positionV>
                <wp:extent cx="167640" cy="374904"/>
                <wp:effectExtent l="0" t="0" r="0" b="0"/>
                <wp:wrapSquare wrapText="bothSides"/>
                <wp:docPr id="75767" name="Group 75767"/>
                <wp:cNvGraphicFramePr/>
                <a:graphic xmlns:a="http://schemas.openxmlformats.org/drawingml/2006/main">
                  <a:graphicData uri="http://schemas.microsoft.com/office/word/2010/wordprocessingGroup">
                    <wpg:wgp>
                      <wpg:cNvGrpSpPr/>
                      <wpg:grpSpPr>
                        <a:xfrm>
                          <a:off x="0" y="0"/>
                          <a:ext cx="167640" cy="374904"/>
                          <a:chOff x="0" y="0"/>
                          <a:chExt cx="167640" cy="374904"/>
                        </a:xfrm>
                      </wpg:grpSpPr>
                      <pic:pic xmlns:pic="http://schemas.openxmlformats.org/drawingml/2006/picture">
                        <pic:nvPicPr>
                          <pic:cNvPr id="7241" name="Picture 7241"/>
                          <pic:cNvPicPr/>
                        </pic:nvPicPr>
                        <pic:blipFill>
                          <a:blip r:embed="rId8"/>
                          <a:stretch>
                            <a:fillRect/>
                          </a:stretch>
                        </pic:blipFill>
                        <pic:spPr>
                          <a:xfrm>
                            <a:off x="0" y="0"/>
                            <a:ext cx="167640" cy="187452"/>
                          </a:xfrm>
                          <a:prstGeom prst="rect">
                            <a:avLst/>
                          </a:prstGeom>
                        </pic:spPr>
                      </pic:pic>
                      <pic:pic xmlns:pic="http://schemas.openxmlformats.org/drawingml/2006/picture">
                        <pic:nvPicPr>
                          <pic:cNvPr id="7246" name="Picture 7246"/>
                          <pic:cNvPicPr/>
                        </pic:nvPicPr>
                        <pic:blipFill>
                          <a:blip r:embed="rId8"/>
                          <a:stretch>
                            <a:fillRect/>
                          </a:stretch>
                        </pic:blipFill>
                        <pic:spPr>
                          <a:xfrm>
                            <a:off x="0" y="187452"/>
                            <a:ext cx="167640" cy="187452"/>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75767" o:spid="_x0000_s1031" style="width:13.2pt;height:29.5pt;margin-top:-3.6pt;margin-left:56.9pt;position:absolute;z-index:251661312" coordsize="167640,374904">
                <v:shape id="Picture 7241" o:spid="_x0000_s1032" type="#_x0000_t75" style="width:167640;height:187452;mso-wrap-style:square;position:absolute;visibility:visible">
                  <v:imagedata r:id="rId9" o:title=""/>
                </v:shape>
                <v:shape id="Picture 7246" o:spid="_x0000_s1033" type="#_x0000_t75" style="width:167640;height:187452;mso-wrap-style:square;position:absolute;top:187452;visibility:visible">
                  <v:imagedata r:id="rId9" o:title=""/>
                </v:shape>
                <w10:wrap type="square"/>
              </v:group>
            </w:pict>
          </mc:Fallback>
        </mc:AlternateContent>
      </w:r>
      <w:r w:rsidRPr="004E43AA">
        <w:rPr>
          <w:rFonts w:ascii="Arial" w:eastAsia="Times New Roman" w:hAnsi="Arial" w:cs="Arial"/>
          <w:color w:val="000000"/>
          <w:sz w:val="24"/>
          <w:szCs w:val="24"/>
          <w:lang w:val="tt" w:eastAsia="ru-RU"/>
        </w:rPr>
        <w:t xml:space="preserve"> крестьян (фермер) хуҗалыклары базалары; теплица һәм парник хуҗалыклары. </w:t>
      </w:r>
    </w:p>
    <w:p w:rsidR="00374EE5" w:rsidRPr="004E43AA" w:rsidRDefault="008B76E9" w:rsidP="00374EE5">
      <w:pPr>
        <w:spacing w:after="38"/>
        <w:ind w:left="910"/>
        <w:rPr>
          <w:rFonts w:ascii="Arial" w:eastAsia="Times New Roman" w:hAnsi="Arial" w:cs="Arial"/>
          <w:color w:val="000000"/>
          <w:sz w:val="24"/>
          <w:szCs w:val="24"/>
          <w:lang w:eastAsia="ru-RU"/>
        </w:rPr>
      </w:pPr>
      <w:r w:rsidRPr="004E43AA">
        <w:rPr>
          <w:rFonts w:ascii="Arial" w:eastAsia="Times New Roman" w:hAnsi="Arial" w:cs="Arial"/>
          <w:i/>
          <w:color w:val="000000"/>
          <w:sz w:val="24"/>
          <w:szCs w:val="24"/>
          <w:lang w:eastAsia="ru-RU"/>
        </w:rPr>
        <w:t xml:space="preserve"> </w:t>
      </w:r>
      <w:r w:rsidRPr="004E43AA">
        <w:rPr>
          <w:rFonts w:ascii="Arial" w:eastAsia="Times New Roman" w:hAnsi="Arial" w:cs="Arial"/>
          <w:i/>
          <w:color w:val="000000"/>
          <w:sz w:val="24"/>
          <w:szCs w:val="24"/>
          <w:lang w:eastAsia="ru-RU"/>
        </w:rPr>
        <w:tab/>
        <w:t xml:space="preserve"> </w:t>
      </w:r>
    </w:p>
    <w:p w:rsidR="00374EE5" w:rsidRPr="004E43AA" w:rsidRDefault="008B76E9" w:rsidP="00374EE5">
      <w:pPr>
        <w:spacing w:after="5" w:line="270" w:lineRule="auto"/>
        <w:ind w:left="920" w:right="56" w:hanging="10"/>
        <w:jc w:val="both"/>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val="tt" w:eastAsia="ru-RU"/>
        </w:rPr>
        <w:t xml:space="preserve">Рөхсәт ителгән куллануның төп төрләре  </w:t>
      </w:r>
    </w:p>
    <w:p w:rsidR="00374EE5" w:rsidRPr="004E43AA" w:rsidRDefault="008B76E9" w:rsidP="00374EE5">
      <w:pPr>
        <w:numPr>
          <w:ilvl w:val="0"/>
          <w:numId w:val="2"/>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авыл хуҗалыгының эшләве өчен кирәк булган биналар, структуралар һәм корылмалар;  </w:t>
      </w:r>
    </w:p>
    <w:p w:rsidR="00374EE5" w:rsidRPr="004E43AA" w:rsidRDefault="008B76E9" w:rsidP="00374EE5">
      <w:pPr>
        <w:numPr>
          <w:ilvl w:val="0"/>
          <w:numId w:val="2"/>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азык әзерләү цехлары, шул исәптән азык калдыкларын куллану; </w:t>
      </w:r>
    </w:p>
    <w:p w:rsidR="00374EE5" w:rsidRPr="004E43AA" w:rsidRDefault="008B76E9" w:rsidP="00374EE5">
      <w:pPr>
        <w:numPr>
          <w:ilvl w:val="0"/>
          <w:numId w:val="2"/>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тирес һәм чүп-чар саклау; </w:t>
      </w:r>
    </w:p>
    <w:p w:rsidR="00374EE5" w:rsidRPr="004E43AA" w:rsidRDefault="008B76E9" w:rsidP="00374EE5">
      <w:pPr>
        <w:numPr>
          <w:ilvl w:val="0"/>
          <w:numId w:val="2"/>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ветеринария кабул итү пунктлары; </w:t>
      </w:r>
    </w:p>
    <w:p w:rsidR="00374EE5" w:rsidRPr="004E43AA" w:rsidRDefault="008B76E9" w:rsidP="00374EE5">
      <w:pPr>
        <w:numPr>
          <w:ilvl w:val="0"/>
          <w:numId w:val="2"/>
        </w:numPr>
        <w:spacing w:after="13" w:line="267" w:lineRule="auto"/>
        <w:ind w:right="60" w:firstLine="530"/>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инженерлык, транспорт һәм башка ярдәмче корылмалар, авыл хуҗалыгы ихтыяҗлары өчен җайланмалар.  </w:t>
      </w:r>
    </w:p>
    <w:p w:rsidR="00374EE5" w:rsidRPr="004E43AA" w:rsidRDefault="008B76E9" w:rsidP="00374EE5">
      <w:pPr>
        <w:spacing w:after="37"/>
        <w:ind w:left="910"/>
        <w:rPr>
          <w:rFonts w:ascii="Arial" w:eastAsia="Times New Roman" w:hAnsi="Arial" w:cs="Arial"/>
          <w:color w:val="000000"/>
          <w:sz w:val="24"/>
          <w:szCs w:val="24"/>
          <w:lang w:eastAsia="ru-RU"/>
        </w:rPr>
      </w:pPr>
      <w:r w:rsidRPr="004E43AA">
        <w:rPr>
          <w:rFonts w:ascii="Arial" w:eastAsia="Times New Roman" w:hAnsi="Arial" w:cs="Arial"/>
          <w:i/>
          <w:color w:val="000000"/>
          <w:sz w:val="24"/>
          <w:szCs w:val="24"/>
          <w:lang w:eastAsia="ru-RU"/>
        </w:rPr>
        <w:t xml:space="preserve"> </w:t>
      </w:r>
      <w:r w:rsidRPr="004E43AA">
        <w:rPr>
          <w:rFonts w:ascii="Arial" w:eastAsia="Times New Roman" w:hAnsi="Arial" w:cs="Arial"/>
          <w:i/>
          <w:color w:val="000000"/>
          <w:sz w:val="24"/>
          <w:szCs w:val="24"/>
          <w:lang w:eastAsia="ru-RU"/>
        </w:rPr>
        <w:tab/>
        <w:t xml:space="preserve"> </w:t>
      </w:r>
    </w:p>
    <w:p w:rsidR="00374EE5" w:rsidRPr="004E43AA" w:rsidRDefault="008B76E9" w:rsidP="00374EE5">
      <w:pPr>
        <w:spacing w:after="5" w:line="270" w:lineRule="auto"/>
        <w:ind w:left="920" w:right="56" w:hanging="10"/>
        <w:jc w:val="both"/>
        <w:rPr>
          <w:rFonts w:ascii="Arial" w:eastAsia="Times New Roman" w:hAnsi="Arial" w:cs="Arial"/>
          <w:color w:val="000000"/>
          <w:sz w:val="24"/>
          <w:szCs w:val="24"/>
          <w:lang w:eastAsia="ru-RU"/>
        </w:rPr>
      </w:pPr>
      <w:r w:rsidRPr="004E43AA">
        <w:rPr>
          <w:rFonts w:ascii="Arial" w:eastAsia="Times New Roman" w:hAnsi="Arial" w:cs="Arial"/>
          <w:b/>
          <w:color w:val="000000"/>
          <w:sz w:val="24"/>
          <w:szCs w:val="24"/>
          <w:lang w:val="tt" w:eastAsia="ru-RU"/>
        </w:rPr>
        <w:t xml:space="preserve">Шартлы рәвештә рөхсәт ителгән куллану:  </w:t>
      </w:r>
    </w:p>
    <w:p w:rsidR="00374EE5" w:rsidRPr="004E43AA" w:rsidRDefault="008B76E9" w:rsidP="004B416B">
      <w:pPr>
        <w:numPr>
          <w:ilvl w:val="0"/>
          <w:numId w:val="2"/>
        </w:numPr>
        <w:suppressAutoHyphens/>
        <w:spacing w:after="0" w:line="240" w:lineRule="auto"/>
        <w:ind w:right="60" w:firstLine="720"/>
        <w:jc w:val="both"/>
        <w:rPr>
          <w:rFonts w:ascii="Arial" w:eastAsia="Calibri" w:hAnsi="Arial" w:cs="Arial"/>
          <w:sz w:val="24"/>
          <w:szCs w:val="24"/>
        </w:rPr>
      </w:pPr>
      <w:r w:rsidRPr="004E43AA">
        <w:rPr>
          <w:rFonts w:ascii="Arial" w:eastAsia="Times New Roman" w:hAnsi="Arial" w:cs="Arial"/>
          <w:color w:val="000000"/>
          <w:sz w:val="24"/>
          <w:szCs w:val="24"/>
          <w:lang w:val="tt" w:eastAsia="ru-RU"/>
        </w:rPr>
        <w:t>складлар.»;</w:t>
      </w:r>
    </w:p>
    <w:p w:rsidR="00467904" w:rsidRPr="004E43AA" w:rsidRDefault="008B76E9" w:rsidP="00507F07">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1.5. III өлешнең 11 бүлегенең 35 маддәсендәге СН4 шәһәр төзелеше регламентын түбәндәге редакциядә бәян итәргә:</w:t>
      </w:r>
    </w:p>
    <w:p w:rsidR="000455F1" w:rsidRPr="004E43AA" w:rsidRDefault="008B76E9" w:rsidP="000455F1">
      <w:pPr>
        <w:tabs>
          <w:tab w:val="left" w:pos="0"/>
        </w:tabs>
        <w:spacing w:after="0" w:line="240" w:lineRule="auto"/>
        <w:ind w:right="-1" w:firstLine="567"/>
        <w:contextualSpacing/>
        <w:jc w:val="both"/>
        <w:rPr>
          <w:rFonts w:ascii="Arial" w:eastAsia="Times New Roman" w:hAnsi="Arial" w:cs="Arial"/>
          <w:color w:val="000000"/>
          <w:sz w:val="24"/>
          <w:szCs w:val="24"/>
          <w:lang w:eastAsia="ru-RU"/>
        </w:rPr>
      </w:pPr>
      <w:r w:rsidRPr="004E43AA">
        <w:rPr>
          <w:rFonts w:ascii="Arial" w:eastAsia="Calibri" w:hAnsi="Arial" w:cs="Arial"/>
          <w:sz w:val="24"/>
          <w:szCs w:val="24"/>
          <w:lang w:val="tt"/>
        </w:rPr>
        <w:t>«</w:t>
      </w:r>
      <w:r w:rsidRPr="004E43AA">
        <w:rPr>
          <w:rFonts w:ascii="Arial" w:eastAsia="Times New Roman" w:hAnsi="Arial" w:cs="Arial"/>
          <w:b/>
          <w:color w:val="000000"/>
          <w:sz w:val="24"/>
          <w:szCs w:val="24"/>
          <w:lang w:val="tt" w:eastAsia="ru-RU"/>
        </w:rPr>
        <w:t xml:space="preserve">СН4. Үләт базыннан чикләү зонасы. </w:t>
      </w:r>
    </w:p>
    <w:p w:rsidR="000455F1" w:rsidRPr="004E43AA" w:rsidRDefault="008B76E9" w:rsidP="000455F1">
      <w:pPr>
        <w:spacing w:after="21"/>
        <w:ind w:left="766"/>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eastAsia="ru-RU"/>
        </w:rPr>
        <w:t xml:space="preserve"> </w:t>
      </w:r>
    </w:p>
    <w:p w:rsidR="000455F1" w:rsidRPr="004E43AA" w:rsidRDefault="008B76E9" w:rsidP="000455F1">
      <w:pPr>
        <w:spacing w:after="13" w:line="267" w:lineRule="auto"/>
        <w:ind w:left="-15" w:right="2" w:firstLine="708"/>
        <w:jc w:val="both"/>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 xml:space="preserve">СН4 зонасы Россия Федерациясе Авыл хуҗалыгы һәм азык-төлек министрлыгы тарафыннан 1995 елның 4 декабрендә 13-7-2/469 санлы карары белән расланган биологик калдыкларны җыю, утильләштерү һәм юкка чыгару буенча ветеринария-санитария кагыйдәләре таләпләре нигезендә терлек зиратларының санитар-яклау зоналарын билгеләү өчен билгеләнгән. </w:t>
      </w:r>
    </w:p>
    <w:p w:rsidR="000455F1" w:rsidRPr="004E43AA" w:rsidRDefault="000455F1" w:rsidP="000455F1">
      <w:pPr>
        <w:spacing w:after="0"/>
        <w:ind w:left="58"/>
        <w:rPr>
          <w:rFonts w:ascii="Arial" w:eastAsia="Times New Roman" w:hAnsi="Arial" w:cs="Arial"/>
          <w:color w:val="000000"/>
          <w:sz w:val="24"/>
          <w:szCs w:val="24"/>
          <w:lang w:eastAsia="ru-RU"/>
        </w:rPr>
      </w:pPr>
    </w:p>
    <w:tbl>
      <w:tblPr>
        <w:tblW w:w="5000" w:type="pct"/>
        <w:tblCellMar>
          <w:left w:w="57" w:type="dxa"/>
          <w:right w:w="57" w:type="dxa"/>
        </w:tblCellMar>
        <w:tblLook w:val="04A0" w:firstRow="1" w:lastRow="0" w:firstColumn="1" w:lastColumn="0" w:noHBand="0" w:noVBand="1"/>
      </w:tblPr>
      <w:tblGrid>
        <w:gridCol w:w="582"/>
        <w:gridCol w:w="2159"/>
        <w:gridCol w:w="38"/>
        <w:gridCol w:w="2094"/>
        <w:gridCol w:w="25"/>
        <w:gridCol w:w="1494"/>
        <w:gridCol w:w="16"/>
        <w:gridCol w:w="1423"/>
        <w:gridCol w:w="8"/>
        <w:gridCol w:w="1649"/>
      </w:tblGrid>
      <w:tr w:rsidR="0077213B" w:rsidRPr="004E43AA" w:rsidTr="00581E20">
        <w:trPr>
          <w:trHeight w:val="284"/>
          <w:tblHeader/>
        </w:trPr>
        <w:tc>
          <w:tcPr>
            <w:tcW w:w="1721"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sz w:val="24"/>
                <w:szCs w:val="24"/>
                <w:lang w:eastAsia="ru-RU"/>
              </w:rPr>
            </w:pPr>
            <w:r w:rsidRPr="004E43AA">
              <w:rPr>
                <w:rFonts w:ascii="Arial" w:eastAsia="Times New Roman" w:hAnsi="Arial" w:cs="Arial"/>
                <w:b/>
                <w:bCs/>
                <w:sz w:val="24"/>
                <w:szCs w:val="24"/>
                <w:lang w:val="tt" w:eastAsia="ru-RU"/>
              </w:rPr>
              <w:lastRenderedPageBreak/>
              <w:t>Рөхсәт ителгән куллану төре</w:t>
            </w:r>
          </w:p>
        </w:tc>
        <w:tc>
          <w:tcPr>
            <w:tcW w:w="3279" w:type="pct"/>
            <w:gridSpan w:val="8"/>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sz w:val="24"/>
                <w:szCs w:val="24"/>
                <w:lang w:eastAsia="ru-RU"/>
              </w:rPr>
            </w:pPr>
            <w:r w:rsidRPr="004E43AA">
              <w:rPr>
                <w:rFonts w:ascii="Arial" w:eastAsia="Times New Roman" w:hAnsi="Arial" w:cs="Arial"/>
                <w:b/>
                <w:sz w:val="24"/>
                <w:szCs w:val="24"/>
                <w:lang w:val="tt" w:eastAsia="ru-RU"/>
              </w:rPr>
              <w:t>Капиталь төзелеш объектларын төзү һәм реконструкцияләүнең рөхсәт ителгән иң чик күләмнәре һәм чик параметрлары</w:t>
            </w:r>
          </w:p>
        </w:tc>
      </w:tr>
      <w:tr w:rsidR="0077213B" w:rsidRPr="004E43AA" w:rsidTr="00581E20">
        <w:trPr>
          <w:trHeight w:val="284"/>
          <w:tblHeader/>
        </w:trPr>
        <w:tc>
          <w:tcPr>
            <w:tcW w:w="329"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Код</w:t>
            </w:r>
          </w:p>
        </w:tc>
        <w:tc>
          <w:tcPr>
            <w:tcW w:w="1392" w:type="pct"/>
            <w:tcBorders>
              <w:top w:val="nil"/>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b/>
                <w:bCs/>
                <w:sz w:val="24"/>
                <w:szCs w:val="24"/>
                <w:lang w:eastAsia="ru-RU"/>
              </w:rPr>
            </w:pPr>
            <w:r w:rsidRPr="004E43AA">
              <w:rPr>
                <w:rFonts w:ascii="Arial" w:eastAsia="Times New Roman" w:hAnsi="Arial" w:cs="Arial"/>
                <w:b/>
                <w:bCs/>
                <w:sz w:val="24"/>
                <w:szCs w:val="24"/>
                <w:lang w:val="tt" w:eastAsia="ru-RU"/>
              </w:rPr>
              <w:t>Җир участогы размерының</w:t>
            </w:r>
          </w:p>
        </w:tc>
        <w:tc>
          <w:tcPr>
            <w:tcW w:w="903"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 xml:space="preserve">исеме, </w:t>
            </w:r>
            <w:r w:rsidRPr="004E43AA">
              <w:rPr>
                <w:rFonts w:ascii="Arial" w:eastAsia="Times New Roman" w:hAnsi="Arial" w:cs="Arial"/>
                <w:b/>
                <w:sz w:val="24"/>
                <w:szCs w:val="24"/>
                <w:lang w:val="tt" w:eastAsia="ru-RU"/>
              </w:rPr>
              <w:br/>
              <w:t>кв.м</w:t>
            </w:r>
          </w:p>
        </w:tc>
        <w:tc>
          <w:tcPr>
            <w:tcW w:w="729"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этажлар саны/ төзелмәнең биеклеге</w:t>
            </w:r>
          </w:p>
        </w:tc>
        <w:tc>
          <w:tcPr>
            <w:tcW w:w="753"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максималь төзелеш проценты</w:t>
            </w:r>
          </w:p>
        </w:tc>
        <w:tc>
          <w:tcPr>
            <w:tcW w:w="894"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jc w:val="center"/>
              <w:rPr>
                <w:rFonts w:ascii="Arial" w:eastAsia="Times New Roman" w:hAnsi="Arial" w:cs="Arial"/>
                <w:b/>
                <w:sz w:val="24"/>
                <w:szCs w:val="24"/>
                <w:lang w:eastAsia="ru-RU"/>
              </w:rPr>
            </w:pPr>
            <w:r w:rsidRPr="004E43AA">
              <w:rPr>
                <w:rFonts w:ascii="Arial" w:eastAsia="Times New Roman" w:hAnsi="Arial" w:cs="Arial"/>
                <w:b/>
                <w:sz w:val="24"/>
                <w:szCs w:val="24"/>
                <w:lang w:val="tt" w:eastAsia="ru-RU"/>
              </w:rPr>
              <w:t>җир кишәрлеге чикләреннән минималь чигенүләр,м</w:t>
            </w:r>
            <w:r w:rsidRPr="004E43AA">
              <w:rPr>
                <w:rFonts w:ascii="Arial" w:eastAsia="Times New Roman" w:hAnsi="Arial" w:cs="Arial"/>
                <w:b/>
                <w:sz w:val="24"/>
                <w:szCs w:val="24"/>
                <w:lang w:val="tt" w:eastAsia="ru-RU"/>
              </w:rPr>
              <w:br/>
            </w:r>
          </w:p>
        </w:tc>
      </w:tr>
      <w:tr w:rsidR="0077213B" w:rsidRPr="004E43AA" w:rsidTr="00581E20">
        <w:trPr>
          <w:trHeight w:val="271"/>
        </w:trPr>
        <w:tc>
          <w:tcPr>
            <w:tcW w:w="5000" w:type="pct"/>
            <w:gridSpan w:val="10"/>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16" w:lineRule="auto"/>
              <w:rPr>
                <w:rFonts w:ascii="Arial" w:eastAsia="Times New Roman" w:hAnsi="Arial" w:cs="Arial"/>
                <w:sz w:val="24"/>
                <w:szCs w:val="24"/>
                <w:lang w:eastAsia="ru-RU"/>
              </w:rPr>
            </w:pPr>
            <w:r w:rsidRPr="004E43AA">
              <w:rPr>
                <w:rFonts w:ascii="Arial" w:eastAsia="Times New Roman" w:hAnsi="Arial" w:cs="Arial"/>
                <w:b/>
                <w:sz w:val="24"/>
                <w:szCs w:val="24"/>
                <w:lang w:val="tt" w:eastAsia="ru-RU"/>
              </w:rPr>
              <w:t>Рөхсәт ителгән куллануның төп төрләре</w:t>
            </w:r>
          </w:p>
        </w:tc>
      </w:tr>
      <w:tr w:rsidR="0077213B" w:rsidRPr="004E43AA" w:rsidTr="00581E20">
        <w:trPr>
          <w:trHeight w:val="284"/>
        </w:trPr>
        <w:tc>
          <w:tcPr>
            <w:tcW w:w="329"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2.1</w:t>
            </w:r>
          </w:p>
        </w:tc>
        <w:tc>
          <w:tcPr>
            <w:tcW w:w="1392"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Шәхси торак төзелеш өчен</w:t>
            </w:r>
          </w:p>
        </w:tc>
        <w:tc>
          <w:tcPr>
            <w:tcW w:w="903"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w:t>
            </w:r>
          </w:p>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 (Татарстан Республикасы Президенты Аппаратының ИЖС, ЛПХ һәм блокланган торак төзелеше өчен  Кулланыла торган җир кишәрлекләренең минималь күләме турында хатын үтәгәндә исх. №02-10657, 26.11.2020)</w:t>
            </w:r>
          </w:p>
        </w:tc>
        <w:tc>
          <w:tcPr>
            <w:tcW w:w="729"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этаж/18м</w:t>
            </w:r>
          </w:p>
        </w:tc>
        <w:tc>
          <w:tcPr>
            <w:tcW w:w="753" w:type="pct"/>
            <w:gridSpan w:val="2"/>
            <w:tcBorders>
              <w:top w:val="single" w:sz="4" w:space="0" w:color="00000A"/>
              <w:left w:val="single" w:sz="4" w:space="0" w:color="00000A"/>
              <w:bottom w:val="single" w:sz="4" w:space="0" w:color="00000A"/>
              <w:right w:val="single" w:sz="4" w:space="0" w:color="00000A"/>
            </w:tcBorders>
            <w:vAlign w:val="center"/>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50 %</w:t>
            </w:r>
          </w:p>
          <w:p w:rsidR="000455F1" w:rsidRPr="004E43AA" w:rsidRDefault="000455F1" w:rsidP="00581E20">
            <w:pPr>
              <w:spacing w:after="0" w:line="18" w:lineRule="atLeast"/>
              <w:rPr>
                <w:rFonts w:ascii="Arial" w:eastAsia="Times New Roman" w:hAnsi="Arial" w:cs="Arial"/>
                <w:sz w:val="24"/>
                <w:szCs w:val="24"/>
                <w:lang w:eastAsia="ru-RU"/>
              </w:rPr>
            </w:pPr>
          </w:p>
        </w:tc>
        <w:tc>
          <w:tcPr>
            <w:tcW w:w="894"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581E20">
        <w:trPr>
          <w:trHeight w:val="284"/>
        </w:trPr>
        <w:tc>
          <w:tcPr>
            <w:tcW w:w="329"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2.2</w:t>
            </w:r>
          </w:p>
        </w:tc>
        <w:tc>
          <w:tcPr>
            <w:tcW w:w="1392"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bCs/>
                <w:sz w:val="24"/>
                <w:szCs w:val="24"/>
                <w:lang w:val="tt" w:eastAsia="ru-RU"/>
              </w:rPr>
              <w:t>Шәхси ярдәмче хуҗалык алып бару өчен (йорт янындагы җир участогы)</w:t>
            </w:r>
          </w:p>
        </w:tc>
        <w:tc>
          <w:tcPr>
            <w:tcW w:w="903"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- 1000 кв.м;</w:t>
            </w:r>
          </w:p>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Макс. - билгеләнмәгән (Татарстан Республикасы Президенты Аппаратының ИЖС, ЛПХ һәм блокланган торак төзелеше өчен  Кулланыла торган җир кишәрлекләренең минималь күләме турында хатын үтәгәндә исх. №02-10657, 26.11.2020)</w:t>
            </w:r>
          </w:p>
        </w:tc>
        <w:tc>
          <w:tcPr>
            <w:tcW w:w="729"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3 этаж/18м</w:t>
            </w:r>
          </w:p>
        </w:tc>
        <w:tc>
          <w:tcPr>
            <w:tcW w:w="753"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40 %</w:t>
            </w:r>
          </w:p>
        </w:tc>
        <w:tc>
          <w:tcPr>
            <w:tcW w:w="894"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5/3</w:t>
            </w:r>
          </w:p>
        </w:tc>
      </w:tr>
      <w:tr w:rsidR="0077213B" w:rsidRPr="004E43AA" w:rsidTr="00581E20">
        <w:trPr>
          <w:trHeight w:val="284"/>
        </w:trPr>
        <w:tc>
          <w:tcPr>
            <w:tcW w:w="329"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13.1</w:t>
            </w:r>
          </w:p>
        </w:tc>
        <w:tc>
          <w:tcPr>
            <w:tcW w:w="1408"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Бакчачылык алып бару</w:t>
            </w:r>
          </w:p>
        </w:tc>
        <w:tc>
          <w:tcPr>
            <w:tcW w:w="899"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мин. – </w:t>
            </w:r>
            <w:r w:rsidRPr="004E43AA">
              <w:rPr>
                <w:rFonts w:ascii="Arial" w:eastAsia="Times New Roman" w:hAnsi="Arial" w:cs="Arial"/>
                <w:color w:val="000000"/>
                <w:sz w:val="24"/>
                <w:szCs w:val="24"/>
                <w:lang w:val="tt" w:eastAsia="ru-RU"/>
              </w:rPr>
              <w:t>300</w:t>
            </w:r>
            <w:r w:rsidRPr="004E43AA">
              <w:rPr>
                <w:rFonts w:ascii="Arial" w:eastAsia="Times New Roman" w:hAnsi="Arial" w:cs="Arial"/>
                <w:sz w:val="24"/>
                <w:szCs w:val="24"/>
                <w:lang w:val="tt" w:eastAsia="ru-RU"/>
              </w:rPr>
              <w:br/>
              <w:t>макс. – 1500</w:t>
            </w:r>
          </w:p>
        </w:tc>
        <w:tc>
          <w:tcPr>
            <w:tcW w:w="725"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0/0</w:t>
            </w:r>
          </w:p>
        </w:tc>
        <w:tc>
          <w:tcPr>
            <w:tcW w:w="749"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0 %</w:t>
            </w:r>
          </w:p>
        </w:tc>
        <w:tc>
          <w:tcPr>
            <w:tcW w:w="891"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r w:rsidR="0077213B" w:rsidRPr="004E43AA" w:rsidTr="00581E20">
        <w:trPr>
          <w:trHeight w:val="284"/>
        </w:trPr>
        <w:tc>
          <w:tcPr>
            <w:tcW w:w="329"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13.2</w:t>
            </w:r>
          </w:p>
        </w:tc>
        <w:tc>
          <w:tcPr>
            <w:tcW w:w="1408"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Бакчачылык алып бару</w:t>
            </w:r>
          </w:p>
        </w:tc>
        <w:tc>
          <w:tcPr>
            <w:tcW w:w="899"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sz w:val="24"/>
                <w:szCs w:val="24"/>
                <w:lang w:val="tt" w:eastAsia="ru-RU"/>
              </w:rPr>
              <w:t>мин. – 600</w:t>
            </w:r>
            <w:r w:rsidRPr="004E43AA">
              <w:rPr>
                <w:rFonts w:ascii="Arial" w:eastAsia="Times New Roman" w:hAnsi="Arial" w:cs="Arial"/>
                <w:sz w:val="24"/>
                <w:szCs w:val="24"/>
                <w:lang w:val="tt" w:eastAsia="ru-RU"/>
              </w:rPr>
              <w:br/>
              <w:t>макс. – 1500</w:t>
            </w:r>
          </w:p>
        </w:tc>
        <w:tc>
          <w:tcPr>
            <w:tcW w:w="725"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40" w:lineRule="auto"/>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3 этаж/18м</w:t>
            </w:r>
          </w:p>
        </w:tc>
        <w:tc>
          <w:tcPr>
            <w:tcW w:w="749" w:type="pct"/>
            <w:gridSpan w:val="2"/>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240" w:lineRule="auto"/>
              <w:rPr>
                <w:rFonts w:ascii="Arial" w:eastAsia="Times New Roman" w:hAnsi="Arial" w:cs="Arial"/>
                <w:color w:val="000000"/>
                <w:sz w:val="24"/>
                <w:szCs w:val="24"/>
                <w:lang w:eastAsia="ru-RU"/>
              </w:rPr>
            </w:pPr>
            <w:r w:rsidRPr="004E43AA">
              <w:rPr>
                <w:rFonts w:ascii="Arial" w:eastAsia="Times New Roman" w:hAnsi="Arial" w:cs="Arial"/>
                <w:color w:val="000000"/>
                <w:sz w:val="24"/>
                <w:szCs w:val="24"/>
                <w:lang w:val="tt" w:eastAsia="ru-RU"/>
              </w:rPr>
              <w:t>50 %</w:t>
            </w:r>
          </w:p>
        </w:tc>
        <w:tc>
          <w:tcPr>
            <w:tcW w:w="891" w:type="pct"/>
            <w:tcBorders>
              <w:top w:val="single" w:sz="4" w:space="0" w:color="00000A"/>
              <w:left w:val="single" w:sz="4" w:space="0" w:color="00000A"/>
              <w:bottom w:val="single" w:sz="4" w:space="0" w:color="00000A"/>
              <w:right w:val="single" w:sz="4" w:space="0" w:color="00000A"/>
            </w:tcBorders>
            <w:vAlign w:val="center"/>
            <w:hideMark/>
          </w:tcPr>
          <w:p w:rsidR="000455F1" w:rsidRPr="004E43AA" w:rsidRDefault="008B76E9" w:rsidP="00581E20">
            <w:pPr>
              <w:widowControl w:val="0"/>
              <w:spacing w:after="0" w:line="18" w:lineRule="atLeast"/>
              <w:rPr>
                <w:rFonts w:ascii="Arial" w:eastAsia="Times New Roman" w:hAnsi="Arial" w:cs="Arial"/>
                <w:sz w:val="24"/>
                <w:szCs w:val="24"/>
                <w:lang w:eastAsia="ru-RU"/>
              </w:rPr>
            </w:pPr>
            <w:r w:rsidRPr="004E43AA">
              <w:rPr>
                <w:rFonts w:ascii="Arial" w:eastAsia="Times New Roman" w:hAnsi="Arial" w:cs="Arial"/>
                <w:color w:val="000000"/>
                <w:sz w:val="24"/>
                <w:szCs w:val="24"/>
                <w:lang w:val="tt" w:eastAsia="ru-RU"/>
              </w:rPr>
              <w:t>н.у.</w:t>
            </w:r>
          </w:p>
        </w:tc>
      </w:tr>
    </w:tbl>
    <w:p w:rsidR="000455F1" w:rsidRPr="004E43AA" w:rsidRDefault="000455F1" w:rsidP="000455F1">
      <w:pPr>
        <w:suppressAutoHyphens/>
        <w:spacing w:after="0" w:line="240" w:lineRule="auto"/>
        <w:ind w:left="709"/>
        <w:jc w:val="both"/>
        <w:rPr>
          <w:rFonts w:ascii="Arial" w:eastAsia="Calibri" w:hAnsi="Arial" w:cs="Arial"/>
          <w:sz w:val="24"/>
          <w:szCs w:val="24"/>
        </w:rPr>
      </w:pPr>
    </w:p>
    <w:p w:rsidR="000455F1" w:rsidRPr="004E43AA" w:rsidRDefault="008B76E9" w:rsidP="000455F1">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lastRenderedPageBreak/>
        <w:t xml:space="preserve">Искәрмә. </w:t>
      </w:r>
    </w:p>
    <w:p w:rsidR="000455F1" w:rsidRPr="004E43AA" w:rsidRDefault="008B76E9" w:rsidP="000455F1">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Шәһәр төзелеше регламенты белән билгеләнгән җир кишәрлекләренең иң чик (минималь) күләмнәре бу очракта кулланылмый:</w:t>
      </w:r>
    </w:p>
    <w:p w:rsidR="000455F1" w:rsidRPr="004E43AA" w:rsidRDefault="008B76E9" w:rsidP="000455F1">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 хосусый милектә булган җир кишәрлеген һәм дәүләт яисә муниципаль милектә булган җир кишәрлекләрен һәм (яки) җир кишәрлекләрен бүлеп бирү юлы белән җир кишәрлеген барлыкка китерү һәм мәйданы җир кишәрлекләренең иң чик (минималь) күләмнәренә туры килгән җир кишәрлеген формалаштыру мөмкинлеге булмау;</w:t>
      </w:r>
    </w:p>
    <w:p w:rsidR="000455F1" w:rsidRPr="004E43AA" w:rsidRDefault="008B76E9" w:rsidP="000455F1">
      <w:pPr>
        <w:suppressAutoHyphens/>
        <w:spacing w:after="0" w:line="240" w:lineRule="auto"/>
        <w:ind w:left="709"/>
        <w:jc w:val="both"/>
        <w:rPr>
          <w:rFonts w:ascii="Arial" w:eastAsia="Calibri" w:hAnsi="Arial" w:cs="Arial"/>
          <w:sz w:val="24"/>
          <w:szCs w:val="24"/>
        </w:rPr>
      </w:pPr>
      <w:r w:rsidRPr="004E43AA">
        <w:rPr>
          <w:rFonts w:ascii="Arial" w:eastAsia="Calibri" w:hAnsi="Arial" w:cs="Arial"/>
          <w:sz w:val="24"/>
          <w:szCs w:val="24"/>
          <w:lang w:val="tt"/>
        </w:rPr>
        <w:t>- ике һәм аннан да күбрәк җир участогын берләштерү юлы белән җир участогы барлыкка килү;</w:t>
      </w:r>
    </w:p>
    <w:p w:rsidR="000455F1" w:rsidRPr="004E43AA" w:rsidRDefault="008B76E9" w:rsidP="000455F1">
      <w:pPr>
        <w:suppressAutoHyphens/>
        <w:spacing w:after="0" w:line="240" w:lineRule="auto"/>
        <w:ind w:firstLine="720"/>
        <w:jc w:val="both"/>
        <w:rPr>
          <w:rFonts w:ascii="Arial" w:eastAsia="Calibri" w:hAnsi="Arial" w:cs="Arial"/>
          <w:sz w:val="24"/>
          <w:szCs w:val="24"/>
        </w:rPr>
      </w:pPr>
      <w:r w:rsidRPr="004E43AA">
        <w:rPr>
          <w:rFonts w:ascii="Arial" w:eastAsia="Calibri" w:hAnsi="Arial" w:cs="Arial"/>
          <w:sz w:val="24"/>
          <w:szCs w:val="24"/>
          <w:lang w:val="tt"/>
        </w:rPr>
        <w:t>- күчемсез милек объекты астында формалаша торган җир кишәрлеге барлыкка килү һәм мәйданы җир кишәрлекләренең иң чик (минималь) күләмнәренә туры килә торган җир кишәрлеге формалашу мөмкинлеге булмау.».</w:t>
      </w:r>
    </w:p>
    <w:p w:rsidR="00E350DD" w:rsidRPr="004E43AA" w:rsidRDefault="008B76E9" w:rsidP="00E350DD">
      <w:pPr>
        <w:tabs>
          <w:tab w:val="left" w:pos="0"/>
        </w:tabs>
        <w:spacing w:after="0" w:line="240" w:lineRule="auto"/>
        <w:ind w:right="-1" w:firstLine="567"/>
        <w:contextualSpacing/>
        <w:jc w:val="both"/>
        <w:rPr>
          <w:rFonts w:ascii="Arial" w:eastAsia="Calibri" w:hAnsi="Arial" w:cs="Arial"/>
          <w:sz w:val="24"/>
          <w:szCs w:val="24"/>
        </w:rPr>
      </w:pPr>
      <w:r w:rsidRPr="004E43AA">
        <w:rPr>
          <w:rFonts w:ascii="Arial" w:eastAsia="Calibri" w:hAnsi="Arial" w:cs="Arial"/>
          <w:sz w:val="24"/>
          <w:szCs w:val="24"/>
          <w:lang w:val="tt"/>
        </w:rPr>
        <w:t xml:space="preserve">  3. Әлеге карарны Татарстан Республикасы хокукый мәгълүмат порталында «Интернет» мәгълүмат-телекоммуникация челтәрендә түбәндәге адрес буенча бастырып чыгарырга: http://pravo.tatarstan.ru һәм Татарстан Республикасы Ютазы муниципаль районы сайтында «Интернет» мәгълүмат-телекоммуникация челтәрендә «Рәсми Татарстан» дәүләт хакимияте һәм җирле үзидарә органнарының бердәм порталы составында урнаштырырга:  http://jutaza.tatarstan.ru/.</w:t>
      </w:r>
    </w:p>
    <w:p w:rsidR="00E350DD" w:rsidRPr="004E43AA" w:rsidRDefault="008B76E9" w:rsidP="00E350DD">
      <w:pPr>
        <w:widowControl w:val="0"/>
        <w:autoSpaceDE w:val="0"/>
        <w:autoSpaceDN w:val="0"/>
        <w:spacing w:after="0" w:line="240" w:lineRule="auto"/>
        <w:ind w:firstLine="540"/>
        <w:jc w:val="both"/>
        <w:rPr>
          <w:rFonts w:ascii="Arial" w:eastAsia="Calibri" w:hAnsi="Arial" w:cs="Arial"/>
          <w:sz w:val="24"/>
          <w:szCs w:val="24"/>
        </w:rPr>
      </w:pPr>
      <w:r w:rsidRPr="004E43AA">
        <w:rPr>
          <w:rFonts w:ascii="Arial" w:eastAsia="Calibri" w:hAnsi="Arial" w:cs="Arial"/>
          <w:sz w:val="24"/>
          <w:szCs w:val="24"/>
          <w:lang w:val="tt"/>
        </w:rPr>
        <w:t xml:space="preserve">  3. Әлеге карар рәсми басылып чыккан көненнән үз көченә керә. </w:t>
      </w:r>
    </w:p>
    <w:p w:rsidR="00A5033D" w:rsidRPr="004E43AA" w:rsidRDefault="008B76E9" w:rsidP="00E350DD">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4E43AA">
        <w:rPr>
          <w:rFonts w:ascii="Arial" w:eastAsia="Calibri" w:hAnsi="Arial" w:cs="Arial"/>
          <w:sz w:val="24"/>
          <w:szCs w:val="24"/>
          <w:lang w:val="tt"/>
        </w:rPr>
        <w:t xml:space="preserve">  4. Әлеге карарның үтәлешен тикшереп торуны Татарстан Республикасы Ютазы район Советының экология һәм җирдән файдалану буенча даими комиссиясенә йөкләргә. </w:t>
      </w:r>
    </w:p>
    <w:p w:rsidR="00E350DD" w:rsidRPr="004E43AA" w:rsidRDefault="008B76E9" w:rsidP="00E350DD">
      <w:pPr>
        <w:widowControl w:val="0"/>
        <w:autoSpaceDE w:val="0"/>
        <w:autoSpaceDN w:val="0"/>
        <w:spacing w:after="0" w:line="240" w:lineRule="auto"/>
        <w:ind w:firstLine="540"/>
        <w:jc w:val="both"/>
        <w:rPr>
          <w:rFonts w:ascii="Arial" w:eastAsia="Calibri" w:hAnsi="Arial" w:cs="Arial"/>
          <w:sz w:val="24"/>
          <w:szCs w:val="24"/>
        </w:rPr>
      </w:pPr>
      <w:r w:rsidRPr="004E43AA">
        <w:rPr>
          <w:rFonts w:ascii="Arial" w:eastAsia="Times New Roman" w:hAnsi="Arial" w:cs="Arial"/>
          <w:color w:val="000000"/>
          <w:sz w:val="24"/>
          <w:szCs w:val="24"/>
          <w:lang w:eastAsia="ru-RU"/>
        </w:rPr>
        <w:t xml:space="preserve">      </w:t>
      </w:r>
    </w:p>
    <w:p w:rsidR="004859C7" w:rsidRPr="004E43AA" w:rsidRDefault="008B76E9" w:rsidP="004859C7">
      <w:pPr>
        <w:spacing w:after="0"/>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Татарстан Республикасы </w:t>
      </w:r>
    </w:p>
    <w:p w:rsidR="004859C7" w:rsidRPr="004E43AA" w:rsidRDefault="008B76E9" w:rsidP="004859C7">
      <w:pPr>
        <w:spacing w:after="0"/>
        <w:rPr>
          <w:rFonts w:ascii="Arial" w:eastAsia="Times New Roman" w:hAnsi="Arial" w:cs="Arial"/>
          <w:sz w:val="24"/>
          <w:szCs w:val="24"/>
          <w:lang w:eastAsia="ru-RU"/>
        </w:rPr>
      </w:pPr>
      <w:r w:rsidRPr="004E43AA">
        <w:rPr>
          <w:rFonts w:ascii="Arial" w:eastAsia="Times New Roman" w:hAnsi="Arial" w:cs="Arial"/>
          <w:sz w:val="24"/>
          <w:szCs w:val="24"/>
          <w:lang w:val="tt" w:eastAsia="ru-RU"/>
        </w:rPr>
        <w:t xml:space="preserve">          Ютазы муниципаль районы </w:t>
      </w:r>
    </w:p>
    <w:p w:rsidR="00680838" w:rsidRPr="004E43AA" w:rsidRDefault="008B76E9" w:rsidP="004859C7">
      <w:pPr>
        <w:spacing w:after="0"/>
        <w:rPr>
          <w:rFonts w:ascii="Arial" w:hAnsi="Arial" w:cs="Arial"/>
          <w:b/>
          <w:sz w:val="24"/>
          <w:szCs w:val="24"/>
        </w:rPr>
      </w:pPr>
      <w:r w:rsidRPr="004E43AA">
        <w:rPr>
          <w:rFonts w:ascii="Arial" w:eastAsia="Times New Roman" w:hAnsi="Arial" w:cs="Arial"/>
          <w:sz w:val="24"/>
          <w:szCs w:val="24"/>
          <w:lang w:val="tt" w:eastAsia="ru-RU"/>
        </w:rPr>
        <w:t xml:space="preserve">          башлыгы в.б.  З.В.Ильясов</w:t>
      </w:r>
      <w:bookmarkEnd w:id="0"/>
    </w:p>
    <w:sectPr w:rsidR="00680838" w:rsidRPr="004E43AA" w:rsidSect="00A5033D">
      <w:headerReference w:type="even" r:id="rId10"/>
      <w:headerReference w:type="default" r:id="rId11"/>
      <w:footerReference w:type="even" r:id="rId12"/>
      <w:headerReference w:type="first" r:id="rId13"/>
      <w:footerReference w:type="first" r:id="rId14"/>
      <w:pgSz w:w="11906" w:h="16838"/>
      <w:pgMar w:top="993" w:right="707"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33" w:rsidRDefault="00320233">
      <w:pPr>
        <w:spacing w:after="0" w:line="240" w:lineRule="auto"/>
      </w:pPr>
      <w:r>
        <w:separator/>
      </w:r>
    </w:p>
  </w:endnote>
  <w:endnote w:type="continuationSeparator" w:id="0">
    <w:p w:rsidR="00320233" w:rsidRDefault="0032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D5" w:rsidRDefault="008B76E9">
    <w:pPr>
      <w:tabs>
        <w:tab w:val="center" w:pos="5135"/>
        <w:tab w:val="right" w:pos="9927"/>
      </w:tabs>
      <w:spacing w:after="0"/>
    </w:pPr>
    <w:r>
      <w:rPr>
        <w:rFonts w:ascii="Calibri" w:eastAsia="Calibri" w:hAnsi="Calibri" w:cs="Calibri"/>
      </w:rPr>
      <w:tab/>
    </w:r>
    <w:r>
      <w:rPr>
        <w:sz w:val="28"/>
      </w:rPr>
      <w:t xml:space="preserve"> </w:t>
    </w:r>
    <w:r>
      <w:rPr>
        <w:sz w:val="28"/>
      </w:rPr>
      <w:tab/>
    </w:r>
    <w:r>
      <w:rPr>
        <w:sz w:val="24"/>
      </w:rPr>
      <w:fldChar w:fldCharType="begin"/>
    </w:r>
    <w:r>
      <w:instrText xml:space="preserve"> PAGE   \* MERGEFORMAT </w:instrText>
    </w:r>
    <w:r>
      <w:rPr>
        <w:sz w:val="24"/>
      </w:rPr>
      <w:fldChar w:fldCharType="separate"/>
    </w:r>
    <w:r>
      <w:rPr>
        <w:sz w:val="28"/>
      </w:rPr>
      <w:t>2</w:t>
    </w:r>
    <w:r>
      <w:rPr>
        <w:sz w:val="28"/>
      </w:rPr>
      <w:fldChar w:fldCharType="end"/>
    </w:r>
    <w:r>
      <w:rPr>
        <w:sz w:val="28"/>
      </w:rPr>
      <w:t xml:space="preserve"> </w:t>
    </w:r>
  </w:p>
  <w:p w:rsidR="00E96BD5" w:rsidRDefault="008B76E9">
    <w:pPr>
      <w:spacing w:after="0"/>
      <w:ind w:left="773"/>
      <w:jc w:val="center"/>
    </w:pP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D5" w:rsidRDefault="008B76E9">
    <w:pPr>
      <w:tabs>
        <w:tab w:val="center" w:pos="5135"/>
        <w:tab w:val="right" w:pos="9927"/>
      </w:tabs>
      <w:spacing w:after="0"/>
    </w:pPr>
    <w:r>
      <w:rPr>
        <w:rFonts w:ascii="Calibri" w:eastAsia="Calibri" w:hAnsi="Calibri" w:cs="Calibri"/>
      </w:rPr>
      <w:tab/>
    </w:r>
    <w:r>
      <w:rPr>
        <w:sz w:val="28"/>
      </w:rPr>
      <w:t xml:space="preserve"> </w:t>
    </w:r>
    <w:r>
      <w:rPr>
        <w:sz w:val="28"/>
      </w:rPr>
      <w:tab/>
    </w:r>
    <w:r>
      <w:rPr>
        <w:sz w:val="24"/>
      </w:rPr>
      <w:fldChar w:fldCharType="begin"/>
    </w:r>
    <w:r>
      <w:instrText xml:space="preserve"> PAGE   \* MERGEFORMAT </w:instrText>
    </w:r>
    <w:r>
      <w:rPr>
        <w:sz w:val="24"/>
      </w:rPr>
      <w:fldChar w:fldCharType="separate"/>
    </w:r>
    <w:r>
      <w:rPr>
        <w:sz w:val="28"/>
      </w:rPr>
      <w:t>2</w:t>
    </w:r>
    <w:r>
      <w:rPr>
        <w:sz w:val="28"/>
      </w:rPr>
      <w:fldChar w:fldCharType="end"/>
    </w:r>
    <w:r>
      <w:rPr>
        <w:sz w:val="28"/>
      </w:rPr>
      <w:t xml:space="preserve"> </w:t>
    </w:r>
  </w:p>
  <w:p w:rsidR="00E96BD5" w:rsidRDefault="008B76E9">
    <w:pPr>
      <w:spacing w:after="0"/>
      <w:ind w:left="773"/>
      <w:jc w:val="center"/>
    </w:pPr>
    <w:r>
      <w:rPr>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33" w:rsidRDefault="00320233">
      <w:pPr>
        <w:spacing w:after="0" w:line="240" w:lineRule="auto"/>
      </w:pPr>
      <w:r>
        <w:separator/>
      </w:r>
    </w:p>
  </w:footnote>
  <w:footnote w:type="continuationSeparator" w:id="0">
    <w:p w:rsidR="00320233" w:rsidRDefault="00320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D5" w:rsidRDefault="008B76E9">
    <w:pPr>
      <w:spacing w:after="0"/>
      <w:ind w:right="-67"/>
      <w:jc w:val="right"/>
    </w:pPr>
    <w:r>
      <w:rPr>
        <w:sz w:val="28"/>
      </w:rPr>
      <w:t xml:space="preserve"> </w:t>
    </w:r>
  </w:p>
  <w:p w:rsidR="00E96BD5" w:rsidRDefault="008B76E9">
    <w:pPr>
      <w:spacing w:after="0"/>
      <w:ind w:left="720"/>
    </w:pPr>
    <w:r>
      <w:rPr>
        <w:lang w:val="tt"/>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D5" w:rsidRDefault="008B76E9">
    <w:pPr>
      <w:spacing w:after="0"/>
      <w:ind w:right="-67"/>
      <w:jc w:val="right"/>
    </w:pPr>
    <w:r>
      <w:rPr>
        <w:sz w:val="28"/>
      </w:rPr>
      <w:t xml:space="preserve"> </w:t>
    </w:r>
  </w:p>
  <w:p w:rsidR="00E96BD5" w:rsidRDefault="00E96BD5">
    <w:pPr>
      <w:spacing w:after="0"/>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D5" w:rsidRDefault="008B76E9">
    <w:pPr>
      <w:spacing w:after="0"/>
      <w:ind w:right="-67"/>
      <w:jc w:val="right"/>
    </w:pPr>
    <w:r>
      <w:rPr>
        <w:sz w:val="28"/>
      </w:rPr>
      <w:t xml:space="preserve"> </w:t>
    </w:r>
  </w:p>
  <w:p w:rsidR="00E96BD5" w:rsidRDefault="008B76E9">
    <w:pPr>
      <w:spacing w:after="0"/>
      <w:ind w:left="720"/>
    </w:pPr>
    <w:r>
      <w:rPr>
        <w:lang w:val="tt"/>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7262B8"/>
    <w:multiLevelType w:val="hybridMultilevel"/>
    <w:tmpl w:val="133655A0"/>
    <w:lvl w:ilvl="0" w:tplc="21B8F9BE">
      <w:start w:val="1"/>
      <w:numFmt w:val="bullet"/>
      <w:lvlText w:val="-"/>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92827A">
      <w:start w:val="1"/>
      <w:numFmt w:val="bullet"/>
      <w:lvlText w:val="o"/>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4CFFE">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A2516">
      <w:start w:val="1"/>
      <w:numFmt w:val="bullet"/>
      <w:lvlText w:val="•"/>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E5166">
      <w:start w:val="1"/>
      <w:numFmt w:val="bullet"/>
      <w:lvlText w:val="o"/>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04928">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8EC6C">
      <w:start w:val="1"/>
      <w:numFmt w:val="bullet"/>
      <w:lvlText w:val="•"/>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82942">
      <w:start w:val="1"/>
      <w:numFmt w:val="bullet"/>
      <w:lvlText w:val="o"/>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E642A8">
      <w:start w:val="1"/>
      <w:numFmt w:val="bullet"/>
      <w:lvlText w:val="▪"/>
      <w:lvlJc w:val="left"/>
      <w:pPr>
        <w:ind w:left="6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E370FF"/>
    <w:multiLevelType w:val="hybridMultilevel"/>
    <w:tmpl w:val="4EFC8C8E"/>
    <w:lvl w:ilvl="0" w:tplc="50AA0C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8BBD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CF4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787D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EBB4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EC0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CEBF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6C3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8CB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95"/>
    <w:rsid w:val="000005C1"/>
    <w:rsid w:val="00004349"/>
    <w:rsid w:val="00024CDD"/>
    <w:rsid w:val="000316FD"/>
    <w:rsid w:val="000455F1"/>
    <w:rsid w:val="00050F3C"/>
    <w:rsid w:val="0005112C"/>
    <w:rsid w:val="00056084"/>
    <w:rsid w:val="000651A5"/>
    <w:rsid w:val="0007297D"/>
    <w:rsid w:val="00095403"/>
    <w:rsid w:val="000969E5"/>
    <w:rsid w:val="000A7A8A"/>
    <w:rsid w:val="000C4383"/>
    <w:rsid w:val="000C6C72"/>
    <w:rsid w:val="000E2347"/>
    <w:rsid w:val="000E6ADC"/>
    <w:rsid w:val="00102C85"/>
    <w:rsid w:val="00103ADE"/>
    <w:rsid w:val="00110DFE"/>
    <w:rsid w:val="00112B4C"/>
    <w:rsid w:val="00166250"/>
    <w:rsid w:val="00166C95"/>
    <w:rsid w:val="00172C35"/>
    <w:rsid w:val="00173450"/>
    <w:rsid w:val="0017365F"/>
    <w:rsid w:val="00180C80"/>
    <w:rsid w:val="00186D90"/>
    <w:rsid w:val="0018715A"/>
    <w:rsid w:val="00191794"/>
    <w:rsid w:val="001921C1"/>
    <w:rsid w:val="00194844"/>
    <w:rsid w:val="001A2AD1"/>
    <w:rsid w:val="001B22C8"/>
    <w:rsid w:val="002022AE"/>
    <w:rsid w:val="00222EEE"/>
    <w:rsid w:val="00244630"/>
    <w:rsid w:val="002667F7"/>
    <w:rsid w:val="0027161D"/>
    <w:rsid w:val="0028093B"/>
    <w:rsid w:val="002F3831"/>
    <w:rsid w:val="00320233"/>
    <w:rsid w:val="00334651"/>
    <w:rsid w:val="003454A1"/>
    <w:rsid w:val="00345622"/>
    <w:rsid w:val="003505AF"/>
    <w:rsid w:val="00354D6F"/>
    <w:rsid w:val="00367259"/>
    <w:rsid w:val="00367692"/>
    <w:rsid w:val="00374EE5"/>
    <w:rsid w:val="003801CD"/>
    <w:rsid w:val="00392283"/>
    <w:rsid w:val="003B4E2B"/>
    <w:rsid w:val="003E1F35"/>
    <w:rsid w:val="003E34DA"/>
    <w:rsid w:val="003F0A01"/>
    <w:rsid w:val="003F1AB8"/>
    <w:rsid w:val="0041407F"/>
    <w:rsid w:val="00424DF1"/>
    <w:rsid w:val="004317E9"/>
    <w:rsid w:val="0043417A"/>
    <w:rsid w:val="0043699C"/>
    <w:rsid w:val="004449A3"/>
    <w:rsid w:val="0045485B"/>
    <w:rsid w:val="00461B3C"/>
    <w:rsid w:val="00467904"/>
    <w:rsid w:val="00473BA5"/>
    <w:rsid w:val="004749CF"/>
    <w:rsid w:val="00480DAD"/>
    <w:rsid w:val="00484776"/>
    <w:rsid w:val="004859C7"/>
    <w:rsid w:val="004A39B5"/>
    <w:rsid w:val="004B3316"/>
    <w:rsid w:val="004B416B"/>
    <w:rsid w:val="004B44F4"/>
    <w:rsid w:val="004C76A8"/>
    <w:rsid w:val="004E43AA"/>
    <w:rsid w:val="00502B5C"/>
    <w:rsid w:val="0050339F"/>
    <w:rsid w:val="00506E5C"/>
    <w:rsid w:val="00507F07"/>
    <w:rsid w:val="00512A70"/>
    <w:rsid w:val="005220E5"/>
    <w:rsid w:val="0053177F"/>
    <w:rsid w:val="00532943"/>
    <w:rsid w:val="00533E72"/>
    <w:rsid w:val="0055664A"/>
    <w:rsid w:val="00557C91"/>
    <w:rsid w:val="0056257B"/>
    <w:rsid w:val="005739C2"/>
    <w:rsid w:val="005742B5"/>
    <w:rsid w:val="00581E20"/>
    <w:rsid w:val="00584097"/>
    <w:rsid w:val="0058449B"/>
    <w:rsid w:val="0059073C"/>
    <w:rsid w:val="005A1E0C"/>
    <w:rsid w:val="005B65E3"/>
    <w:rsid w:val="005D37AD"/>
    <w:rsid w:val="005D4397"/>
    <w:rsid w:val="005E2E90"/>
    <w:rsid w:val="005F17BF"/>
    <w:rsid w:val="00603716"/>
    <w:rsid w:val="00603AF6"/>
    <w:rsid w:val="00607BDC"/>
    <w:rsid w:val="006346AD"/>
    <w:rsid w:val="00647D8C"/>
    <w:rsid w:val="00671A54"/>
    <w:rsid w:val="00671AAD"/>
    <w:rsid w:val="00680838"/>
    <w:rsid w:val="006D0E7C"/>
    <w:rsid w:val="006D1F47"/>
    <w:rsid w:val="006F7DB5"/>
    <w:rsid w:val="006F7E85"/>
    <w:rsid w:val="007272F7"/>
    <w:rsid w:val="00731B83"/>
    <w:rsid w:val="0073291E"/>
    <w:rsid w:val="007347DC"/>
    <w:rsid w:val="007574F9"/>
    <w:rsid w:val="007602C4"/>
    <w:rsid w:val="00765CD9"/>
    <w:rsid w:val="00765DB9"/>
    <w:rsid w:val="0077213B"/>
    <w:rsid w:val="007760DC"/>
    <w:rsid w:val="007765EE"/>
    <w:rsid w:val="007A0BB0"/>
    <w:rsid w:val="007A7001"/>
    <w:rsid w:val="007B482E"/>
    <w:rsid w:val="007C2892"/>
    <w:rsid w:val="007C68FC"/>
    <w:rsid w:val="007D2150"/>
    <w:rsid w:val="007F3162"/>
    <w:rsid w:val="008057D8"/>
    <w:rsid w:val="00835107"/>
    <w:rsid w:val="00835400"/>
    <w:rsid w:val="00840320"/>
    <w:rsid w:val="00887849"/>
    <w:rsid w:val="00887A02"/>
    <w:rsid w:val="00893E8E"/>
    <w:rsid w:val="008A003D"/>
    <w:rsid w:val="008B15C6"/>
    <w:rsid w:val="008B6E28"/>
    <w:rsid w:val="008B76E9"/>
    <w:rsid w:val="008D6B85"/>
    <w:rsid w:val="0090574E"/>
    <w:rsid w:val="00920F7B"/>
    <w:rsid w:val="009212D3"/>
    <w:rsid w:val="009274C9"/>
    <w:rsid w:val="00933EC5"/>
    <w:rsid w:val="00940C65"/>
    <w:rsid w:val="00942B6F"/>
    <w:rsid w:val="009475A1"/>
    <w:rsid w:val="009526CF"/>
    <w:rsid w:val="00960A48"/>
    <w:rsid w:val="00981537"/>
    <w:rsid w:val="0099532D"/>
    <w:rsid w:val="009A4B63"/>
    <w:rsid w:val="009B5163"/>
    <w:rsid w:val="009B7664"/>
    <w:rsid w:val="009C0E3D"/>
    <w:rsid w:val="009C15C7"/>
    <w:rsid w:val="009F005A"/>
    <w:rsid w:val="009F7961"/>
    <w:rsid w:val="00A1431E"/>
    <w:rsid w:val="00A163FC"/>
    <w:rsid w:val="00A27C25"/>
    <w:rsid w:val="00A43911"/>
    <w:rsid w:val="00A5033D"/>
    <w:rsid w:val="00A53E95"/>
    <w:rsid w:val="00A56F69"/>
    <w:rsid w:val="00A6297D"/>
    <w:rsid w:val="00A652AE"/>
    <w:rsid w:val="00A67D8D"/>
    <w:rsid w:val="00A84DCB"/>
    <w:rsid w:val="00A97E72"/>
    <w:rsid w:val="00AA2182"/>
    <w:rsid w:val="00AA3553"/>
    <w:rsid w:val="00AB3905"/>
    <w:rsid w:val="00AB3E59"/>
    <w:rsid w:val="00AD5FF0"/>
    <w:rsid w:val="00AD74EC"/>
    <w:rsid w:val="00AE0173"/>
    <w:rsid w:val="00AF1E08"/>
    <w:rsid w:val="00B22E6A"/>
    <w:rsid w:val="00B305BE"/>
    <w:rsid w:val="00B561CD"/>
    <w:rsid w:val="00B61665"/>
    <w:rsid w:val="00B83AEB"/>
    <w:rsid w:val="00B84BF6"/>
    <w:rsid w:val="00B96F90"/>
    <w:rsid w:val="00BA12AC"/>
    <w:rsid w:val="00BD24E0"/>
    <w:rsid w:val="00BE3AA5"/>
    <w:rsid w:val="00BE72D3"/>
    <w:rsid w:val="00BF7A2D"/>
    <w:rsid w:val="00C047A4"/>
    <w:rsid w:val="00C050C5"/>
    <w:rsid w:val="00C1218F"/>
    <w:rsid w:val="00C151F5"/>
    <w:rsid w:val="00C1585F"/>
    <w:rsid w:val="00C3463A"/>
    <w:rsid w:val="00C50094"/>
    <w:rsid w:val="00C7088E"/>
    <w:rsid w:val="00C71DFC"/>
    <w:rsid w:val="00C87E0D"/>
    <w:rsid w:val="00CA2576"/>
    <w:rsid w:val="00CA2BC4"/>
    <w:rsid w:val="00CB523F"/>
    <w:rsid w:val="00CC03B1"/>
    <w:rsid w:val="00CE63E8"/>
    <w:rsid w:val="00CE7C8A"/>
    <w:rsid w:val="00D02BE5"/>
    <w:rsid w:val="00D07814"/>
    <w:rsid w:val="00D145F4"/>
    <w:rsid w:val="00D157E0"/>
    <w:rsid w:val="00D16EDB"/>
    <w:rsid w:val="00D206E4"/>
    <w:rsid w:val="00D262D4"/>
    <w:rsid w:val="00D32E96"/>
    <w:rsid w:val="00D42405"/>
    <w:rsid w:val="00D46CBB"/>
    <w:rsid w:val="00D47CDA"/>
    <w:rsid w:val="00D5038C"/>
    <w:rsid w:val="00D51948"/>
    <w:rsid w:val="00D6116D"/>
    <w:rsid w:val="00D758FA"/>
    <w:rsid w:val="00D76409"/>
    <w:rsid w:val="00D83CC6"/>
    <w:rsid w:val="00D93749"/>
    <w:rsid w:val="00DA5D70"/>
    <w:rsid w:val="00DB6461"/>
    <w:rsid w:val="00DC574B"/>
    <w:rsid w:val="00DD74A7"/>
    <w:rsid w:val="00DE158A"/>
    <w:rsid w:val="00DE55E0"/>
    <w:rsid w:val="00E008C8"/>
    <w:rsid w:val="00E00A86"/>
    <w:rsid w:val="00E057E9"/>
    <w:rsid w:val="00E062AD"/>
    <w:rsid w:val="00E153BA"/>
    <w:rsid w:val="00E30F96"/>
    <w:rsid w:val="00E350DD"/>
    <w:rsid w:val="00E354B9"/>
    <w:rsid w:val="00E51BB6"/>
    <w:rsid w:val="00E56662"/>
    <w:rsid w:val="00E627D5"/>
    <w:rsid w:val="00E63D4B"/>
    <w:rsid w:val="00E656AE"/>
    <w:rsid w:val="00E6598C"/>
    <w:rsid w:val="00E72AE2"/>
    <w:rsid w:val="00E919B7"/>
    <w:rsid w:val="00E9577A"/>
    <w:rsid w:val="00E96764"/>
    <w:rsid w:val="00E96BD5"/>
    <w:rsid w:val="00EA11AD"/>
    <w:rsid w:val="00EA4CE7"/>
    <w:rsid w:val="00EC4BEE"/>
    <w:rsid w:val="00EC52C6"/>
    <w:rsid w:val="00ED0EDC"/>
    <w:rsid w:val="00EE3985"/>
    <w:rsid w:val="00EF2A8F"/>
    <w:rsid w:val="00EF416D"/>
    <w:rsid w:val="00F1036E"/>
    <w:rsid w:val="00F132E6"/>
    <w:rsid w:val="00F329C0"/>
    <w:rsid w:val="00F55749"/>
    <w:rsid w:val="00F641DD"/>
    <w:rsid w:val="00F8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22DF8-41F7-4FBD-ABFE-962F7EF5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5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0173"/>
    <w:rPr>
      <w:color w:val="0563C1" w:themeColor="hyperlink"/>
      <w:u w:val="single"/>
    </w:rPr>
  </w:style>
  <w:style w:type="paragraph" w:styleId="a4">
    <w:name w:val="Balloon Text"/>
    <w:basedOn w:val="a"/>
    <w:link w:val="a5"/>
    <w:uiPriority w:val="99"/>
    <w:semiHidden/>
    <w:unhideWhenUsed/>
    <w:rsid w:val="00CE63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63E8"/>
    <w:rPr>
      <w:rFonts w:ascii="Segoe UI" w:hAnsi="Segoe UI" w:cs="Segoe UI"/>
      <w:sz w:val="18"/>
      <w:szCs w:val="18"/>
    </w:rPr>
  </w:style>
  <w:style w:type="table" w:styleId="a6">
    <w:name w:val="Table Grid"/>
    <w:basedOn w:val="a1"/>
    <w:uiPriority w:val="59"/>
    <w:rsid w:val="00E350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uiPriority w:val="99"/>
    <w:rsid w:val="00E350DD"/>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uiPriority w:val="99"/>
    <w:locked/>
    <w:rsid w:val="00E350DD"/>
    <w:rPr>
      <w:rFonts w:ascii="Arial" w:eastAsia="Times New Roman" w:hAnsi="Arial" w:cs="Arial"/>
      <w:sz w:val="20"/>
      <w:szCs w:val="20"/>
    </w:rPr>
  </w:style>
  <w:style w:type="table" w:customStyle="1" w:styleId="TableGrid">
    <w:name w:val="TableGrid"/>
    <w:rsid w:val="00680838"/>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footer"/>
    <w:basedOn w:val="a"/>
    <w:link w:val="a8"/>
    <w:uiPriority w:val="99"/>
    <w:semiHidden/>
    <w:unhideWhenUsed/>
    <w:rsid w:val="00A5033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5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E2000-0AC9-4FFE-B60A-A188727A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4211</Words>
  <Characters>24008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2022-10-11T11:34:00Z</cp:lastPrinted>
  <dcterms:created xsi:type="dcterms:W3CDTF">2022-10-14T11:12:00Z</dcterms:created>
  <dcterms:modified xsi:type="dcterms:W3CDTF">2022-10-17T12:01:00Z</dcterms:modified>
</cp:coreProperties>
</file>